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F" w:rsidRPr="00F67EF4" w:rsidRDefault="00FC10BF" w:rsidP="003E3575">
      <w:pPr>
        <w:jc w:val="center"/>
        <w:rPr>
          <w:rFonts w:ascii="Bookman Old Style" w:hAnsi="Bookman Old Style" w:cs="Tahoma"/>
          <w:b/>
        </w:rPr>
      </w:pPr>
      <w:bookmarkStart w:id="0" w:name="_GoBack"/>
      <w:bookmarkEnd w:id="0"/>
      <w:r w:rsidRPr="003C12B4">
        <w:rPr>
          <w:rFonts w:ascii="Bookman Old Style" w:hAnsi="Bookman Old Style" w:cs="Tahoma"/>
          <w:b/>
        </w:rPr>
        <w:t xml:space="preserve">J o u r n a l </w:t>
      </w:r>
      <w:proofErr w:type="spellStart"/>
      <w:r w:rsidRPr="003C12B4">
        <w:rPr>
          <w:rFonts w:ascii="Bookman Old Style" w:hAnsi="Bookman Old Style" w:cs="Tahoma"/>
          <w:b/>
        </w:rPr>
        <w:t>i</w:t>
      </w:r>
      <w:proofErr w:type="spellEnd"/>
      <w:r w:rsidRPr="003C12B4">
        <w:rPr>
          <w:rFonts w:ascii="Bookman Old Style" w:hAnsi="Bookman Old Style" w:cs="Tahoma"/>
          <w:b/>
        </w:rPr>
        <w:t xml:space="preserve"> s </w:t>
      </w:r>
      <w:proofErr w:type="gramStart"/>
      <w:r w:rsidRPr="003C12B4">
        <w:rPr>
          <w:rFonts w:ascii="Bookman Old Style" w:hAnsi="Bookman Old Style" w:cs="Tahoma"/>
          <w:b/>
        </w:rPr>
        <w:t>m  1</w:t>
      </w:r>
      <w:proofErr w:type="gramEnd"/>
      <w:r w:rsidRPr="003C12B4">
        <w:rPr>
          <w:rFonts w:ascii="Bookman Old Style" w:hAnsi="Bookman Old Style" w:cs="Tahoma"/>
          <w:b/>
        </w:rPr>
        <w:t xml:space="preserve"> </w:t>
      </w:r>
      <w:r>
        <w:rPr>
          <w:rFonts w:ascii="Bookman Old Style" w:hAnsi="Bookman Old Style" w:cs="Tahoma"/>
          <w:b/>
        </w:rPr>
        <w:t>2 0</w:t>
      </w:r>
      <w:r w:rsidRPr="003C12B4">
        <w:rPr>
          <w:rFonts w:ascii="Bookman Old Style" w:hAnsi="Bookman Old Style" w:cs="Tahoma"/>
          <w:b/>
          <w:sz w:val="32"/>
          <w:szCs w:val="32"/>
        </w:rPr>
        <w:t xml:space="preserve"> </w:t>
      </w:r>
    </w:p>
    <w:p w:rsidR="00FC10BF" w:rsidRPr="00BA4DF1" w:rsidRDefault="00FC10BF" w:rsidP="003E3575">
      <w:pPr>
        <w:jc w:val="center"/>
        <w:rPr>
          <w:rFonts w:ascii="Bookman Old Style" w:hAnsi="Bookman Old Style" w:cs="Tahoma"/>
          <w:b/>
          <w:smallCaps/>
          <w:sz w:val="50"/>
          <w:szCs w:val="52"/>
        </w:rPr>
      </w:pPr>
      <w:r w:rsidRPr="00BA4DF1">
        <w:rPr>
          <w:rFonts w:ascii="Bookman Old Style" w:hAnsi="Bookman Old Style" w:cs="Tahoma"/>
          <w:b/>
          <w:smallCaps/>
          <w:sz w:val="50"/>
          <w:szCs w:val="52"/>
        </w:rPr>
        <w:t xml:space="preserve">W r </w:t>
      </w:r>
      <w:proofErr w:type="spellStart"/>
      <w:r w:rsidRPr="00BA4DF1">
        <w:rPr>
          <w:rFonts w:ascii="Bookman Old Style" w:hAnsi="Bookman Old Style" w:cs="Tahoma"/>
          <w:b/>
          <w:smallCaps/>
          <w:sz w:val="50"/>
          <w:szCs w:val="52"/>
        </w:rPr>
        <w:t>i</w:t>
      </w:r>
      <w:proofErr w:type="spellEnd"/>
      <w:r w:rsidRPr="00BA4DF1">
        <w:rPr>
          <w:rFonts w:ascii="Bookman Old Style" w:hAnsi="Bookman Old Style" w:cs="Tahoma"/>
          <w:b/>
          <w:smallCaps/>
          <w:sz w:val="50"/>
          <w:szCs w:val="52"/>
        </w:rPr>
        <w:t xml:space="preserve"> t </w:t>
      </w:r>
      <w:proofErr w:type="spellStart"/>
      <w:r w:rsidRPr="00BA4DF1">
        <w:rPr>
          <w:rFonts w:ascii="Bookman Old Style" w:hAnsi="Bookman Old Style" w:cs="Tahoma"/>
          <w:b/>
          <w:smallCaps/>
          <w:sz w:val="50"/>
          <w:szCs w:val="52"/>
        </w:rPr>
        <w:t>i</w:t>
      </w:r>
      <w:proofErr w:type="spellEnd"/>
      <w:r w:rsidRPr="00BA4DF1">
        <w:rPr>
          <w:rFonts w:ascii="Bookman Old Style" w:hAnsi="Bookman Old Style" w:cs="Tahoma"/>
          <w:b/>
          <w:smallCaps/>
          <w:sz w:val="50"/>
          <w:szCs w:val="52"/>
        </w:rPr>
        <w:t xml:space="preserve"> n </w:t>
      </w:r>
      <w:proofErr w:type="gramStart"/>
      <w:r w:rsidRPr="00BA4DF1">
        <w:rPr>
          <w:rFonts w:ascii="Bookman Old Style" w:hAnsi="Bookman Old Style" w:cs="Tahoma"/>
          <w:b/>
          <w:smallCaps/>
          <w:sz w:val="50"/>
          <w:szCs w:val="52"/>
        </w:rPr>
        <w:t>g  a</w:t>
      </w:r>
      <w:proofErr w:type="gramEnd"/>
      <w:r w:rsidRPr="00BA4DF1">
        <w:rPr>
          <w:rFonts w:ascii="Bookman Old Style" w:hAnsi="Bookman Old Style" w:cs="Tahoma"/>
          <w:b/>
          <w:smallCaps/>
          <w:sz w:val="50"/>
          <w:szCs w:val="52"/>
        </w:rPr>
        <w:t xml:space="preserve"> c r o s </w:t>
      </w:r>
      <w:proofErr w:type="spellStart"/>
      <w:r w:rsidRPr="00BA4DF1">
        <w:rPr>
          <w:rFonts w:ascii="Bookman Old Style" w:hAnsi="Bookman Old Style" w:cs="Tahoma"/>
          <w:b/>
          <w:smallCaps/>
          <w:sz w:val="50"/>
          <w:szCs w:val="52"/>
        </w:rPr>
        <w:t>s</w:t>
      </w:r>
      <w:proofErr w:type="spellEnd"/>
      <w:r w:rsidRPr="00BA4DF1">
        <w:rPr>
          <w:rFonts w:ascii="Bookman Old Style" w:hAnsi="Bookman Old Style" w:cs="Tahoma"/>
          <w:b/>
          <w:smallCaps/>
          <w:sz w:val="50"/>
          <w:szCs w:val="52"/>
        </w:rPr>
        <w:t xml:space="preserve"> </w:t>
      </w:r>
    </w:p>
    <w:p w:rsidR="00FC10BF" w:rsidRPr="00BA4DF1" w:rsidRDefault="00FC10BF" w:rsidP="003E3575">
      <w:pPr>
        <w:jc w:val="center"/>
        <w:rPr>
          <w:rFonts w:ascii="Bookman Old Style" w:hAnsi="Bookman Old Style" w:cs="Tahoma"/>
          <w:b/>
          <w:caps/>
          <w:sz w:val="50"/>
          <w:szCs w:val="52"/>
        </w:rPr>
      </w:pPr>
      <w:r w:rsidRPr="00BA4DF1">
        <w:rPr>
          <w:rFonts w:ascii="Bookman Old Style" w:hAnsi="Bookman Old Style" w:cs="Tahoma"/>
          <w:b/>
          <w:smallCaps/>
          <w:sz w:val="50"/>
          <w:szCs w:val="52"/>
        </w:rPr>
        <w:t xml:space="preserve">t h </w:t>
      </w:r>
      <w:proofErr w:type="gramStart"/>
      <w:r w:rsidRPr="00BA4DF1">
        <w:rPr>
          <w:rFonts w:ascii="Bookman Old Style" w:hAnsi="Bookman Old Style" w:cs="Tahoma"/>
          <w:b/>
          <w:smallCaps/>
          <w:sz w:val="50"/>
          <w:szCs w:val="52"/>
        </w:rPr>
        <w:t>e  m</w:t>
      </w:r>
      <w:proofErr w:type="gramEnd"/>
      <w:r w:rsidRPr="00BA4DF1">
        <w:rPr>
          <w:rFonts w:ascii="Bookman Old Style" w:hAnsi="Bookman Old Style" w:cs="Tahoma"/>
          <w:b/>
          <w:smallCaps/>
          <w:sz w:val="50"/>
          <w:szCs w:val="52"/>
        </w:rPr>
        <w:t xml:space="preserve"> e d </w:t>
      </w:r>
      <w:proofErr w:type="spellStart"/>
      <w:r w:rsidRPr="00BA4DF1">
        <w:rPr>
          <w:rFonts w:ascii="Bookman Old Style" w:hAnsi="Bookman Old Style" w:cs="Tahoma"/>
          <w:b/>
          <w:smallCaps/>
          <w:sz w:val="50"/>
          <w:szCs w:val="52"/>
        </w:rPr>
        <w:t>i</w:t>
      </w:r>
      <w:proofErr w:type="spellEnd"/>
      <w:r w:rsidRPr="00BA4DF1">
        <w:rPr>
          <w:rFonts w:ascii="Bookman Old Style" w:hAnsi="Bookman Old Style" w:cs="Tahoma"/>
          <w:b/>
          <w:smallCaps/>
          <w:sz w:val="50"/>
          <w:szCs w:val="52"/>
        </w:rPr>
        <w:t xml:space="preserve"> a</w:t>
      </w:r>
    </w:p>
    <w:p w:rsidR="00FC10BF" w:rsidRPr="00B94553" w:rsidRDefault="00FC10BF" w:rsidP="003E3575">
      <w:pPr>
        <w:jc w:val="center"/>
        <w:rPr>
          <w:rFonts w:ascii="Tahoma" w:hAnsi="Tahoma" w:cs="Tahoma"/>
          <w:szCs w:val="32"/>
        </w:rPr>
      </w:pPr>
    </w:p>
    <w:p w:rsidR="00FC10BF" w:rsidRPr="00B94553" w:rsidRDefault="00FC10BF" w:rsidP="003E3575">
      <w:pPr>
        <w:jc w:val="center"/>
        <w:rPr>
          <w:rFonts w:ascii="Bookman Old Style" w:hAnsi="Bookman Old Style" w:cs="Tahoma"/>
          <w:szCs w:val="22"/>
        </w:rPr>
      </w:pPr>
      <w:r w:rsidRPr="00B94553">
        <w:rPr>
          <w:rFonts w:ascii="Bookman Old Style" w:hAnsi="Bookman Old Style" w:cs="Tahoma"/>
          <w:szCs w:val="22"/>
        </w:rPr>
        <w:t xml:space="preserve">Syllabus for </w:t>
      </w:r>
      <w:proofErr w:type="gramStart"/>
      <w:r>
        <w:rPr>
          <w:rFonts w:ascii="Bookman Old Style" w:hAnsi="Bookman Old Style" w:cs="Tahoma"/>
          <w:szCs w:val="22"/>
        </w:rPr>
        <w:t>Fall</w:t>
      </w:r>
      <w:proofErr w:type="gramEnd"/>
      <w:r>
        <w:rPr>
          <w:rFonts w:ascii="Bookman Old Style" w:hAnsi="Bookman Old Style" w:cs="Tahoma"/>
          <w:szCs w:val="22"/>
        </w:rPr>
        <w:t xml:space="preserve"> 2015</w:t>
      </w:r>
    </w:p>
    <w:p w:rsidR="00FC10BF" w:rsidRPr="00B94553" w:rsidRDefault="00FC10BF" w:rsidP="003E3575">
      <w:pPr>
        <w:jc w:val="center"/>
        <w:rPr>
          <w:rFonts w:ascii="Bookman Old Style" w:hAnsi="Bookman Old Style" w:cs="Tahoma"/>
          <w:szCs w:val="22"/>
        </w:rPr>
      </w:pPr>
    </w:p>
    <w:p w:rsidR="00FC10BF" w:rsidRPr="00B94553" w:rsidRDefault="00FC10BF" w:rsidP="003E3575">
      <w:pPr>
        <w:rPr>
          <w:rFonts w:ascii="Bookman Old Style" w:hAnsi="Bookman Old Style" w:cs="Tahoma"/>
          <w:b/>
          <w:szCs w:val="22"/>
        </w:rPr>
      </w:pPr>
      <w:r>
        <w:rPr>
          <w:rFonts w:ascii="Bookman Old Style" w:hAnsi="Bookman Old Style" w:cs="Tahoma"/>
          <w:b/>
          <w:szCs w:val="22"/>
        </w:rPr>
        <w:t>Instructor: Peter Larsen</w:t>
      </w:r>
    </w:p>
    <w:p w:rsidR="00FC10BF" w:rsidRPr="00B94553" w:rsidRDefault="00FC10BF" w:rsidP="003E3575">
      <w:pPr>
        <w:rPr>
          <w:rFonts w:ascii="Bookman Old Style" w:hAnsi="Bookman Old Style" w:cs="Tahoma"/>
          <w:szCs w:val="22"/>
        </w:rPr>
      </w:pPr>
      <w:r w:rsidRPr="00B94553">
        <w:rPr>
          <w:rFonts w:ascii="Bookman Old Style" w:hAnsi="Bookman Old Style" w:cs="Tahoma"/>
          <w:b/>
          <w:szCs w:val="22"/>
        </w:rPr>
        <w:t>E-mail:</w:t>
      </w:r>
      <w:r w:rsidRPr="00B94553">
        <w:rPr>
          <w:rFonts w:ascii="Bookman Old Style" w:hAnsi="Bookman Old Style" w:cs="Tahoma"/>
          <w:szCs w:val="22"/>
        </w:rPr>
        <w:t xml:space="preserve"> </w:t>
      </w:r>
      <w:r>
        <w:rPr>
          <w:rFonts w:ascii="Bookman Old Style" w:hAnsi="Bookman Old Style" w:cs="Tahoma"/>
          <w:szCs w:val="22"/>
        </w:rPr>
        <w:t>Larsenpete@hotmail.com</w:t>
      </w:r>
      <w:r w:rsidRPr="00B94553">
        <w:rPr>
          <w:rFonts w:ascii="Bookman Old Style" w:hAnsi="Bookman Old Style" w:cs="Tahoma"/>
          <w:szCs w:val="22"/>
        </w:rPr>
        <w:t xml:space="preserve"> </w:t>
      </w:r>
    </w:p>
    <w:p w:rsidR="00FC10BF" w:rsidRDefault="00FC10BF" w:rsidP="003E3575">
      <w:pPr>
        <w:rPr>
          <w:rFonts w:ascii="Helvetica" w:hAnsi="Helvetica" w:cs="Helvetica"/>
          <w:color w:val="1A1A1A"/>
          <w:sz w:val="26"/>
          <w:szCs w:val="26"/>
        </w:rPr>
      </w:pPr>
      <w:r w:rsidRPr="00B94553">
        <w:rPr>
          <w:rFonts w:ascii="Bookman Old Style" w:hAnsi="Bookman Old Style" w:cs="Tahoma"/>
          <w:b/>
          <w:szCs w:val="22"/>
        </w:rPr>
        <w:t>Office hours</w:t>
      </w:r>
      <w:r>
        <w:rPr>
          <w:rFonts w:ascii="Bookman Old Style" w:hAnsi="Bookman Old Style" w:cs="Tahoma"/>
          <w:b/>
          <w:szCs w:val="22"/>
        </w:rPr>
        <w:t xml:space="preserve">: </w:t>
      </w:r>
      <w:r>
        <w:rPr>
          <w:rFonts w:ascii="Bookman Old Style" w:hAnsi="Bookman Old Style" w:cs="Tahoma"/>
          <w:szCs w:val="22"/>
        </w:rPr>
        <w:t>5:30 p.m. to 6 p.m. Tuesdays</w:t>
      </w:r>
      <w:r w:rsidRPr="00F67EF4">
        <w:rPr>
          <w:rFonts w:ascii="Bookman Old Style" w:hAnsi="Bookman Old Style" w:cs="Tahoma"/>
          <w:szCs w:val="22"/>
        </w:rPr>
        <w:t xml:space="preserve"> and Thursdays</w:t>
      </w:r>
      <w:r>
        <w:rPr>
          <w:rFonts w:ascii="Bookman Old Style" w:hAnsi="Bookman Old Style" w:cs="Tahoma"/>
          <w:szCs w:val="22"/>
        </w:rPr>
        <w:t xml:space="preserve"> or you can e-mail me or set up an appointment</w:t>
      </w:r>
      <w:r>
        <w:rPr>
          <w:rFonts w:ascii="Helvetica" w:hAnsi="Helvetica" w:cs="Helvetica"/>
          <w:color w:val="1A1A1A"/>
          <w:sz w:val="26"/>
          <w:szCs w:val="26"/>
        </w:rPr>
        <w:t xml:space="preserve"> </w:t>
      </w:r>
    </w:p>
    <w:p w:rsidR="00FC10BF" w:rsidRPr="00B94553" w:rsidRDefault="00FC10BF" w:rsidP="003E3575">
      <w:pPr>
        <w:rPr>
          <w:rFonts w:ascii="Bookman Old Style" w:hAnsi="Bookman Old Style" w:cs="Tahoma"/>
          <w:szCs w:val="22"/>
        </w:rPr>
      </w:pPr>
      <w:r w:rsidRPr="00B94553">
        <w:rPr>
          <w:rFonts w:ascii="Bookman Old Style" w:hAnsi="Bookman Old Style" w:cs="Tahoma"/>
          <w:b/>
          <w:szCs w:val="22"/>
        </w:rPr>
        <w:t>Office location:</w:t>
      </w:r>
      <w:r w:rsidRPr="00B94553">
        <w:rPr>
          <w:rFonts w:ascii="Bookman Old Style" w:hAnsi="Bookman Old Style" w:cs="Tahoma"/>
          <w:szCs w:val="22"/>
        </w:rPr>
        <w:t xml:space="preserve"> </w:t>
      </w:r>
      <w:r>
        <w:rPr>
          <w:rFonts w:ascii="Bookman Old Style" w:hAnsi="Bookman Old Style" w:cs="Tahoma"/>
          <w:szCs w:val="22"/>
        </w:rPr>
        <w:t>LA-4 Room 206-F</w:t>
      </w:r>
    </w:p>
    <w:p w:rsidR="00FC10BF" w:rsidRPr="00B94553" w:rsidRDefault="00FC10BF" w:rsidP="003E3575">
      <w:pPr>
        <w:rPr>
          <w:rFonts w:ascii="Bookman Old Style" w:hAnsi="Bookman Old Style" w:cs="Tahoma"/>
          <w:szCs w:val="22"/>
        </w:rPr>
      </w:pPr>
      <w:r w:rsidRPr="00B94553">
        <w:rPr>
          <w:rFonts w:ascii="Bookman Old Style" w:hAnsi="Bookman Old Style" w:cs="Tahoma"/>
          <w:b/>
          <w:szCs w:val="22"/>
        </w:rPr>
        <w:t>Class time:</w:t>
      </w:r>
      <w:r w:rsidRPr="00B94553">
        <w:rPr>
          <w:rFonts w:ascii="Bookman Old Style" w:hAnsi="Bookman Old Style" w:cs="Tahoma"/>
          <w:szCs w:val="22"/>
        </w:rPr>
        <w:t xml:space="preserve"> </w:t>
      </w:r>
      <w:r>
        <w:rPr>
          <w:rFonts w:ascii="Bookman Old Style" w:hAnsi="Bookman Old Style" w:cs="Tahoma"/>
          <w:szCs w:val="22"/>
        </w:rPr>
        <w:t>Tuesday/Thursday, 6 p.m. to 7:50 p.m.</w:t>
      </w:r>
    </w:p>
    <w:p w:rsidR="00FC10BF" w:rsidRPr="00B94553" w:rsidRDefault="00FC10BF" w:rsidP="003E3575">
      <w:pPr>
        <w:rPr>
          <w:rFonts w:ascii="Bookman Old Style" w:hAnsi="Bookman Old Style" w:cs="Tahoma"/>
          <w:szCs w:val="22"/>
        </w:rPr>
      </w:pPr>
      <w:r w:rsidRPr="00B94553">
        <w:rPr>
          <w:rFonts w:ascii="Bookman Old Style" w:hAnsi="Bookman Old Style" w:cs="Tahoma"/>
          <w:b/>
          <w:szCs w:val="22"/>
        </w:rPr>
        <w:t>Classroom:</w:t>
      </w:r>
      <w:r w:rsidRPr="00B94553">
        <w:rPr>
          <w:rFonts w:ascii="Bookman Old Style" w:hAnsi="Bookman Old Style" w:cs="Tahoma"/>
          <w:szCs w:val="22"/>
        </w:rPr>
        <w:t xml:space="preserve"> </w:t>
      </w:r>
      <w:r>
        <w:rPr>
          <w:rFonts w:ascii="Bookman Old Style" w:hAnsi="Bookman Old Style" w:cs="Tahoma"/>
          <w:szCs w:val="22"/>
        </w:rPr>
        <w:t>LA-4 Room 102</w:t>
      </w:r>
    </w:p>
    <w:p w:rsidR="00FC10BF" w:rsidRPr="00B94553" w:rsidRDefault="00FC10BF" w:rsidP="003E3575">
      <w:pPr>
        <w:rPr>
          <w:rFonts w:ascii="Bookman Old Style" w:hAnsi="Bookman Old Style" w:cs="Tahoma"/>
          <w:szCs w:val="22"/>
        </w:rPr>
      </w:pPr>
    </w:p>
    <w:p w:rsidR="00FC10BF" w:rsidRPr="00B94553" w:rsidRDefault="00FC10BF" w:rsidP="003E3575">
      <w:pPr>
        <w:rPr>
          <w:rFonts w:ascii="Bookman Old Style" w:hAnsi="Bookman Old Style" w:cs="Tahoma"/>
          <w:b/>
          <w:smallCaps/>
          <w:szCs w:val="22"/>
        </w:rPr>
      </w:pPr>
      <w:r w:rsidRPr="00B94553">
        <w:rPr>
          <w:rFonts w:ascii="Bookman Old Style" w:hAnsi="Bookman Old Style" w:cs="Tahoma"/>
          <w:b/>
          <w:smallCaps/>
          <w:szCs w:val="22"/>
        </w:rPr>
        <w:t>Course description</w:t>
      </w:r>
    </w:p>
    <w:p w:rsidR="00FC10BF" w:rsidRDefault="00FC10BF" w:rsidP="003E3575">
      <w:pPr>
        <w:rPr>
          <w:rFonts w:ascii="Bookman Old Style" w:hAnsi="Bookman Old Style" w:cs="Tahoma"/>
          <w:szCs w:val="22"/>
        </w:rPr>
      </w:pPr>
      <w:r w:rsidRPr="00B94553">
        <w:rPr>
          <w:rFonts w:ascii="Bookman Old Style" w:hAnsi="Bookman Old Style" w:cs="Tahoma"/>
          <w:szCs w:val="22"/>
        </w:rPr>
        <w:t>Hands-on course that introduces students to the basic skills and writing techniques they will need to succeed in print, broadcast and online media, and as public relations professionals. While new communication technologies are changing the way we create and consume news and interact with each other, the fundamentals of traditional journalism remain the same. This course provides an introductory overview of methods to adapt time-tested storytelling techniques to fit an expanding landscape of multi-platform media convergence. The focus is on developing the ability to write accurate news stories and meet deadlines. The course includes the study of news sources, reporting and interviewing, introduction to media law and ethics, and the enhanced responsibilities of journalists in a digital age of global communication.</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szCs w:val="22"/>
        </w:rPr>
      </w:pPr>
      <w:r>
        <w:rPr>
          <w:rFonts w:ascii="Bookman Old Style" w:hAnsi="Bookman Old Style" w:cs="Tahoma"/>
          <w:szCs w:val="22"/>
        </w:rPr>
        <w:t>This is the Journalism &amp; Mass Communication department’s introductory skills course. It is a pre-requisite for Journalism 311 and provides a solid foundation for all upper division journalism and public relations classes. A letter grade of “C” or better is needed to successfully pass this course.</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sidRPr="00B94553">
        <w:rPr>
          <w:rFonts w:ascii="Bookman Old Style" w:hAnsi="Bookman Old Style" w:cs="Tahoma"/>
          <w:b/>
          <w:smallCaps/>
          <w:szCs w:val="22"/>
        </w:rPr>
        <w:t xml:space="preserve">Course </w:t>
      </w:r>
      <w:r>
        <w:rPr>
          <w:rFonts w:ascii="Bookman Old Style" w:hAnsi="Bookman Old Style" w:cs="Tahoma"/>
          <w:b/>
          <w:smallCaps/>
          <w:szCs w:val="22"/>
        </w:rPr>
        <w:t>goals</w:t>
      </w:r>
    </w:p>
    <w:p w:rsidR="00FC10BF" w:rsidRDefault="00FC10BF" w:rsidP="003E3575">
      <w:pPr>
        <w:rPr>
          <w:rFonts w:ascii="Bookman Old Style" w:hAnsi="Bookman Old Style" w:cs="Tahoma"/>
          <w:szCs w:val="22"/>
        </w:rPr>
      </w:pPr>
      <w:r w:rsidRPr="00183D68">
        <w:rPr>
          <w:rFonts w:ascii="Bookman Old Style" w:hAnsi="Bookman Old Style" w:cs="Tahoma"/>
          <w:szCs w:val="22"/>
        </w:rPr>
        <w:t>This</w:t>
      </w:r>
      <w:r>
        <w:rPr>
          <w:rFonts w:ascii="Bookman Old Style" w:hAnsi="Bookman Old Style" w:cs="Tahoma"/>
          <w:szCs w:val="22"/>
        </w:rPr>
        <w:t xml:space="preserve"> course is designed to help students learn to write clear, concise and accurate news stories for a variety of media. The skills taught in this course are the foundation for success in all forms of journalism, with a special focus on the new media. </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szCs w:val="22"/>
        </w:rPr>
      </w:pPr>
      <w:r>
        <w:rPr>
          <w:rFonts w:ascii="Bookman Old Style" w:hAnsi="Bookman Old Style" w:cs="Tahoma"/>
          <w:szCs w:val="22"/>
        </w:rPr>
        <w:t xml:space="preserve">Students will be introduced to the techniques and requirements of professional news writing through the application of material from the textbook and companion website, from the Associated Press stylebook </w:t>
      </w:r>
      <w:r>
        <w:rPr>
          <w:rFonts w:ascii="Bookman Old Style" w:hAnsi="Bookman Old Style" w:cs="Tahoma"/>
          <w:szCs w:val="22"/>
        </w:rPr>
        <w:lastRenderedPageBreak/>
        <w:t>and handouts prepared by your instructor. You will become familiar with basic journalistic objectivity, knowledgeable about the ethics and practices of news writing and informed about libel law restraints. Along the way, you will learn the requirements of effective story organization, and the skills involved in writing to deadlines.</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szCs w:val="22"/>
        </w:rPr>
      </w:pPr>
      <w:r>
        <w:rPr>
          <w:rFonts w:ascii="Bookman Old Style" w:hAnsi="Bookman Old Style" w:cs="Tahoma"/>
          <w:szCs w:val="22"/>
        </w:rPr>
        <w:t xml:space="preserve">The ability to report accurately and write well comes from study and from practice. So a major share of this semester will be devoted to hands-on writing exercises. Skills developed in this course will help you to critically evaluate your work and that of others for accuracy, fairness, diversity, clarity, appropriate style and grammatical correctness. </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sidRPr="00B94553">
        <w:rPr>
          <w:rFonts w:ascii="Bookman Old Style" w:hAnsi="Bookman Old Style" w:cs="Tahoma"/>
          <w:b/>
          <w:smallCaps/>
          <w:szCs w:val="22"/>
        </w:rPr>
        <w:t xml:space="preserve">Course </w:t>
      </w:r>
      <w:r>
        <w:rPr>
          <w:rFonts w:ascii="Bookman Old Style" w:hAnsi="Bookman Old Style" w:cs="Tahoma"/>
          <w:b/>
          <w:smallCaps/>
          <w:szCs w:val="22"/>
        </w:rPr>
        <w:t>outcomes</w:t>
      </w:r>
    </w:p>
    <w:p w:rsidR="00FC10BF" w:rsidRDefault="00FC10BF" w:rsidP="003E3575">
      <w:pPr>
        <w:rPr>
          <w:rFonts w:ascii="Bookman Old Style" w:hAnsi="Bookman Old Style" w:cs="Tahoma"/>
          <w:szCs w:val="22"/>
        </w:rPr>
      </w:pPr>
      <w:r>
        <w:rPr>
          <w:rFonts w:ascii="Bookman Old Style" w:hAnsi="Bookman Old Style" w:cs="Tahoma"/>
          <w:szCs w:val="22"/>
        </w:rPr>
        <w:t>Upon successful completion of this course, you will be able to:</w:t>
      </w:r>
    </w:p>
    <w:p w:rsidR="00FC10BF" w:rsidRDefault="00FC10BF" w:rsidP="003E3575">
      <w:pPr>
        <w:rPr>
          <w:rFonts w:ascii="Bookman Old Style" w:hAnsi="Bookman Old Style" w:cs="Tahoma"/>
          <w:szCs w:val="22"/>
        </w:rPr>
      </w:pP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Recognize the difference between news and entertainment and know how to determine the newsworthiness of specific story elements.</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Critically evaluate the differences between print, broadcast and online news media, and the relationship of all of them to the public relations profession.</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Organize and write effective news stories by working with the five W’s (</w:t>
      </w:r>
      <w:r w:rsidRPr="000B1BE1">
        <w:rPr>
          <w:rFonts w:ascii="Bookman Old Style" w:hAnsi="Bookman Old Style" w:cs="Tahoma"/>
          <w:i/>
          <w:szCs w:val="22"/>
        </w:rPr>
        <w:t>who, what, when where, why</w:t>
      </w:r>
      <w:r>
        <w:rPr>
          <w:rFonts w:ascii="Bookman Old Style" w:hAnsi="Bookman Old Style" w:cs="Tahoma"/>
          <w:szCs w:val="22"/>
        </w:rPr>
        <w:t xml:space="preserve">) and also, the </w:t>
      </w:r>
      <w:r w:rsidRPr="000B1BE1">
        <w:rPr>
          <w:rFonts w:ascii="Bookman Old Style" w:hAnsi="Bookman Old Style" w:cs="Tahoma"/>
          <w:i/>
          <w:szCs w:val="22"/>
        </w:rPr>
        <w:t>how</w:t>
      </w:r>
      <w:r>
        <w:rPr>
          <w:rFonts w:ascii="Bookman Old Style" w:hAnsi="Bookman Old Style" w:cs="Tahoma"/>
          <w:szCs w:val="22"/>
        </w:rPr>
        <w:t xml:space="preserve">, </w:t>
      </w:r>
      <w:r w:rsidRPr="000B1BE1">
        <w:rPr>
          <w:rFonts w:ascii="Bookman Old Style" w:hAnsi="Bookman Old Style" w:cs="Tahoma"/>
          <w:i/>
          <w:szCs w:val="22"/>
        </w:rPr>
        <w:t>what’s next</w:t>
      </w:r>
      <w:r>
        <w:rPr>
          <w:rFonts w:ascii="Bookman Old Style" w:hAnsi="Bookman Old Style" w:cs="Tahoma"/>
          <w:szCs w:val="22"/>
        </w:rPr>
        <w:t xml:space="preserve">? </w:t>
      </w:r>
      <w:proofErr w:type="gramStart"/>
      <w:r>
        <w:rPr>
          <w:rFonts w:ascii="Bookman Old Style" w:hAnsi="Bookman Old Style" w:cs="Tahoma"/>
          <w:szCs w:val="22"/>
        </w:rPr>
        <w:t>and</w:t>
      </w:r>
      <w:proofErr w:type="gramEnd"/>
      <w:r>
        <w:rPr>
          <w:rFonts w:ascii="Bookman Old Style" w:hAnsi="Bookman Old Style" w:cs="Tahoma"/>
          <w:szCs w:val="22"/>
        </w:rPr>
        <w:t xml:space="preserve"> </w:t>
      </w:r>
      <w:r w:rsidRPr="000B1BE1">
        <w:rPr>
          <w:rFonts w:ascii="Bookman Old Style" w:hAnsi="Bookman Old Style" w:cs="Tahoma"/>
          <w:i/>
          <w:szCs w:val="22"/>
        </w:rPr>
        <w:t>so what</w:t>
      </w:r>
      <w:r>
        <w:rPr>
          <w:rFonts w:ascii="Bookman Old Style" w:hAnsi="Bookman Old Style" w:cs="Tahoma"/>
          <w:szCs w:val="22"/>
        </w:rPr>
        <w:t xml:space="preserve">? </w:t>
      </w:r>
      <w:proofErr w:type="gramStart"/>
      <w:r>
        <w:rPr>
          <w:rFonts w:ascii="Bookman Old Style" w:hAnsi="Bookman Old Style" w:cs="Tahoma"/>
          <w:szCs w:val="22"/>
        </w:rPr>
        <w:t>of</w:t>
      </w:r>
      <w:proofErr w:type="gramEnd"/>
      <w:r>
        <w:rPr>
          <w:rFonts w:ascii="Bookman Old Style" w:hAnsi="Bookman Old Style" w:cs="Tahoma"/>
          <w:szCs w:val="22"/>
        </w:rPr>
        <w:t xml:space="preserve"> good news stories.</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 xml:space="preserve">Write concise news </w:t>
      </w:r>
      <w:proofErr w:type="spellStart"/>
      <w:r>
        <w:rPr>
          <w:rFonts w:ascii="Bookman Old Style" w:hAnsi="Bookman Old Style" w:cs="Tahoma"/>
          <w:szCs w:val="22"/>
        </w:rPr>
        <w:t>ledes</w:t>
      </w:r>
      <w:proofErr w:type="spellEnd"/>
      <w:r>
        <w:rPr>
          <w:rFonts w:ascii="Bookman Old Style" w:hAnsi="Bookman Old Style" w:cs="Tahoma"/>
          <w:szCs w:val="22"/>
        </w:rPr>
        <w:t xml:space="preserve"> that are logical, relevant, useful, interesting and easy to read.</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Work with the AP stylebook to detect errors in grammar, spelling and punctuation, and find the best ways to correct them.</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Demonstrate the effective use of quotes and source attribution in news writing.</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Respect deadlines and work under deadline pressure.</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Understand the importance of accuracy, integrity, objectivity and fairness in the news process.</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Make informed news judgments based on legal and ethical considerations.</w:t>
      </w:r>
    </w:p>
    <w:p w:rsidR="00FC10BF" w:rsidRDefault="00FC10BF" w:rsidP="003E3575">
      <w:pPr>
        <w:pStyle w:val="ListParagraph"/>
        <w:numPr>
          <w:ilvl w:val="0"/>
          <w:numId w:val="1"/>
        </w:numPr>
        <w:rPr>
          <w:rFonts w:ascii="Bookman Old Style" w:hAnsi="Bookman Old Style" w:cs="Tahoma"/>
          <w:szCs w:val="22"/>
        </w:rPr>
      </w:pPr>
      <w:r>
        <w:rPr>
          <w:rFonts w:ascii="Bookman Old Style" w:hAnsi="Bookman Old Style" w:cs="Tahoma"/>
          <w:szCs w:val="22"/>
        </w:rPr>
        <w:t>Recognize the role of diversity in the practice of journalism and the importance of including multiple viewpoints in every story, whenever possible.</w:t>
      </w:r>
    </w:p>
    <w:p w:rsidR="00FC10BF" w:rsidRDefault="00FC10BF" w:rsidP="003E3575">
      <w:pPr>
        <w:rPr>
          <w:rFonts w:ascii="Bookman Old Style" w:hAnsi="Bookman Old Style" w:cs="Tahoma"/>
          <w:szCs w:val="22"/>
        </w:rPr>
      </w:pPr>
    </w:p>
    <w:p w:rsidR="00FC10BF" w:rsidRPr="00A13127"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Pr>
          <w:rFonts w:ascii="Bookman Old Style" w:hAnsi="Bookman Old Style" w:cs="Tahoma"/>
          <w:b/>
          <w:smallCaps/>
          <w:szCs w:val="22"/>
        </w:rPr>
        <w:t>Required texts and reading materials</w:t>
      </w:r>
    </w:p>
    <w:p w:rsidR="00FC10BF" w:rsidRDefault="00FC10BF" w:rsidP="003E3575">
      <w:pPr>
        <w:rPr>
          <w:rFonts w:ascii="Bookman Old Style" w:hAnsi="Bookman Old Style" w:cs="Tahoma"/>
          <w:szCs w:val="22"/>
        </w:rPr>
      </w:pPr>
      <w:r w:rsidRPr="00A13127">
        <w:rPr>
          <w:rFonts w:ascii="Bookman Old Style" w:hAnsi="Bookman Old Style" w:cs="Tahoma"/>
          <w:szCs w:val="22"/>
        </w:rPr>
        <w:t>Bring</w:t>
      </w:r>
      <w:r>
        <w:rPr>
          <w:rFonts w:ascii="Bookman Old Style" w:hAnsi="Bookman Old Style" w:cs="Tahoma"/>
          <w:szCs w:val="22"/>
        </w:rPr>
        <w:t xml:space="preserve"> these textbooks to EVERY class:</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szCs w:val="22"/>
        </w:rPr>
      </w:pPr>
      <w:r>
        <w:rPr>
          <w:rFonts w:ascii="Bookman Old Style" w:hAnsi="Bookman Old Style" w:cs="Tahoma"/>
          <w:szCs w:val="22"/>
        </w:rPr>
        <w:t xml:space="preserve">Tim Harrower, </w:t>
      </w:r>
      <w:r w:rsidRPr="00A13127">
        <w:rPr>
          <w:rFonts w:ascii="Bookman Old Style" w:hAnsi="Bookman Old Style" w:cs="Tahoma"/>
          <w:i/>
          <w:szCs w:val="22"/>
        </w:rPr>
        <w:t>Inside Reporting: A Practical Guide to the Craft of Journalism</w:t>
      </w:r>
      <w:r>
        <w:rPr>
          <w:rFonts w:ascii="Bookman Old Style" w:hAnsi="Bookman Old Style" w:cs="Tahoma"/>
          <w:szCs w:val="22"/>
        </w:rPr>
        <w:t>, 3</w:t>
      </w:r>
      <w:r w:rsidRPr="00A13127">
        <w:rPr>
          <w:rFonts w:ascii="Bookman Old Style" w:hAnsi="Bookman Old Style" w:cs="Tahoma"/>
          <w:szCs w:val="22"/>
          <w:vertAlign w:val="superscript"/>
        </w:rPr>
        <w:t>nd</w:t>
      </w:r>
      <w:r>
        <w:rPr>
          <w:rFonts w:ascii="Bookman Old Style" w:hAnsi="Bookman Old Style" w:cs="Tahoma"/>
          <w:szCs w:val="22"/>
        </w:rPr>
        <w:t xml:space="preserve"> edition.</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szCs w:val="22"/>
        </w:rPr>
      </w:pPr>
      <w:r w:rsidRPr="00A13127">
        <w:rPr>
          <w:rFonts w:ascii="Bookman Old Style" w:hAnsi="Bookman Old Style" w:cs="Tahoma"/>
          <w:i/>
          <w:szCs w:val="22"/>
        </w:rPr>
        <w:lastRenderedPageBreak/>
        <w:t>The Associated Press stylebook and briefing on media law</w:t>
      </w:r>
      <w:r>
        <w:rPr>
          <w:rFonts w:ascii="Bookman Old Style" w:hAnsi="Bookman Old Style" w:cs="Tahoma"/>
          <w:szCs w:val="22"/>
        </w:rPr>
        <w:t>, current edition, preferably spiral-bound (Cambridge, MA: Perseus Publishing).</w:t>
      </w:r>
    </w:p>
    <w:p w:rsidR="00FC10BF" w:rsidRDefault="00FC10BF" w:rsidP="003E3575">
      <w:pPr>
        <w:rPr>
          <w:rFonts w:ascii="Bookman Old Style" w:hAnsi="Bookman Old Style" w:cs="Tahoma"/>
          <w:szCs w:val="22"/>
        </w:rPr>
      </w:pPr>
    </w:p>
    <w:p w:rsidR="00FC10BF" w:rsidRPr="00A13127" w:rsidRDefault="005E1687" w:rsidP="003E3575">
      <w:pPr>
        <w:rPr>
          <w:rFonts w:ascii="Bookman Old Style" w:hAnsi="Bookman Old Style" w:cs="Tahoma"/>
          <w:szCs w:val="22"/>
        </w:rPr>
      </w:pPr>
      <w:hyperlink r:id="rId6" w:history="1">
        <w:r w:rsidR="00FC10BF" w:rsidRPr="00A1070F">
          <w:rPr>
            <w:rStyle w:val="Hyperlink"/>
            <w:rFonts w:ascii="Bookman Old Style" w:hAnsi="Bookman Old Style" w:cs="Tahoma"/>
            <w:szCs w:val="22"/>
          </w:rPr>
          <w:t>www.mhhe.com/harrower2e</w:t>
        </w:r>
      </w:hyperlink>
      <w:r w:rsidR="00FC10BF">
        <w:rPr>
          <w:rFonts w:ascii="Bookman Old Style" w:hAnsi="Bookman Old Style" w:cs="Tahoma"/>
          <w:szCs w:val="22"/>
        </w:rPr>
        <w:t>: This is the companion website to our textbook. It offers workbook exercises, interactive quizzes, grammar quizzes, web links and key newsroom vocabulary terms. Used with the textbook, this material is the foundation for our lectures and labs – and a good study guide for quizzes and exams.</w:t>
      </w:r>
    </w:p>
    <w:p w:rsidR="00FC10BF" w:rsidRPr="00B94553"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Pr>
          <w:rFonts w:ascii="Bookman Old Style" w:hAnsi="Bookman Old Style" w:cs="Tahoma"/>
          <w:b/>
          <w:smallCaps/>
          <w:szCs w:val="22"/>
        </w:rPr>
        <w:t>Recommended reading</w:t>
      </w:r>
    </w:p>
    <w:p w:rsidR="00FC10BF" w:rsidRDefault="00FC10BF" w:rsidP="003E3575">
      <w:pPr>
        <w:rPr>
          <w:rFonts w:ascii="Bookman Old Style" w:hAnsi="Bookman Old Style" w:cs="Tahoma"/>
          <w:szCs w:val="22"/>
        </w:rPr>
      </w:pPr>
      <w:proofErr w:type="gramStart"/>
      <w:r w:rsidRPr="005D71AC">
        <w:rPr>
          <w:rFonts w:ascii="Bookman Old Style" w:hAnsi="Bookman Old Style" w:cs="Tahoma"/>
          <w:szCs w:val="22"/>
        </w:rPr>
        <w:t>Online</w:t>
      </w:r>
      <w:r>
        <w:rPr>
          <w:rFonts w:ascii="Bookman Old Style" w:hAnsi="Bookman Old Style" w:cs="Tahoma"/>
          <w:szCs w:val="22"/>
        </w:rPr>
        <w:t xml:space="preserve"> edition of the Los Angeles Times (</w:t>
      </w:r>
      <w:hyperlink r:id="rId7" w:history="1">
        <w:r w:rsidRPr="00A1070F">
          <w:rPr>
            <w:rStyle w:val="Hyperlink"/>
            <w:rFonts w:ascii="Bookman Old Style" w:hAnsi="Bookman Old Style" w:cs="Tahoma"/>
            <w:szCs w:val="22"/>
          </w:rPr>
          <w:t>www.latimes.com</w:t>
        </w:r>
      </w:hyperlink>
      <w:r>
        <w:rPr>
          <w:rFonts w:ascii="Bookman Old Style" w:hAnsi="Bookman Old Style" w:cs="Tahoma"/>
          <w:szCs w:val="22"/>
        </w:rPr>
        <w:t>), the Orange County Register (</w:t>
      </w:r>
      <w:hyperlink r:id="rId8" w:history="1">
        <w:r w:rsidRPr="00AF6E5C">
          <w:rPr>
            <w:rStyle w:val="Hyperlink"/>
            <w:rFonts w:ascii="Bookman Old Style" w:hAnsi="Bookman Old Style" w:cs="Tahoma"/>
            <w:szCs w:val="22"/>
          </w:rPr>
          <w:t>www.ocregister.com</w:t>
        </w:r>
      </w:hyperlink>
      <w:r>
        <w:rPr>
          <w:rFonts w:ascii="Bookman Old Style" w:hAnsi="Bookman Old Style" w:cs="Tahoma"/>
          <w:szCs w:val="22"/>
        </w:rPr>
        <w:t>) the Wall Street Journal (</w:t>
      </w:r>
      <w:hyperlink r:id="rId9" w:history="1">
        <w:r w:rsidRPr="00A1070F">
          <w:rPr>
            <w:rStyle w:val="Hyperlink"/>
            <w:rFonts w:ascii="Bookman Old Style" w:hAnsi="Bookman Old Style" w:cs="Tahoma"/>
            <w:szCs w:val="22"/>
          </w:rPr>
          <w:t>www.wsj.com</w:t>
        </w:r>
      </w:hyperlink>
      <w:r>
        <w:rPr>
          <w:rFonts w:ascii="Bookman Old Style" w:hAnsi="Bookman Old Style" w:cs="Tahoma"/>
          <w:szCs w:val="22"/>
        </w:rPr>
        <w:t>) and the Press Telegram (</w:t>
      </w:r>
      <w:hyperlink r:id="rId10" w:history="1">
        <w:r w:rsidRPr="00A1070F">
          <w:rPr>
            <w:rStyle w:val="Hyperlink"/>
            <w:rFonts w:ascii="Bookman Old Style" w:hAnsi="Bookman Old Style" w:cs="Tahoma"/>
            <w:szCs w:val="22"/>
          </w:rPr>
          <w:t>www.presstelegram.com</w:t>
        </w:r>
      </w:hyperlink>
      <w:r>
        <w:rPr>
          <w:rFonts w:ascii="Bookman Old Style" w:hAnsi="Bookman Old Style" w:cs="Tahoma"/>
          <w:szCs w:val="22"/>
        </w:rPr>
        <w:t>).</w:t>
      </w:r>
      <w:proofErr w:type="gramEnd"/>
      <w:r>
        <w:rPr>
          <w:rFonts w:ascii="Bookman Old Style" w:hAnsi="Bookman Old Style" w:cs="Tahoma"/>
          <w:szCs w:val="22"/>
        </w:rPr>
        <w:t xml:space="preserve"> Two other website that </w:t>
      </w:r>
      <w:proofErr w:type="gramStart"/>
      <w:r>
        <w:rPr>
          <w:rFonts w:ascii="Bookman Old Style" w:hAnsi="Bookman Old Style" w:cs="Tahoma"/>
          <w:szCs w:val="22"/>
        </w:rPr>
        <w:t>are</w:t>
      </w:r>
      <w:proofErr w:type="gramEnd"/>
      <w:r>
        <w:rPr>
          <w:rFonts w:ascii="Bookman Old Style" w:hAnsi="Bookman Old Style" w:cs="Tahoma"/>
          <w:szCs w:val="22"/>
        </w:rPr>
        <w:t xml:space="preserve"> great to follow are </w:t>
      </w:r>
      <w:hyperlink r:id="rId11" w:history="1">
        <w:r w:rsidRPr="00A1070F">
          <w:rPr>
            <w:rStyle w:val="Hyperlink"/>
            <w:rFonts w:ascii="Bookman Old Style" w:hAnsi="Bookman Old Style" w:cs="Tahoma"/>
            <w:szCs w:val="22"/>
          </w:rPr>
          <w:t>www.laobserved.com</w:t>
        </w:r>
      </w:hyperlink>
      <w:r>
        <w:rPr>
          <w:rFonts w:ascii="Bookman Old Style" w:hAnsi="Bookman Old Style" w:cs="Tahoma"/>
          <w:szCs w:val="22"/>
        </w:rPr>
        <w:t xml:space="preserve"> and </w:t>
      </w:r>
      <w:hyperlink r:id="rId12" w:history="1">
        <w:r w:rsidRPr="00814F91">
          <w:rPr>
            <w:rStyle w:val="Hyperlink"/>
            <w:rFonts w:ascii="Bookman Old Style" w:hAnsi="Bookman Old Style" w:cs="Tahoma"/>
            <w:szCs w:val="22"/>
          </w:rPr>
          <w:t>www.jimromenesko.com</w:t>
        </w:r>
      </w:hyperlink>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Pr>
          <w:rFonts w:ascii="Bookman Old Style" w:hAnsi="Bookman Old Style" w:cs="Tahoma"/>
          <w:b/>
          <w:smallCaps/>
          <w:szCs w:val="22"/>
        </w:rPr>
        <w:t>Deadlines</w:t>
      </w:r>
    </w:p>
    <w:p w:rsidR="00FC10BF" w:rsidRDefault="00FC10BF" w:rsidP="003E3575">
      <w:pPr>
        <w:rPr>
          <w:rFonts w:ascii="Bookman Old Style" w:hAnsi="Bookman Old Style" w:cs="Tahoma"/>
          <w:szCs w:val="22"/>
        </w:rPr>
      </w:pPr>
      <w:r w:rsidRPr="005D71AC">
        <w:rPr>
          <w:rFonts w:ascii="Bookman Old Style" w:hAnsi="Bookman Old Style" w:cs="Tahoma"/>
          <w:szCs w:val="22"/>
        </w:rPr>
        <w:t>Journalism</w:t>
      </w:r>
      <w:r>
        <w:rPr>
          <w:rFonts w:ascii="Bookman Old Style" w:hAnsi="Bookman Old Style" w:cs="Tahoma"/>
          <w:szCs w:val="22"/>
        </w:rPr>
        <w:t xml:space="preserve"> is a deadline-driven business. This class will simulate a professional environment. Therefore, </w:t>
      </w:r>
      <w:r w:rsidRPr="005D71AC">
        <w:rPr>
          <w:rFonts w:ascii="Bookman Old Style" w:hAnsi="Bookman Old Style" w:cs="Tahoma"/>
          <w:b/>
          <w:szCs w:val="22"/>
        </w:rPr>
        <w:t>no late work, no makeup work and no makeup quizzes or tests</w:t>
      </w:r>
      <w:r>
        <w:rPr>
          <w:rFonts w:ascii="Bookman Old Style" w:hAnsi="Bookman Old Style" w:cs="Tahoma"/>
          <w:szCs w:val="22"/>
        </w:rPr>
        <w:t xml:space="preserve"> without an excused absence. </w:t>
      </w:r>
    </w:p>
    <w:p w:rsidR="00FC10BF" w:rsidRDefault="00FC10BF" w:rsidP="003E3575">
      <w:pPr>
        <w:rPr>
          <w:rFonts w:ascii="Bookman Old Style" w:hAnsi="Bookman Old Style" w:cs="Tahoma"/>
          <w:szCs w:val="22"/>
        </w:rPr>
      </w:pPr>
    </w:p>
    <w:p w:rsidR="00FC10BF" w:rsidRDefault="00FC10BF" w:rsidP="003E3575">
      <w:pPr>
        <w:rPr>
          <w:rFonts w:ascii="Bookman Old Style" w:hAnsi="Bookman Old Style" w:cs="Tahoma"/>
          <w:b/>
          <w:smallCaps/>
          <w:szCs w:val="22"/>
        </w:rPr>
      </w:pPr>
      <w:r>
        <w:rPr>
          <w:rFonts w:ascii="Bookman Old Style" w:hAnsi="Bookman Old Style" w:cs="Tahoma"/>
          <w:b/>
          <w:smallCaps/>
          <w:szCs w:val="22"/>
        </w:rPr>
        <w:t>Rules of writing</w:t>
      </w:r>
    </w:p>
    <w:p w:rsidR="00FC10BF" w:rsidRPr="0059667C" w:rsidRDefault="00FC10BF" w:rsidP="003E3575">
      <w:pPr>
        <w:rPr>
          <w:rFonts w:ascii="Bookman Old Style" w:hAnsi="Bookman Old Style" w:cs="Tahoma"/>
          <w:b/>
          <w:szCs w:val="22"/>
        </w:rPr>
      </w:pPr>
      <w:r w:rsidRPr="005D71AC">
        <w:rPr>
          <w:rFonts w:ascii="Bookman Old Style" w:hAnsi="Bookman Old Style" w:cs="Tahoma"/>
          <w:szCs w:val="22"/>
        </w:rPr>
        <w:t>Grammar</w:t>
      </w:r>
      <w:r>
        <w:rPr>
          <w:rFonts w:ascii="Bookman Old Style" w:hAnsi="Bookman Old Style" w:cs="Tahoma"/>
          <w:szCs w:val="22"/>
        </w:rPr>
        <w:t xml:space="preserve">, spelling, punctuation, style and typographical errors will heavily affect the grading of papers and examinations. Errors in these areas can take huge amounts of points off grades for written assignments and tests. Please do not write in shorthand or text-messaging style. Write as if your work was being published. </w:t>
      </w:r>
      <w:r w:rsidRPr="0059667C">
        <w:rPr>
          <w:rFonts w:ascii="Bookman Old Style" w:hAnsi="Bookman Old Style" w:cs="Tahoma"/>
          <w:b/>
          <w:szCs w:val="22"/>
        </w:rPr>
        <w:t>Errors in fact or in spelling will result in a zero on the assignment.</w:t>
      </w:r>
    </w:p>
    <w:p w:rsidR="00FC10BF" w:rsidRDefault="00FC10BF" w:rsidP="00DA5038">
      <w:pPr>
        <w:rPr>
          <w:rFonts w:ascii="Bookman Old Style" w:hAnsi="Bookman Old Style" w:cs="Tahoma"/>
          <w:szCs w:val="22"/>
        </w:rPr>
      </w:pPr>
    </w:p>
    <w:p w:rsidR="00FC10BF" w:rsidRDefault="00FC10BF" w:rsidP="00120F1B">
      <w:pPr>
        <w:rPr>
          <w:rFonts w:ascii="Bookman Old Style" w:hAnsi="Bookman Old Style" w:cs="Tahoma"/>
          <w:b/>
          <w:smallCaps/>
          <w:szCs w:val="22"/>
        </w:rPr>
      </w:pPr>
      <w:r>
        <w:rPr>
          <w:rFonts w:ascii="Bookman Old Style" w:hAnsi="Bookman Old Style" w:cs="Tahoma"/>
          <w:b/>
          <w:smallCaps/>
          <w:szCs w:val="22"/>
        </w:rPr>
        <w:t>Learning assessment and grading criteria</w:t>
      </w:r>
    </w:p>
    <w:p w:rsidR="00FC10BF" w:rsidRDefault="00FC10BF" w:rsidP="00120F1B">
      <w:pPr>
        <w:rPr>
          <w:rFonts w:ascii="Bookman Old Style" w:hAnsi="Bookman Old Style" w:cs="Tahoma"/>
          <w:szCs w:val="22"/>
        </w:rPr>
      </w:pPr>
      <w:r w:rsidRPr="00E5757F">
        <w:rPr>
          <w:rFonts w:ascii="Bookman Old Style" w:hAnsi="Bookman Old Style" w:cs="Tahoma"/>
          <w:b/>
          <w:szCs w:val="22"/>
        </w:rPr>
        <w:t>Weekly quizzes</w:t>
      </w:r>
      <w:r>
        <w:rPr>
          <w:rFonts w:ascii="Bookman Old Style" w:hAnsi="Bookman Old Style" w:cs="Tahoma"/>
          <w:szCs w:val="22"/>
        </w:rPr>
        <w:t xml:space="preserve"> (10 point each/100 points total): Every week you will have a quiz covering current events and / or AP style. </w:t>
      </w:r>
    </w:p>
    <w:p w:rsidR="00FC10BF" w:rsidRDefault="00FC10BF" w:rsidP="00120F1B">
      <w:pPr>
        <w:rPr>
          <w:rFonts w:ascii="Bookman Old Style" w:hAnsi="Bookman Old Style" w:cs="Tahoma"/>
          <w:szCs w:val="22"/>
        </w:rPr>
      </w:pPr>
    </w:p>
    <w:p w:rsidR="00FC10BF" w:rsidRDefault="00FC10BF" w:rsidP="00120F1B">
      <w:pPr>
        <w:rPr>
          <w:rFonts w:ascii="Bookman Old Style" w:hAnsi="Bookman Old Style" w:cs="Tahoma"/>
          <w:szCs w:val="22"/>
        </w:rPr>
      </w:pPr>
      <w:r w:rsidRPr="00E5757F">
        <w:rPr>
          <w:rFonts w:ascii="Bookman Old Style" w:hAnsi="Bookman Old Style" w:cs="Tahoma"/>
          <w:b/>
          <w:szCs w:val="22"/>
        </w:rPr>
        <w:t>Lab exercises</w:t>
      </w:r>
      <w:r>
        <w:rPr>
          <w:rFonts w:ascii="Bookman Old Style" w:hAnsi="Bookman Old Style" w:cs="Tahoma"/>
          <w:szCs w:val="22"/>
        </w:rPr>
        <w:t xml:space="preserve"> (20 points each/200 </w:t>
      </w:r>
      <w:proofErr w:type="gramStart"/>
      <w:r>
        <w:rPr>
          <w:rFonts w:ascii="Bookman Old Style" w:hAnsi="Bookman Old Style" w:cs="Tahoma"/>
          <w:szCs w:val="22"/>
        </w:rPr>
        <w:t>points</w:t>
      </w:r>
      <w:proofErr w:type="gramEnd"/>
      <w:r>
        <w:rPr>
          <w:rFonts w:ascii="Bookman Old Style" w:hAnsi="Bookman Old Style" w:cs="Tahoma"/>
          <w:szCs w:val="22"/>
        </w:rPr>
        <w:t xml:space="preserve"> total): Almost every class, you will have writing exercises. Almost all of your writing will be done in class, but some can be done at home.</w:t>
      </w:r>
    </w:p>
    <w:p w:rsidR="00FC10BF" w:rsidRDefault="00FC10BF" w:rsidP="00120F1B">
      <w:pPr>
        <w:rPr>
          <w:rFonts w:ascii="Bookman Old Style" w:hAnsi="Bookman Old Style" w:cs="Tahoma"/>
          <w:szCs w:val="22"/>
        </w:rPr>
      </w:pPr>
    </w:p>
    <w:p w:rsidR="00FC10BF" w:rsidRDefault="00FC10BF" w:rsidP="00120F1B">
      <w:pPr>
        <w:rPr>
          <w:rFonts w:ascii="Bookman Old Style" w:hAnsi="Bookman Old Style" w:cs="Tahoma"/>
          <w:szCs w:val="22"/>
        </w:rPr>
      </w:pPr>
      <w:r>
        <w:rPr>
          <w:rFonts w:ascii="Bookman Old Style" w:hAnsi="Bookman Old Style" w:cs="Tahoma"/>
          <w:b/>
          <w:szCs w:val="22"/>
        </w:rPr>
        <w:t>Associated Press/</w:t>
      </w:r>
      <w:r w:rsidRPr="00E5757F">
        <w:rPr>
          <w:rFonts w:ascii="Bookman Old Style" w:hAnsi="Bookman Old Style" w:cs="Tahoma"/>
          <w:b/>
          <w:szCs w:val="22"/>
        </w:rPr>
        <w:t>News of the Day presentation</w:t>
      </w:r>
      <w:r>
        <w:rPr>
          <w:rFonts w:ascii="Bookman Old Style" w:hAnsi="Bookman Old Style" w:cs="Tahoma"/>
          <w:b/>
          <w:szCs w:val="22"/>
        </w:rPr>
        <w:t>s</w:t>
      </w:r>
      <w:r>
        <w:rPr>
          <w:rFonts w:ascii="Bookman Old Style" w:hAnsi="Bookman Old Style" w:cs="Tahoma"/>
          <w:szCs w:val="22"/>
        </w:rPr>
        <w:t xml:space="preserve"> (5 points each): You are responsible for a 3 to 5-minute presentation of the News of the Day as reported by a newspaper of your choosing, one time during the semester. Additionally, you are responsible for presenting a letter(s) of the alphabet from the AP stylebook to the class. </w:t>
      </w:r>
    </w:p>
    <w:p w:rsidR="00FC10BF" w:rsidRDefault="00FC10BF" w:rsidP="00120F1B">
      <w:pPr>
        <w:rPr>
          <w:rFonts w:ascii="Bookman Old Style" w:hAnsi="Bookman Old Style" w:cs="Tahoma"/>
          <w:szCs w:val="22"/>
        </w:rPr>
      </w:pPr>
    </w:p>
    <w:p w:rsidR="00FC10BF" w:rsidRDefault="00FC10BF" w:rsidP="00120F1B">
      <w:pPr>
        <w:rPr>
          <w:rFonts w:ascii="Bookman Old Style" w:hAnsi="Bookman Old Style" w:cs="Tahoma"/>
          <w:szCs w:val="22"/>
        </w:rPr>
      </w:pPr>
      <w:r w:rsidRPr="00E5757F">
        <w:rPr>
          <w:rFonts w:ascii="Bookman Old Style" w:hAnsi="Bookman Old Style" w:cs="Tahoma"/>
          <w:b/>
          <w:szCs w:val="22"/>
        </w:rPr>
        <w:t>Midterm and final</w:t>
      </w:r>
      <w:r>
        <w:rPr>
          <w:rFonts w:ascii="Bookman Old Style" w:hAnsi="Bookman Old Style" w:cs="Tahoma"/>
          <w:szCs w:val="22"/>
        </w:rPr>
        <w:t xml:space="preserve"> (250 points each): The contents of both exams will be objective (multiple choice, true/false, fill in the blanks) and subjective </w:t>
      </w:r>
      <w:r>
        <w:rPr>
          <w:rFonts w:ascii="Bookman Old Style" w:hAnsi="Bookman Old Style" w:cs="Tahoma"/>
          <w:szCs w:val="22"/>
        </w:rPr>
        <w:lastRenderedPageBreak/>
        <w:t>(copy editing and writing). The final is a comprehensive exam. These exams must be taken on the scheduled date.</w:t>
      </w:r>
    </w:p>
    <w:p w:rsidR="00FC10BF" w:rsidRDefault="00FC10BF" w:rsidP="00120F1B">
      <w:pPr>
        <w:rPr>
          <w:rFonts w:ascii="Bookman Old Style" w:hAnsi="Bookman Old Style" w:cs="Tahoma"/>
          <w:szCs w:val="22"/>
        </w:rPr>
      </w:pPr>
    </w:p>
    <w:p w:rsidR="00FC10BF" w:rsidRDefault="00FC10BF" w:rsidP="00120F1B">
      <w:pPr>
        <w:rPr>
          <w:rFonts w:ascii="Bookman Old Style" w:hAnsi="Bookman Old Style" w:cs="Tahoma"/>
          <w:szCs w:val="22"/>
        </w:rPr>
      </w:pPr>
      <w:r w:rsidRPr="00E5757F">
        <w:rPr>
          <w:rFonts w:ascii="Bookman Old Style" w:hAnsi="Bookman Old Style" w:cs="Tahoma"/>
          <w:b/>
          <w:szCs w:val="22"/>
        </w:rPr>
        <w:t>Class participation</w:t>
      </w:r>
      <w:r>
        <w:rPr>
          <w:rFonts w:ascii="Bookman Old Style" w:hAnsi="Bookman Old Style" w:cs="Tahoma"/>
          <w:szCs w:val="22"/>
        </w:rPr>
        <w:t xml:space="preserve"> (100 points): </w:t>
      </w:r>
      <w:r w:rsidRPr="00DA5038">
        <w:rPr>
          <w:rFonts w:ascii="Bookman Old Style" w:hAnsi="Bookman Old Style" w:cs="Tahoma"/>
          <w:szCs w:val="22"/>
        </w:rPr>
        <w:t xml:space="preserve">Come prepared to participate in class discussions.  Your participation is so important to me that significant course credit will be attached to your relevant, thoughtful comments during our meetings. I mean, how can you build award-winning </w:t>
      </w:r>
      <w:r>
        <w:rPr>
          <w:rFonts w:ascii="Bookman Old Style" w:hAnsi="Bookman Old Style" w:cs="Tahoma"/>
          <w:szCs w:val="22"/>
        </w:rPr>
        <w:t>writing portfolios</w:t>
      </w:r>
      <w:r w:rsidRPr="00DA5038">
        <w:rPr>
          <w:rFonts w:ascii="Bookman Old Style" w:hAnsi="Bookman Old Style" w:cs="Tahoma"/>
          <w:szCs w:val="22"/>
        </w:rPr>
        <w:t xml:space="preserve"> if you’re not here?  You are expected to be in class on time. Attendance will be taken every day.  Arriving late and/or leaving early will result in your being considered absent. You are allowed two absences or late arrivals. After that, you will lose two points from your final grade every time you are absent or arrive late.</w:t>
      </w:r>
      <w:r>
        <w:rPr>
          <w:rFonts w:ascii="Bookman Old Style" w:hAnsi="Bookman Old Style" w:cs="Tahoma"/>
          <w:szCs w:val="22"/>
        </w:rPr>
        <w:t xml:space="preserve"> Part of your class participation grade will come from how well you teach the rest of the class AP style. </w:t>
      </w:r>
    </w:p>
    <w:p w:rsidR="00FC10BF" w:rsidRDefault="00FC10BF" w:rsidP="00120F1B">
      <w:pPr>
        <w:rPr>
          <w:rFonts w:ascii="Bookman Old Style" w:hAnsi="Bookman Old Style" w:cs="Tahoma"/>
          <w:szCs w:val="22"/>
        </w:rPr>
      </w:pPr>
    </w:p>
    <w:p w:rsidR="00FC10BF" w:rsidRDefault="00FC10BF" w:rsidP="00120F1B">
      <w:pPr>
        <w:rPr>
          <w:rFonts w:ascii="Bookman Old Style" w:hAnsi="Bookman Old Style" w:cs="Tahoma"/>
          <w:szCs w:val="22"/>
        </w:rPr>
      </w:pPr>
      <w:r w:rsidRPr="00F67EF4">
        <w:rPr>
          <w:rFonts w:ascii="Bookman Old Style" w:hAnsi="Bookman Old Style" w:cs="Tahoma"/>
          <w:b/>
          <w:szCs w:val="22"/>
        </w:rPr>
        <w:t>Style</w:t>
      </w:r>
      <w:r>
        <w:rPr>
          <w:rFonts w:ascii="Bookman Old Style" w:hAnsi="Bookman Old Style" w:cs="Tahoma"/>
          <w:szCs w:val="22"/>
        </w:rPr>
        <w:t xml:space="preserve">: Assignments should be double-spaced with paragraph indents and without extra spacing between paragraphs. Use Times New Roman, 12-point font. Pay attention to spelling, accuracy, clarity and grammar. Any instance of plagiarism, fabrication of sources or other information will be grounds for failure in this course. </w:t>
      </w:r>
    </w:p>
    <w:p w:rsidR="00FC10BF" w:rsidRDefault="00FC10BF" w:rsidP="00120F1B">
      <w:pPr>
        <w:rPr>
          <w:rFonts w:ascii="Bookman Old Style" w:hAnsi="Bookman Old Style" w:cs="Tahoma"/>
          <w:szCs w:val="22"/>
        </w:rPr>
      </w:pPr>
    </w:p>
    <w:p w:rsidR="00FC10BF" w:rsidRPr="008F36EC" w:rsidRDefault="00FC10BF" w:rsidP="00713DD4">
      <w:pPr>
        <w:rPr>
          <w:rFonts w:ascii="Bookman Old Style" w:hAnsi="Bookman Old Style" w:cs="Tahoma"/>
          <w:b/>
          <w:szCs w:val="22"/>
        </w:rPr>
      </w:pPr>
      <w:r w:rsidRPr="008F36EC">
        <w:rPr>
          <w:rFonts w:ascii="Bookman Old Style" w:hAnsi="Bookman Old Style" w:cs="Tahoma"/>
          <w:b/>
          <w:szCs w:val="22"/>
        </w:rPr>
        <w:t>Making the grade</w:t>
      </w:r>
    </w:p>
    <w:p w:rsidR="00FC10BF" w:rsidRPr="008F36EC" w:rsidRDefault="00FC10BF" w:rsidP="00713DD4">
      <w:pPr>
        <w:rPr>
          <w:rFonts w:ascii="Bookman Old Style" w:hAnsi="Bookman Old Style" w:cs="Tahoma"/>
          <w:szCs w:val="22"/>
        </w:rPr>
      </w:pPr>
      <w:r w:rsidRPr="008F36EC">
        <w:rPr>
          <w:rFonts w:ascii="Bookman Old Style" w:hAnsi="Bookman Old Style" w:cs="Tahoma"/>
          <w:szCs w:val="22"/>
        </w:rPr>
        <w:t>90% - 100</w:t>
      </w:r>
      <w:proofErr w:type="gramStart"/>
      <w:r w:rsidRPr="008F36EC">
        <w:rPr>
          <w:rFonts w:ascii="Bookman Old Style" w:hAnsi="Bookman Old Style" w:cs="Tahoma"/>
          <w:szCs w:val="22"/>
        </w:rPr>
        <w:t>%  =</w:t>
      </w:r>
      <w:proofErr w:type="gramEnd"/>
      <w:r w:rsidRPr="008F36EC">
        <w:rPr>
          <w:rFonts w:ascii="Bookman Old Style" w:hAnsi="Bookman Old Style" w:cs="Tahoma"/>
          <w:szCs w:val="22"/>
        </w:rPr>
        <w:t xml:space="preserve">  A</w:t>
      </w:r>
    </w:p>
    <w:p w:rsidR="00FC10BF" w:rsidRPr="008F36EC" w:rsidRDefault="00FC10BF" w:rsidP="00713DD4">
      <w:pPr>
        <w:rPr>
          <w:rFonts w:ascii="Bookman Old Style" w:hAnsi="Bookman Old Style" w:cs="Tahoma"/>
          <w:szCs w:val="22"/>
        </w:rPr>
      </w:pPr>
      <w:r w:rsidRPr="008F36EC">
        <w:rPr>
          <w:rFonts w:ascii="Bookman Old Style" w:hAnsi="Bookman Old Style" w:cs="Tahoma"/>
          <w:szCs w:val="22"/>
        </w:rPr>
        <w:t xml:space="preserve">80% - 89%    </w:t>
      </w:r>
      <w:proofErr w:type="gramStart"/>
      <w:r w:rsidRPr="008F36EC">
        <w:rPr>
          <w:rFonts w:ascii="Bookman Old Style" w:hAnsi="Bookman Old Style" w:cs="Tahoma"/>
          <w:szCs w:val="22"/>
        </w:rPr>
        <w:t>=  B</w:t>
      </w:r>
      <w:proofErr w:type="gramEnd"/>
    </w:p>
    <w:p w:rsidR="00FC10BF" w:rsidRPr="008F36EC" w:rsidRDefault="00FC10BF" w:rsidP="00713DD4">
      <w:pPr>
        <w:rPr>
          <w:rFonts w:ascii="Bookman Old Style" w:hAnsi="Bookman Old Style" w:cs="Tahoma"/>
          <w:szCs w:val="22"/>
        </w:rPr>
      </w:pPr>
      <w:r w:rsidRPr="008F36EC">
        <w:rPr>
          <w:rFonts w:ascii="Bookman Old Style" w:hAnsi="Bookman Old Style" w:cs="Tahoma"/>
          <w:szCs w:val="22"/>
        </w:rPr>
        <w:t xml:space="preserve">70% - 79%    </w:t>
      </w:r>
      <w:proofErr w:type="gramStart"/>
      <w:r w:rsidRPr="008F36EC">
        <w:rPr>
          <w:rFonts w:ascii="Bookman Old Style" w:hAnsi="Bookman Old Style" w:cs="Tahoma"/>
          <w:szCs w:val="22"/>
        </w:rPr>
        <w:t>=  C</w:t>
      </w:r>
      <w:proofErr w:type="gramEnd"/>
    </w:p>
    <w:p w:rsidR="00FC10BF" w:rsidRPr="008F36EC" w:rsidRDefault="00FC10BF" w:rsidP="00713DD4">
      <w:pPr>
        <w:rPr>
          <w:rFonts w:ascii="Bookman Old Style" w:hAnsi="Bookman Old Style" w:cs="Tahoma"/>
          <w:szCs w:val="22"/>
        </w:rPr>
      </w:pPr>
      <w:r w:rsidRPr="008F36EC">
        <w:rPr>
          <w:rFonts w:ascii="Bookman Old Style" w:hAnsi="Bookman Old Style" w:cs="Tahoma"/>
          <w:szCs w:val="22"/>
        </w:rPr>
        <w:t xml:space="preserve">60% - 69%    </w:t>
      </w:r>
      <w:proofErr w:type="gramStart"/>
      <w:r w:rsidRPr="008F36EC">
        <w:rPr>
          <w:rFonts w:ascii="Bookman Old Style" w:hAnsi="Bookman Old Style" w:cs="Tahoma"/>
          <w:szCs w:val="22"/>
        </w:rPr>
        <w:t>=  D</w:t>
      </w:r>
      <w:proofErr w:type="gramEnd"/>
    </w:p>
    <w:p w:rsidR="00FC10BF" w:rsidRDefault="00FC10BF" w:rsidP="00713DD4">
      <w:pPr>
        <w:rPr>
          <w:rFonts w:ascii="Bookman Old Style" w:hAnsi="Bookman Old Style" w:cs="Tahoma"/>
          <w:szCs w:val="22"/>
        </w:rPr>
      </w:pPr>
      <w:r w:rsidRPr="008F36EC">
        <w:rPr>
          <w:rFonts w:ascii="Bookman Old Style" w:hAnsi="Bookman Old Style" w:cs="Tahoma"/>
          <w:szCs w:val="22"/>
        </w:rPr>
        <w:t xml:space="preserve">Below 60%    </w:t>
      </w:r>
      <w:proofErr w:type="gramStart"/>
      <w:r w:rsidRPr="008F36EC">
        <w:rPr>
          <w:rFonts w:ascii="Bookman Old Style" w:hAnsi="Bookman Old Style" w:cs="Tahoma"/>
          <w:szCs w:val="22"/>
        </w:rPr>
        <w:t>=  F</w:t>
      </w:r>
      <w:proofErr w:type="gramEnd"/>
    </w:p>
    <w:p w:rsidR="00FC10BF" w:rsidRDefault="00FC10BF" w:rsidP="00713DD4">
      <w:pPr>
        <w:rPr>
          <w:rFonts w:ascii="Bookman Old Style" w:hAnsi="Bookman Old Style" w:cs="Tahoma"/>
          <w:szCs w:val="22"/>
        </w:rPr>
      </w:pPr>
    </w:p>
    <w:p w:rsidR="00FC10BF" w:rsidRDefault="00FC10BF" w:rsidP="00404D1A">
      <w:pPr>
        <w:pStyle w:val="BodyText"/>
        <w:rPr>
          <w:rFonts w:ascii="Arial" w:hAnsi="Arial"/>
          <w:b/>
          <w:u w:val="single"/>
        </w:rPr>
      </w:pPr>
      <w:r>
        <w:rPr>
          <w:rFonts w:ascii="Arial" w:hAnsi="Arial"/>
          <w:b/>
          <w:u w:val="single"/>
        </w:rPr>
        <w:t>INSTRUCTOR BIO</w:t>
      </w:r>
    </w:p>
    <w:p w:rsidR="00FC10BF" w:rsidRDefault="00FC10BF" w:rsidP="00404D1A">
      <w:pPr>
        <w:pStyle w:val="BodyText"/>
        <w:rPr>
          <w:rFonts w:ascii="Arial" w:hAnsi="Arial"/>
          <w:b/>
          <w:u w:val="single"/>
        </w:rPr>
      </w:pPr>
    </w:p>
    <w:p w:rsidR="00FC10BF" w:rsidRDefault="00FC10BF" w:rsidP="00404D1A">
      <w:pPr>
        <w:pStyle w:val="BodyText"/>
        <w:rPr>
          <w:rFonts w:ascii="Arial" w:hAnsi="Arial"/>
        </w:rPr>
      </w:pPr>
      <w:r>
        <w:rPr>
          <w:rFonts w:ascii="Arial" w:hAnsi="Arial"/>
        </w:rPr>
        <w:t xml:space="preserve">Peter Larsen has been a full-time journalist for many moons. At the Orange County Register, he currently covers pop culture such as TV, music, movies and books. In 18 years total at the Register, he’s also covered government, politics, and general-assignment stories. Earlier in his career he spent seven years at the Los Angeles Daily News, covering Los Angeles City Hall and general assignment news, and the Belleville News-Democrat in Illinois, covering pretty much everything. He graduated from Lewis and Clark College in Portland, Ore. with degrees in English and Communications, and later earned a Masters at the Medill School of Journalism at Northwestern University. </w:t>
      </w:r>
    </w:p>
    <w:p w:rsidR="00FC10BF" w:rsidRDefault="00FC10BF" w:rsidP="00713DD4">
      <w:pPr>
        <w:rPr>
          <w:rFonts w:ascii="Bookman Old Style" w:hAnsi="Bookman Old Style" w:cs="Tahoma"/>
          <w:szCs w:val="22"/>
        </w:rPr>
      </w:pPr>
    </w:p>
    <w:p w:rsidR="00FC10BF" w:rsidRDefault="00FC10BF" w:rsidP="00713DD4">
      <w:pPr>
        <w:rPr>
          <w:rFonts w:ascii="Bookman Old Style" w:hAnsi="Bookman Old Style" w:cs="Tahoma"/>
          <w:szCs w:val="22"/>
        </w:rPr>
      </w:pPr>
    </w:p>
    <w:p w:rsidR="00FC10BF" w:rsidRDefault="00FC10BF" w:rsidP="008F36EC">
      <w:pPr>
        <w:rPr>
          <w:rFonts w:ascii="Bookman Old Style" w:hAnsi="Bookman Old Style" w:cs="Tahoma"/>
          <w:b/>
          <w:smallCaps/>
          <w:szCs w:val="22"/>
        </w:rPr>
      </w:pPr>
      <w:r>
        <w:rPr>
          <w:rFonts w:ascii="Bookman Old Style" w:hAnsi="Bookman Old Style" w:cs="Tahoma"/>
          <w:b/>
          <w:smallCaps/>
          <w:szCs w:val="22"/>
        </w:rPr>
        <w:t>Class schedule (subject to change)</w:t>
      </w:r>
    </w:p>
    <w:p w:rsidR="00FC10BF" w:rsidRDefault="00FC10BF" w:rsidP="008F36EC">
      <w:pPr>
        <w:rPr>
          <w:rFonts w:ascii="Bookman Old Style" w:hAnsi="Bookman Old Style" w:cs="Tahoma"/>
          <w:b/>
          <w:smallCaps/>
          <w:szCs w:val="22"/>
        </w:rPr>
      </w:pPr>
    </w:p>
    <w:p w:rsidR="00FC10BF" w:rsidRPr="002E6B00" w:rsidRDefault="00FC10BF" w:rsidP="003213F2">
      <w:pPr>
        <w:rPr>
          <w:rFonts w:ascii="Bookman Old Style" w:hAnsi="Bookman Old Style" w:cs="Tahoma"/>
          <w:b/>
          <w:bCs/>
          <w:szCs w:val="22"/>
        </w:rPr>
      </w:pPr>
      <w:r w:rsidRPr="002E6B00">
        <w:rPr>
          <w:rFonts w:ascii="Bookman Old Style" w:hAnsi="Bookman Old Style" w:cs="Tahoma"/>
          <w:b/>
          <w:bCs/>
          <w:szCs w:val="22"/>
        </w:rPr>
        <w:t>Week 1 (</w:t>
      </w:r>
      <w:r>
        <w:rPr>
          <w:rFonts w:ascii="Bookman Old Style" w:hAnsi="Bookman Old Style" w:cs="Tahoma"/>
          <w:b/>
          <w:bCs/>
          <w:szCs w:val="22"/>
        </w:rPr>
        <w:t>Aug. 25/27</w:t>
      </w:r>
      <w:r w:rsidRPr="002E6B00">
        <w:rPr>
          <w:rFonts w:ascii="Bookman Old Style" w:hAnsi="Bookman Old Style" w:cs="Tahoma"/>
          <w:b/>
          <w:bCs/>
          <w:szCs w:val="22"/>
        </w:rPr>
        <w:t>)</w:t>
      </w:r>
    </w:p>
    <w:p w:rsidR="00FC10BF" w:rsidRPr="002E6B00" w:rsidRDefault="00FC10BF" w:rsidP="008F36EC">
      <w:pPr>
        <w:rPr>
          <w:rFonts w:ascii="Bookman Old Style" w:hAnsi="Bookman Old Style" w:cs="Tahoma"/>
          <w:bCs/>
          <w:sz w:val="22"/>
          <w:szCs w:val="22"/>
        </w:rPr>
      </w:pPr>
      <w:r w:rsidRPr="000560D7">
        <w:rPr>
          <w:rFonts w:ascii="Bookman Old Style" w:hAnsi="Bookman Old Style" w:cs="Tahoma"/>
          <w:bCs/>
          <w:sz w:val="22"/>
          <w:szCs w:val="22"/>
        </w:rPr>
        <w:t>Welcome/ Introductions/ Course requirements</w:t>
      </w:r>
    </w:p>
    <w:p w:rsidR="00FC10BF" w:rsidRDefault="00FC10BF" w:rsidP="008F36EC">
      <w:pPr>
        <w:rPr>
          <w:rFonts w:ascii="Bookman Old Style" w:hAnsi="Bookman Old Style" w:cs="Tahoma"/>
          <w:szCs w:val="22"/>
        </w:rPr>
      </w:pPr>
      <w:proofErr w:type="gramStart"/>
      <w:r>
        <w:rPr>
          <w:rFonts w:ascii="Bookman Old Style" w:hAnsi="Bookman Old Style" w:cs="Tahoma"/>
          <w:szCs w:val="22"/>
        </w:rPr>
        <w:lastRenderedPageBreak/>
        <w:t>The weekly quiz.</w:t>
      </w:r>
      <w:proofErr w:type="gramEnd"/>
      <w:r>
        <w:rPr>
          <w:rFonts w:ascii="Bookman Old Style" w:hAnsi="Bookman Old Style" w:cs="Tahoma"/>
          <w:szCs w:val="22"/>
        </w:rPr>
        <w:t xml:space="preserve"> Read chapters 1 and pages 18-25 of Chapter 2 in the Harrower book. </w:t>
      </w:r>
      <w:proofErr w:type="gramStart"/>
      <w:r>
        <w:rPr>
          <w:rFonts w:ascii="Bookman Old Style" w:hAnsi="Bookman Old Style" w:cs="Tahoma"/>
          <w:szCs w:val="22"/>
        </w:rPr>
        <w:t>A look at the AP stylebook.</w:t>
      </w:r>
      <w:proofErr w:type="gramEnd"/>
      <w:r>
        <w:rPr>
          <w:rFonts w:ascii="Bookman Old Style" w:hAnsi="Bookman Old Style" w:cs="Tahoma"/>
          <w:szCs w:val="22"/>
        </w:rPr>
        <w:t xml:space="preserve"> </w:t>
      </w:r>
      <w:proofErr w:type="gramStart"/>
      <w:r>
        <w:rPr>
          <w:rFonts w:ascii="Bookman Old Style" w:hAnsi="Bookman Old Style" w:cs="Tahoma"/>
          <w:szCs w:val="22"/>
        </w:rPr>
        <w:t>AP and News of the Day assignments.</w:t>
      </w:r>
      <w:proofErr w:type="gramEnd"/>
    </w:p>
    <w:p w:rsidR="00FC10BF" w:rsidRDefault="00FC10BF" w:rsidP="008F36EC">
      <w:pPr>
        <w:rPr>
          <w:rFonts w:ascii="Bookman Old Style" w:hAnsi="Bookman Old Style" w:cs="Tahoma"/>
          <w:szCs w:val="22"/>
        </w:rPr>
      </w:pPr>
    </w:p>
    <w:p w:rsidR="00FC10BF" w:rsidRDefault="00FC10BF" w:rsidP="008F36EC">
      <w:pPr>
        <w:rPr>
          <w:rFonts w:ascii="Bookman Old Style" w:hAnsi="Bookman Old Style" w:cs="Tahoma"/>
          <w:b/>
          <w:szCs w:val="22"/>
        </w:rPr>
      </w:pPr>
      <w:r>
        <w:rPr>
          <w:rFonts w:ascii="Bookman Old Style" w:hAnsi="Bookman Old Style" w:cs="Tahoma"/>
          <w:b/>
          <w:szCs w:val="22"/>
        </w:rPr>
        <w:t>Week 2 (Sept. 1/3)</w:t>
      </w:r>
    </w:p>
    <w:p w:rsidR="00FC10BF" w:rsidRDefault="00FC10BF" w:rsidP="008F36EC">
      <w:pPr>
        <w:rPr>
          <w:rFonts w:ascii="Bookman Old Style" w:hAnsi="Bookman Old Style" w:cs="Tahoma"/>
          <w:szCs w:val="22"/>
        </w:rPr>
      </w:pPr>
      <w:proofErr w:type="gramStart"/>
      <w:r>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Read pages 26-33 of Chapter 2. AP stylebook: Peter will do letter A. Writing assignments during second half of class.</w:t>
      </w:r>
    </w:p>
    <w:p w:rsidR="00FC10BF" w:rsidRDefault="00FC10BF" w:rsidP="008F36EC">
      <w:pPr>
        <w:rPr>
          <w:rFonts w:ascii="Bookman Old Style" w:hAnsi="Bookman Old Style" w:cs="Tahoma"/>
          <w:szCs w:val="22"/>
        </w:rPr>
      </w:pPr>
    </w:p>
    <w:p w:rsidR="00FC10BF" w:rsidRPr="00120F1B" w:rsidRDefault="00FC10BF" w:rsidP="008F36EC">
      <w:pPr>
        <w:rPr>
          <w:rFonts w:ascii="Bookman Old Style" w:hAnsi="Bookman Old Style" w:cs="Tahoma"/>
          <w:szCs w:val="22"/>
        </w:rPr>
      </w:pPr>
      <w:r>
        <w:rPr>
          <w:rFonts w:ascii="Bookman Old Style" w:hAnsi="Bookman Old Style" w:cs="Tahoma"/>
          <w:b/>
          <w:szCs w:val="22"/>
        </w:rPr>
        <w:t>Week 3 (Sept. 8/10)</w:t>
      </w:r>
    </w:p>
    <w:p w:rsidR="00FC10BF" w:rsidRDefault="00FC10BF" w:rsidP="008F36EC">
      <w:pPr>
        <w:rPr>
          <w:rFonts w:ascii="Bookman Old Style" w:hAnsi="Bookman Old Style" w:cs="Tahoma"/>
          <w:szCs w:val="22"/>
        </w:rPr>
      </w:pPr>
      <w:proofErr w:type="gramStart"/>
      <w:r>
        <w:rPr>
          <w:rFonts w:ascii="Bookman Old Style" w:hAnsi="Bookman Old Style" w:cs="Tahoma"/>
          <w:szCs w:val="22"/>
        </w:rPr>
        <w:t>The weekly quiz.</w:t>
      </w:r>
      <w:proofErr w:type="gramEnd"/>
      <w:r>
        <w:rPr>
          <w:rFonts w:ascii="Bookman Old Style" w:hAnsi="Bookman Old Style" w:cs="Tahoma"/>
          <w:szCs w:val="22"/>
        </w:rPr>
        <w:t xml:space="preserve"> </w:t>
      </w:r>
      <w:proofErr w:type="gramStart"/>
      <w:r>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Pages 36-49 of Chapter 3.</w:t>
      </w:r>
      <w:proofErr w:type="gramEnd"/>
      <w:r>
        <w:rPr>
          <w:rFonts w:ascii="Bookman Old Style" w:hAnsi="Bookman Old Style" w:cs="Tahoma"/>
          <w:szCs w:val="22"/>
        </w:rPr>
        <w:t xml:space="preserve"> AP stylebook: B-C and D-E.</w:t>
      </w:r>
    </w:p>
    <w:p w:rsidR="00FC10BF" w:rsidRDefault="00FC10BF" w:rsidP="008F36EC">
      <w:pPr>
        <w:rPr>
          <w:rFonts w:ascii="Bookman Old Style" w:hAnsi="Bookman Old Style" w:cs="Tahoma"/>
          <w:szCs w:val="22"/>
        </w:rPr>
      </w:pPr>
    </w:p>
    <w:p w:rsidR="00FC10BF" w:rsidRPr="002E6B00" w:rsidRDefault="00FC10BF" w:rsidP="008F36EC">
      <w:pPr>
        <w:rPr>
          <w:rFonts w:ascii="Bookman Old Style" w:hAnsi="Bookman Old Style" w:cs="Tahoma"/>
          <w:b/>
          <w:szCs w:val="22"/>
        </w:rPr>
      </w:pPr>
      <w:r w:rsidRPr="002E6B00">
        <w:rPr>
          <w:rFonts w:ascii="Bookman Old Style" w:hAnsi="Bookman Old Style" w:cs="Tahoma"/>
          <w:b/>
          <w:szCs w:val="22"/>
        </w:rPr>
        <w:t>Week 4 (</w:t>
      </w:r>
      <w:r>
        <w:rPr>
          <w:rFonts w:ascii="Bookman Old Style" w:hAnsi="Bookman Old Style" w:cs="Tahoma"/>
          <w:b/>
          <w:szCs w:val="22"/>
        </w:rPr>
        <w:t>Sept. 15/17</w:t>
      </w:r>
      <w:r w:rsidRPr="002E6B00">
        <w:rPr>
          <w:rFonts w:ascii="Bookman Old Style" w:hAnsi="Bookman Old Style" w:cs="Tahoma"/>
          <w:b/>
          <w:szCs w:val="22"/>
        </w:rPr>
        <w:t>)</w:t>
      </w:r>
    </w:p>
    <w:p w:rsidR="00FC10BF" w:rsidRPr="00120F1B" w:rsidRDefault="00FC10BF" w:rsidP="008F36EC">
      <w:pPr>
        <w:rPr>
          <w:rFonts w:ascii="Bookman Old Style" w:hAnsi="Bookman Old Style" w:cs="Tahoma"/>
          <w:szCs w:val="22"/>
        </w:rPr>
      </w:pPr>
      <w:proofErr w:type="gramStart"/>
      <w:r>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F-G and H-I. </w:t>
      </w:r>
      <w:proofErr w:type="gramStart"/>
      <w:r>
        <w:rPr>
          <w:rFonts w:ascii="Bookman Old Style" w:hAnsi="Bookman Old Style" w:cs="Tahoma"/>
          <w:szCs w:val="22"/>
        </w:rPr>
        <w:t>Pages 50-64 of Chapter 3.</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p>
    <w:p w:rsidR="00FC10BF" w:rsidRDefault="00FC10BF" w:rsidP="008F36EC">
      <w:pPr>
        <w:rPr>
          <w:rFonts w:ascii="Bookman Old Style" w:hAnsi="Bookman Old Style" w:cs="Tahoma"/>
          <w:b/>
          <w:szCs w:val="22"/>
        </w:rPr>
      </w:pPr>
    </w:p>
    <w:p w:rsidR="00FC10BF" w:rsidRDefault="00FC10BF" w:rsidP="008F36EC">
      <w:pPr>
        <w:rPr>
          <w:rFonts w:ascii="Bookman Old Style" w:hAnsi="Bookman Old Style" w:cs="Tahoma"/>
          <w:b/>
          <w:szCs w:val="22"/>
        </w:rPr>
      </w:pPr>
      <w:r>
        <w:rPr>
          <w:rFonts w:ascii="Bookman Old Style" w:hAnsi="Bookman Old Style" w:cs="Tahoma"/>
          <w:b/>
          <w:szCs w:val="22"/>
        </w:rPr>
        <w:t>Week 5 (Sept. 22/24)</w:t>
      </w:r>
    </w:p>
    <w:p w:rsidR="00FC10BF" w:rsidRDefault="00FC10BF" w:rsidP="008F36EC">
      <w:pPr>
        <w:rPr>
          <w:rFonts w:ascii="Bookman Old Style" w:hAnsi="Bookman Old Style" w:cs="Tahoma"/>
          <w:szCs w:val="22"/>
        </w:rPr>
      </w:pPr>
      <w:proofErr w:type="gramStart"/>
      <w:r>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J-K and L-M. </w:t>
      </w:r>
      <w:proofErr w:type="gramStart"/>
      <w:r>
        <w:rPr>
          <w:rFonts w:ascii="Bookman Old Style" w:hAnsi="Bookman Old Style" w:cs="Tahoma"/>
          <w:szCs w:val="22"/>
        </w:rPr>
        <w:t>Pages 84-91 of Chapter 4.</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p>
    <w:p w:rsidR="00FC10BF" w:rsidRDefault="00FC10BF" w:rsidP="008F36EC">
      <w:pPr>
        <w:rPr>
          <w:rFonts w:ascii="Bookman Old Style" w:hAnsi="Bookman Old Style" w:cs="Tahoma"/>
          <w:szCs w:val="22"/>
        </w:rPr>
      </w:pPr>
    </w:p>
    <w:p w:rsidR="00FC10BF" w:rsidRDefault="00FC10BF" w:rsidP="00162E47">
      <w:pPr>
        <w:rPr>
          <w:rFonts w:ascii="Bookman Old Style" w:hAnsi="Bookman Old Style" w:cs="Tahoma"/>
          <w:b/>
          <w:szCs w:val="22"/>
        </w:rPr>
      </w:pPr>
      <w:r>
        <w:rPr>
          <w:rFonts w:ascii="Bookman Old Style" w:hAnsi="Bookman Old Style" w:cs="Tahoma"/>
          <w:b/>
          <w:szCs w:val="22"/>
        </w:rPr>
        <w:t>Week 6 (Sept. 29/Oct. 1)</w:t>
      </w:r>
    </w:p>
    <w:p w:rsidR="00FC10BF" w:rsidRDefault="00FC10BF" w:rsidP="00162E47">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N-O and P-Q. </w:t>
      </w:r>
      <w:proofErr w:type="gramStart"/>
      <w:r>
        <w:rPr>
          <w:rFonts w:ascii="Bookman Old Style" w:hAnsi="Bookman Old Style" w:cs="Tahoma"/>
          <w:szCs w:val="22"/>
        </w:rPr>
        <w:t>Pages 94-103 of Chapter 5.</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p>
    <w:p w:rsidR="00FC10BF" w:rsidRPr="00162E47" w:rsidRDefault="00FC10BF" w:rsidP="00162E47">
      <w:pPr>
        <w:rPr>
          <w:rFonts w:ascii="Bookman Old Style" w:hAnsi="Bookman Old Style" w:cs="Tahoma"/>
          <w:b/>
          <w:szCs w:val="22"/>
        </w:rPr>
      </w:pPr>
    </w:p>
    <w:p w:rsidR="00FC10BF" w:rsidRDefault="00FC10BF" w:rsidP="00162E47">
      <w:pPr>
        <w:rPr>
          <w:rFonts w:ascii="Bookman Old Style" w:hAnsi="Bookman Old Style" w:cs="Tahoma"/>
          <w:b/>
          <w:szCs w:val="22"/>
        </w:rPr>
      </w:pPr>
      <w:r>
        <w:rPr>
          <w:rFonts w:ascii="Bookman Old Style" w:hAnsi="Bookman Old Style" w:cs="Tahoma"/>
          <w:b/>
          <w:szCs w:val="22"/>
        </w:rPr>
        <w:t>Week 7 (Oct. 6/8)</w:t>
      </w:r>
    </w:p>
    <w:p w:rsidR="00FC10BF" w:rsidRDefault="00FC10BF" w:rsidP="00162E47">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R-S and T-U. </w:t>
      </w:r>
      <w:proofErr w:type="gramStart"/>
      <w:r>
        <w:rPr>
          <w:rFonts w:ascii="Bookman Old Style" w:hAnsi="Bookman Old Style" w:cs="Tahoma"/>
          <w:szCs w:val="22"/>
        </w:rPr>
        <w:t>Pages 104-113 of Chapter 5.</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r>
        <w:rPr>
          <w:rFonts w:ascii="Bookman Old Style" w:hAnsi="Bookman Old Style" w:cs="Tahoma"/>
          <w:szCs w:val="22"/>
        </w:rPr>
        <w:t xml:space="preserve"> Midterm review</w:t>
      </w:r>
    </w:p>
    <w:p w:rsidR="00FC10BF" w:rsidRDefault="00FC10BF" w:rsidP="00162E47">
      <w:pPr>
        <w:rPr>
          <w:rFonts w:ascii="Bookman Old Style" w:hAnsi="Bookman Old Style" w:cs="Tahoma"/>
          <w:szCs w:val="22"/>
        </w:rPr>
      </w:pPr>
    </w:p>
    <w:p w:rsidR="00FC10BF" w:rsidRDefault="00FC10BF" w:rsidP="00162E47">
      <w:pPr>
        <w:rPr>
          <w:rFonts w:ascii="Bookman Old Style" w:hAnsi="Bookman Old Style" w:cs="Tahoma"/>
          <w:b/>
          <w:szCs w:val="22"/>
        </w:rPr>
      </w:pPr>
      <w:r>
        <w:rPr>
          <w:rFonts w:ascii="Bookman Old Style" w:hAnsi="Bookman Old Style" w:cs="Tahoma"/>
          <w:b/>
          <w:szCs w:val="22"/>
        </w:rPr>
        <w:t>Week 8 (Oct. 13/15)</w:t>
      </w:r>
    </w:p>
    <w:p w:rsidR="00FC10BF" w:rsidRDefault="00FC10BF" w:rsidP="00162E47">
      <w:pPr>
        <w:rPr>
          <w:rFonts w:ascii="Bookman Old Style" w:hAnsi="Bookman Old Style" w:cs="Tahoma"/>
          <w:szCs w:val="22"/>
        </w:rPr>
      </w:pPr>
      <w:proofErr w:type="gramStart"/>
      <w:r>
        <w:rPr>
          <w:rFonts w:ascii="Bookman Old Style" w:hAnsi="Bookman Old Style" w:cs="Tahoma"/>
          <w:szCs w:val="22"/>
        </w:rPr>
        <w:t>Out of class assignment.</w:t>
      </w:r>
      <w:proofErr w:type="gramEnd"/>
    </w:p>
    <w:p w:rsidR="00FC10BF" w:rsidRDefault="00FC10BF" w:rsidP="00162E47">
      <w:pPr>
        <w:rPr>
          <w:rFonts w:ascii="Bookman Old Style" w:hAnsi="Bookman Old Style" w:cs="Tahoma"/>
          <w:szCs w:val="22"/>
        </w:rPr>
      </w:pPr>
      <w:r>
        <w:rPr>
          <w:rFonts w:ascii="Bookman Old Style" w:hAnsi="Bookman Old Style" w:cs="Tahoma"/>
          <w:szCs w:val="22"/>
        </w:rPr>
        <w:t>TBA</w:t>
      </w:r>
    </w:p>
    <w:p w:rsidR="00FC10BF" w:rsidRDefault="00FC10BF" w:rsidP="00162E47">
      <w:pPr>
        <w:rPr>
          <w:rFonts w:ascii="Bookman Old Style" w:hAnsi="Bookman Old Style" w:cs="Tahoma"/>
          <w:szCs w:val="22"/>
        </w:rPr>
      </w:pPr>
    </w:p>
    <w:p w:rsidR="00FC10BF" w:rsidRDefault="00FC10BF" w:rsidP="00162E47">
      <w:pPr>
        <w:rPr>
          <w:rFonts w:ascii="Bookman Old Style" w:hAnsi="Bookman Old Style" w:cs="Tahoma"/>
          <w:b/>
          <w:szCs w:val="22"/>
        </w:rPr>
      </w:pPr>
      <w:r>
        <w:rPr>
          <w:rFonts w:ascii="Bookman Old Style" w:hAnsi="Bookman Old Style" w:cs="Tahoma"/>
          <w:b/>
          <w:szCs w:val="22"/>
        </w:rPr>
        <w:t>Week 9 (Oct. 20/22)</w:t>
      </w:r>
    </w:p>
    <w:p w:rsidR="00FC10BF" w:rsidRDefault="00FC10BF" w:rsidP="00162E47">
      <w:pPr>
        <w:rPr>
          <w:rFonts w:ascii="Bookman Old Style" w:hAnsi="Bookman Old Style" w:cs="Tahoma"/>
          <w:szCs w:val="22"/>
        </w:rPr>
      </w:pPr>
      <w:r>
        <w:rPr>
          <w:rFonts w:ascii="Bookman Old Style" w:hAnsi="Bookman Old Style" w:cs="Tahoma"/>
          <w:szCs w:val="22"/>
        </w:rPr>
        <w:t>One day: Midterm exam.</w:t>
      </w:r>
    </w:p>
    <w:p w:rsidR="00FC10BF" w:rsidRDefault="00FC10BF" w:rsidP="00162E47">
      <w:pPr>
        <w:rPr>
          <w:rFonts w:ascii="Bookman Old Style" w:hAnsi="Bookman Old Style" w:cs="Tahoma"/>
          <w:szCs w:val="22"/>
        </w:rPr>
      </w:pPr>
      <w:r>
        <w:rPr>
          <w:rFonts w:ascii="Bookman Old Style" w:hAnsi="Bookman Old Style" w:cs="Tahoma"/>
          <w:szCs w:val="22"/>
        </w:rPr>
        <w:t>The other: TBA</w:t>
      </w:r>
    </w:p>
    <w:p w:rsidR="00FC10BF" w:rsidRDefault="00FC10BF" w:rsidP="00162E47">
      <w:pPr>
        <w:rPr>
          <w:rFonts w:ascii="Bookman Old Style" w:hAnsi="Bookman Old Style" w:cs="Tahoma"/>
          <w:b/>
          <w:szCs w:val="22"/>
        </w:rPr>
      </w:pPr>
    </w:p>
    <w:p w:rsidR="00FC10BF" w:rsidRPr="00162E47" w:rsidRDefault="00FC10BF" w:rsidP="00162E47">
      <w:pPr>
        <w:rPr>
          <w:rFonts w:ascii="Bookman Old Style" w:hAnsi="Bookman Old Style" w:cs="Tahoma"/>
          <w:b/>
          <w:szCs w:val="22"/>
        </w:rPr>
      </w:pPr>
      <w:r w:rsidRPr="00162E47">
        <w:rPr>
          <w:rFonts w:ascii="Bookman Old Style" w:hAnsi="Bookman Old Style" w:cs="Tahoma"/>
          <w:b/>
          <w:szCs w:val="22"/>
        </w:rPr>
        <w:t>Week 10 (</w:t>
      </w:r>
      <w:r>
        <w:rPr>
          <w:rFonts w:ascii="Bookman Old Style" w:hAnsi="Bookman Old Style" w:cs="Tahoma"/>
          <w:b/>
          <w:szCs w:val="22"/>
        </w:rPr>
        <w:t>Oct. 27/29)</w:t>
      </w:r>
    </w:p>
    <w:p w:rsidR="00FC10BF" w:rsidRDefault="00FC10BF" w:rsidP="00714A44">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V-Z. </w:t>
      </w:r>
      <w:proofErr w:type="gramStart"/>
      <w:r>
        <w:rPr>
          <w:rFonts w:ascii="Bookman Old Style" w:hAnsi="Bookman Old Style" w:cs="Tahoma"/>
          <w:szCs w:val="22"/>
        </w:rPr>
        <w:t>Pages 116-129 of Chapter 6.</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r>
        <w:rPr>
          <w:rFonts w:ascii="Bookman Old Style" w:hAnsi="Bookman Old Style" w:cs="Tahoma"/>
          <w:szCs w:val="22"/>
        </w:rPr>
        <w:t xml:space="preserve"> </w:t>
      </w:r>
    </w:p>
    <w:p w:rsidR="00FC10BF" w:rsidRDefault="00FC10BF" w:rsidP="00714A44">
      <w:pPr>
        <w:rPr>
          <w:rFonts w:ascii="Bookman Old Style" w:hAnsi="Bookman Old Style" w:cs="Tahoma"/>
          <w:szCs w:val="22"/>
        </w:rPr>
      </w:pPr>
    </w:p>
    <w:p w:rsidR="00FC10BF" w:rsidRPr="00162E47" w:rsidRDefault="00FC10BF" w:rsidP="006800C8">
      <w:pPr>
        <w:rPr>
          <w:rFonts w:ascii="Bookman Old Style" w:hAnsi="Bookman Old Style" w:cs="Tahoma"/>
          <w:b/>
          <w:szCs w:val="22"/>
        </w:rPr>
      </w:pPr>
      <w:r w:rsidRPr="00162E47">
        <w:rPr>
          <w:rFonts w:ascii="Bookman Old Style" w:hAnsi="Bookman Old Style" w:cs="Tahoma"/>
          <w:b/>
          <w:szCs w:val="22"/>
        </w:rPr>
        <w:t>Week 1</w:t>
      </w:r>
      <w:r>
        <w:rPr>
          <w:rFonts w:ascii="Bookman Old Style" w:hAnsi="Bookman Old Style" w:cs="Tahoma"/>
          <w:b/>
          <w:szCs w:val="22"/>
        </w:rPr>
        <w:t>1</w:t>
      </w:r>
      <w:r w:rsidRPr="00162E47">
        <w:rPr>
          <w:rFonts w:ascii="Bookman Old Style" w:hAnsi="Bookman Old Style" w:cs="Tahoma"/>
          <w:b/>
          <w:szCs w:val="22"/>
        </w:rPr>
        <w:t xml:space="preserve"> (</w:t>
      </w:r>
      <w:r>
        <w:rPr>
          <w:rFonts w:ascii="Bookman Old Style" w:hAnsi="Bookman Old Style" w:cs="Tahoma"/>
          <w:b/>
          <w:szCs w:val="22"/>
        </w:rPr>
        <w:t>Nov. 3/5</w:t>
      </w:r>
      <w:r w:rsidRPr="00162E47">
        <w:rPr>
          <w:rFonts w:ascii="Bookman Old Style" w:hAnsi="Bookman Old Style" w:cs="Tahoma"/>
          <w:b/>
          <w:szCs w:val="22"/>
        </w:rPr>
        <w:t>)</w:t>
      </w:r>
    </w:p>
    <w:p w:rsidR="00FC10BF" w:rsidRDefault="00FC10BF" w:rsidP="00714A44">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AP stylebook: Food. </w:t>
      </w:r>
      <w:proofErr w:type="gramStart"/>
      <w:r>
        <w:rPr>
          <w:rFonts w:ascii="Bookman Old Style" w:hAnsi="Bookman Old Style" w:cs="Tahoma"/>
          <w:szCs w:val="22"/>
        </w:rPr>
        <w:t>Pages 130-137 of Chapter 6.</w:t>
      </w:r>
      <w:proofErr w:type="gramEnd"/>
      <w:r>
        <w:rPr>
          <w:rFonts w:ascii="Bookman Old Style" w:hAnsi="Bookman Old Style" w:cs="Tahoma"/>
          <w:szCs w:val="22"/>
        </w:rPr>
        <w:t xml:space="preserve"> </w:t>
      </w:r>
      <w:proofErr w:type="gramStart"/>
      <w:r>
        <w:rPr>
          <w:rFonts w:ascii="Bookman Old Style" w:hAnsi="Bookman Old Style" w:cs="Tahoma"/>
          <w:szCs w:val="22"/>
        </w:rPr>
        <w:t>Writing assignments during the second half of class.</w:t>
      </w:r>
      <w:proofErr w:type="gramEnd"/>
    </w:p>
    <w:p w:rsidR="00FC10BF" w:rsidRDefault="00FC10BF" w:rsidP="00714A44">
      <w:pPr>
        <w:rPr>
          <w:rFonts w:ascii="Bookman Old Style" w:hAnsi="Bookman Old Style" w:cs="Tahoma"/>
          <w:szCs w:val="22"/>
        </w:rPr>
      </w:pPr>
    </w:p>
    <w:p w:rsidR="00FC10BF" w:rsidRPr="006800C8" w:rsidRDefault="00FC10BF" w:rsidP="006800C8">
      <w:pPr>
        <w:rPr>
          <w:rFonts w:ascii="Bookman Old Style" w:hAnsi="Bookman Old Style" w:cs="Tahoma"/>
          <w:b/>
          <w:szCs w:val="22"/>
        </w:rPr>
      </w:pPr>
      <w:r w:rsidRPr="006800C8">
        <w:rPr>
          <w:rFonts w:ascii="Bookman Old Style" w:hAnsi="Bookman Old Style" w:cs="Tahoma"/>
          <w:b/>
          <w:szCs w:val="22"/>
        </w:rPr>
        <w:lastRenderedPageBreak/>
        <w:t>Week 1</w:t>
      </w:r>
      <w:r>
        <w:rPr>
          <w:rFonts w:ascii="Bookman Old Style" w:hAnsi="Bookman Old Style" w:cs="Tahoma"/>
          <w:b/>
          <w:szCs w:val="22"/>
        </w:rPr>
        <w:t>2</w:t>
      </w:r>
      <w:r w:rsidRPr="006800C8">
        <w:rPr>
          <w:rFonts w:ascii="Bookman Old Style" w:hAnsi="Bookman Old Style" w:cs="Tahoma"/>
          <w:b/>
          <w:szCs w:val="22"/>
        </w:rPr>
        <w:t xml:space="preserve"> (</w:t>
      </w:r>
      <w:r>
        <w:rPr>
          <w:rFonts w:ascii="Bookman Old Style" w:hAnsi="Bookman Old Style" w:cs="Tahoma"/>
          <w:b/>
          <w:szCs w:val="22"/>
        </w:rPr>
        <w:t>Nov. 10/12</w:t>
      </w:r>
      <w:r w:rsidRPr="006800C8">
        <w:rPr>
          <w:rFonts w:ascii="Bookman Old Style" w:hAnsi="Bookman Old Style" w:cs="Tahoma"/>
          <w:b/>
          <w:szCs w:val="22"/>
        </w:rPr>
        <w:t>)</w:t>
      </w:r>
    </w:p>
    <w:p w:rsidR="00FC10BF" w:rsidRDefault="00FC10BF" w:rsidP="00714A44">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w:t>
      </w:r>
      <w:proofErr w:type="gramStart"/>
      <w:r>
        <w:rPr>
          <w:rFonts w:ascii="Bookman Old Style" w:hAnsi="Bookman Old Style" w:cs="Tahoma"/>
          <w:szCs w:val="22"/>
        </w:rPr>
        <w:t>Pages 140-147 of Chapter 7.</w:t>
      </w:r>
      <w:proofErr w:type="gramEnd"/>
      <w:r>
        <w:rPr>
          <w:rFonts w:ascii="Bookman Old Style" w:hAnsi="Bookman Old Style" w:cs="Tahoma"/>
          <w:szCs w:val="22"/>
        </w:rPr>
        <w:t xml:space="preserve"> AP stylebook: Sports. </w:t>
      </w:r>
      <w:proofErr w:type="gramStart"/>
      <w:r>
        <w:rPr>
          <w:rFonts w:ascii="Bookman Old Style" w:hAnsi="Bookman Old Style" w:cs="Tahoma"/>
          <w:szCs w:val="22"/>
        </w:rPr>
        <w:t>Writing assignments during the second half of class.</w:t>
      </w:r>
      <w:proofErr w:type="gramEnd"/>
    </w:p>
    <w:p w:rsidR="00FC10BF" w:rsidRDefault="00FC10BF" w:rsidP="00714A44">
      <w:pPr>
        <w:rPr>
          <w:rFonts w:ascii="Bookman Old Style" w:hAnsi="Bookman Old Style" w:cs="Tahoma"/>
          <w:szCs w:val="22"/>
        </w:rPr>
      </w:pPr>
    </w:p>
    <w:p w:rsidR="00FC10BF" w:rsidRPr="00162E47" w:rsidRDefault="00FC10BF" w:rsidP="006800C8">
      <w:pPr>
        <w:rPr>
          <w:rFonts w:ascii="Bookman Old Style" w:hAnsi="Bookman Old Style" w:cs="Tahoma"/>
          <w:b/>
          <w:szCs w:val="22"/>
        </w:rPr>
      </w:pPr>
      <w:r w:rsidRPr="00162E47">
        <w:rPr>
          <w:rFonts w:ascii="Bookman Old Style" w:hAnsi="Bookman Old Style" w:cs="Tahoma"/>
          <w:b/>
          <w:szCs w:val="22"/>
        </w:rPr>
        <w:t>Week 1</w:t>
      </w:r>
      <w:r>
        <w:rPr>
          <w:rFonts w:ascii="Bookman Old Style" w:hAnsi="Bookman Old Style" w:cs="Tahoma"/>
          <w:b/>
          <w:szCs w:val="22"/>
        </w:rPr>
        <w:t>3</w:t>
      </w:r>
      <w:r w:rsidRPr="00162E47">
        <w:rPr>
          <w:rFonts w:ascii="Bookman Old Style" w:hAnsi="Bookman Old Style" w:cs="Tahoma"/>
          <w:b/>
          <w:szCs w:val="22"/>
        </w:rPr>
        <w:t xml:space="preserve"> (</w:t>
      </w:r>
      <w:r>
        <w:rPr>
          <w:rFonts w:ascii="Bookman Old Style" w:hAnsi="Bookman Old Style" w:cs="Tahoma"/>
          <w:b/>
          <w:szCs w:val="22"/>
        </w:rPr>
        <w:t>Nov. 17/19</w:t>
      </w:r>
      <w:r w:rsidRPr="00162E47">
        <w:rPr>
          <w:rFonts w:ascii="Bookman Old Style" w:hAnsi="Bookman Old Style" w:cs="Tahoma"/>
          <w:b/>
          <w:szCs w:val="22"/>
        </w:rPr>
        <w:t>)</w:t>
      </w:r>
    </w:p>
    <w:p w:rsidR="00FC10BF" w:rsidRDefault="00FC10BF" w:rsidP="00714A44">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w:t>
      </w:r>
      <w:proofErr w:type="gramStart"/>
      <w:r>
        <w:rPr>
          <w:rFonts w:ascii="Bookman Old Style" w:hAnsi="Bookman Old Style" w:cs="Tahoma"/>
          <w:szCs w:val="22"/>
        </w:rPr>
        <w:t>Pages 148-155 of Chapter 7.</w:t>
      </w:r>
      <w:proofErr w:type="gramEnd"/>
      <w:r>
        <w:rPr>
          <w:rFonts w:ascii="Bookman Old Style" w:hAnsi="Bookman Old Style" w:cs="Tahoma"/>
          <w:szCs w:val="22"/>
        </w:rPr>
        <w:t xml:space="preserve"> AP stylebook: best of A-L. </w:t>
      </w:r>
      <w:proofErr w:type="gramStart"/>
      <w:r>
        <w:rPr>
          <w:rFonts w:ascii="Bookman Old Style" w:hAnsi="Bookman Old Style" w:cs="Tahoma"/>
          <w:szCs w:val="22"/>
        </w:rPr>
        <w:t>Writing assignments during the second half of class.</w:t>
      </w:r>
      <w:proofErr w:type="gramEnd"/>
    </w:p>
    <w:p w:rsidR="00FC10BF" w:rsidRDefault="00FC10BF" w:rsidP="00714A44">
      <w:pPr>
        <w:rPr>
          <w:rFonts w:ascii="Bookman Old Style" w:hAnsi="Bookman Old Style" w:cs="Tahoma"/>
          <w:szCs w:val="22"/>
        </w:rPr>
      </w:pPr>
    </w:p>
    <w:p w:rsidR="00FC10BF" w:rsidRDefault="00FC10BF" w:rsidP="006800C8">
      <w:pPr>
        <w:rPr>
          <w:rFonts w:ascii="Bookman Old Style" w:hAnsi="Bookman Old Style" w:cs="Tahoma"/>
          <w:b/>
          <w:szCs w:val="22"/>
        </w:rPr>
      </w:pPr>
      <w:r w:rsidRPr="00162E47">
        <w:rPr>
          <w:rFonts w:ascii="Bookman Old Style" w:hAnsi="Bookman Old Style" w:cs="Tahoma"/>
          <w:b/>
          <w:szCs w:val="22"/>
        </w:rPr>
        <w:t>Week 1</w:t>
      </w:r>
      <w:r>
        <w:rPr>
          <w:rFonts w:ascii="Bookman Old Style" w:hAnsi="Bookman Old Style" w:cs="Tahoma"/>
          <w:b/>
          <w:szCs w:val="22"/>
        </w:rPr>
        <w:t>4</w:t>
      </w:r>
      <w:r w:rsidRPr="00162E47">
        <w:rPr>
          <w:rFonts w:ascii="Bookman Old Style" w:hAnsi="Bookman Old Style" w:cs="Tahoma"/>
          <w:b/>
          <w:szCs w:val="22"/>
        </w:rPr>
        <w:t xml:space="preserve"> (</w:t>
      </w:r>
      <w:r>
        <w:rPr>
          <w:rFonts w:ascii="Bookman Old Style" w:hAnsi="Bookman Old Style" w:cs="Tahoma"/>
          <w:b/>
          <w:szCs w:val="22"/>
        </w:rPr>
        <w:t>Nov. 24/26</w:t>
      </w:r>
      <w:r w:rsidRPr="00162E47">
        <w:rPr>
          <w:rFonts w:ascii="Bookman Old Style" w:hAnsi="Bookman Old Style" w:cs="Tahoma"/>
          <w:b/>
          <w:szCs w:val="22"/>
        </w:rPr>
        <w:t>)</w:t>
      </w:r>
    </w:p>
    <w:p w:rsidR="00FC10BF" w:rsidRDefault="00FC10BF" w:rsidP="006800C8">
      <w:pPr>
        <w:rPr>
          <w:rFonts w:ascii="Bookman Old Style" w:hAnsi="Bookman Old Style" w:cs="Tahoma"/>
          <w:b/>
          <w:szCs w:val="22"/>
        </w:rPr>
      </w:pPr>
      <w:r>
        <w:rPr>
          <w:rFonts w:ascii="Bookman Old Style" w:hAnsi="Bookman Old Style" w:cs="Tahoma"/>
          <w:b/>
          <w:szCs w:val="22"/>
        </w:rPr>
        <w:t>THANKSGIVING BREAK – NO CLASS</w:t>
      </w:r>
    </w:p>
    <w:p w:rsidR="00FC10BF" w:rsidRDefault="00FC10BF" w:rsidP="006800C8">
      <w:pPr>
        <w:rPr>
          <w:rFonts w:ascii="Bookman Old Style" w:hAnsi="Bookman Old Style" w:cs="Tahoma"/>
          <w:b/>
          <w:szCs w:val="22"/>
        </w:rPr>
      </w:pPr>
    </w:p>
    <w:p w:rsidR="00FC10BF" w:rsidRDefault="00FC10BF" w:rsidP="006800C8">
      <w:pPr>
        <w:rPr>
          <w:rFonts w:ascii="Bookman Old Style" w:hAnsi="Bookman Old Style" w:cs="Tahoma"/>
          <w:b/>
          <w:szCs w:val="22"/>
        </w:rPr>
      </w:pPr>
    </w:p>
    <w:p w:rsidR="00FC10BF" w:rsidRDefault="00FC10BF" w:rsidP="006800C8">
      <w:pPr>
        <w:rPr>
          <w:rFonts w:ascii="Bookman Old Style" w:hAnsi="Bookman Old Style" w:cs="Tahoma"/>
          <w:b/>
          <w:szCs w:val="22"/>
        </w:rPr>
      </w:pPr>
    </w:p>
    <w:p w:rsidR="00FC10BF" w:rsidRPr="00162E47" w:rsidRDefault="00FC10BF" w:rsidP="006800C8">
      <w:pPr>
        <w:rPr>
          <w:rFonts w:ascii="Bookman Old Style" w:hAnsi="Bookman Old Style" w:cs="Tahoma"/>
          <w:b/>
          <w:szCs w:val="22"/>
        </w:rPr>
      </w:pPr>
      <w:r>
        <w:rPr>
          <w:rFonts w:ascii="Bookman Old Style" w:hAnsi="Bookman Old Style" w:cs="Tahoma"/>
          <w:b/>
          <w:szCs w:val="22"/>
        </w:rPr>
        <w:t>Week 15: (Dec. 1/3)</w:t>
      </w:r>
    </w:p>
    <w:p w:rsidR="00FC10BF" w:rsidRDefault="00FC10BF" w:rsidP="006800C8">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w:t>
      </w:r>
      <w:proofErr w:type="gramStart"/>
      <w:r>
        <w:rPr>
          <w:rFonts w:ascii="Bookman Old Style" w:hAnsi="Bookman Old Style" w:cs="Tahoma"/>
          <w:szCs w:val="22"/>
        </w:rPr>
        <w:t>Chapters 9 and 10.</w:t>
      </w:r>
      <w:proofErr w:type="gramEnd"/>
      <w:r>
        <w:rPr>
          <w:rFonts w:ascii="Bookman Old Style" w:hAnsi="Bookman Old Style" w:cs="Tahoma"/>
          <w:szCs w:val="22"/>
        </w:rPr>
        <w:t xml:space="preserve"> AP stylebook: best of M-Z. </w:t>
      </w:r>
      <w:proofErr w:type="gramStart"/>
      <w:r>
        <w:rPr>
          <w:rFonts w:ascii="Bookman Old Style" w:hAnsi="Bookman Old Style" w:cs="Tahoma"/>
          <w:szCs w:val="22"/>
        </w:rPr>
        <w:t>Writing assignments during the second half of class.</w:t>
      </w:r>
      <w:proofErr w:type="gramEnd"/>
      <w:r>
        <w:rPr>
          <w:rFonts w:ascii="Bookman Old Style" w:hAnsi="Bookman Old Style" w:cs="Tahoma"/>
          <w:szCs w:val="22"/>
        </w:rPr>
        <w:t xml:space="preserve"> </w:t>
      </w:r>
    </w:p>
    <w:p w:rsidR="00FC10BF" w:rsidRDefault="00FC10BF" w:rsidP="006800C8">
      <w:pPr>
        <w:rPr>
          <w:rFonts w:ascii="Bookman Old Style" w:hAnsi="Bookman Old Style" w:cs="Tahoma"/>
          <w:b/>
          <w:szCs w:val="22"/>
        </w:rPr>
      </w:pPr>
    </w:p>
    <w:p w:rsidR="00FC10BF" w:rsidRPr="00162E47" w:rsidRDefault="00FC10BF" w:rsidP="006800C8">
      <w:pPr>
        <w:rPr>
          <w:rFonts w:ascii="Bookman Old Style" w:hAnsi="Bookman Old Style" w:cs="Tahoma"/>
          <w:b/>
          <w:szCs w:val="22"/>
        </w:rPr>
      </w:pPr>
      <w:r w:rsidRPr="00162E47">
        <w:rPr>
          <w:rFonts w:ascii="Bookman Old Style" w:hAnsi="Bookman Old Style" w:cs="Tahoma"/>
          <w:b/>
          <w:szCs w:val="22"/>
        </w:rPr>
        <w:t>Week 1</w:t>
      </w:r>
      <w:r>
        <w:rPr>
          <w:rFonts w:ascii="Bookman Old Style" w:hAnsi="Bookman Old Style" w:cs="Tahoma"/>
          <w:b/>
          <w:szCs w:val="22"/>
        </w:rPr>
        <w:t>6</w:t>
      </w:r>
      <w:r w:rsidRPr="00162E47">
        <w:rPr>
          <w:rFonts w:ascii="Bookman Old Style" w:hAnsi="Bookman Old Style" w:cs="Tahoma"/>
          <w:b/>
          <w:szCs w:val="22"/>
        </w:rPr>
        <w:t xml:space="preserve"> (</w:t>
      </w:r>
      <w:r>
        <w:rPr>
          <w:rFonts w:ascii="Bookman Old Style" w:hAnsi="Bookman Old Style" w:cs="Tahoma"/>
          <w:b/>
          <w:szCs w:val="22"/>
        </w:rPr>
        <w:t>Dec. 8</w:t>
      </w:r>
      <w:r w:rsidRPr="00162E47">
        <w:rPr>
          <w:rFonts w:ascii="Bookman Old Style" w:hAnsi="Bookman Old Style" w:cs="Tahoma"/>
          <w:b/>
          <w:szCs w:val="22"/>
        </w:rPr>
        <w:t>)</w:t>
      </w:r>
    </w:p>
    <w:p w:rsidR="00FC10BF" w:rsidRDefault="00FC10BF" w:rsidP="00714A44">
      <w:pPr>
        <w:rPr>
          <w:rFonts w:ascii="Bookman Old Style" w:hAnsi="Bookman Old Style" w:cs="Tahoma"/>
          <w:szCs w:val="22"/>
        </w:rPr>
      </w:pPr>
      <w:proofErr w:type="gramStart"/>
      <w:r w:rsidRPr="00162E47">
        <w:rPr>
          <w:rFonts w:ascii="Bookman Old Style" w:hAnsi="Bookman Old Style" w:cs="Tahoma"/>
          <w:szCs w:val="22"/>
        </w:rPr>
        <w:t>News of the Day.</w:t>
      </w:r>
      <w:proofErr w:type="gramEnd"/>
      <w:r>
        <w:rPr>
          <w:rFonts w:ascii="Bookman Old Style" w:hAnsi="Bookman Old Style" w:cs="Tahoma"/>
          <w:szCs w:val="22"/>
        </w:rPr>
        <w:t xml:space="preserve"> </w:t>
      </w:r>
      <w:proofErr w:type="gramStart"/>
      <w:r>
        <w:rPr>
          <w:rFonts w:ascii="Bookman Old Style" w:hAnsi="Bookman Old Style" w:cs="Tahoma"/>
          <w:szCs w:val="22"/>
        </w:rPr>
        <w:t>The weekly quiz.</w:t>
      </w:r>
      <w:proofErr w:type="gramEnd"/>
      <w:r>
        <w:rPr>
          <w:rFonts w:ascii="Bookman Old Style" w:hAnsi="Bookman Old Style" w:cs="Tahoma"/>
          <w:szCs w:val="22"/>
        </w:rPr>
        <w:t xml:space="preserve"> </w:t>
      </w:r>
      <w:proofErr w:type="gramStart"/>
      <w:r>
        <w:rPr>
          <w:rFonts w:ascii="Bookman Old Style" w:hAnsi="Bookman Old Style" w:cs="Tahoma"/>
          <w:szCs w:val="22"/>
        </w:rPr>
        <w:t>Chapter 8.</w:t>
      </w:r>
      <w:proofErr w:type="gramEnd"/>
      <w:r>
        <w:rPr>
          <w:rFonts w:ascii="Bookman Old Style" w:hAnsi="Bookman Old Style" w:cs="Tahoma"/>
          <w:szCs w:val="22"/>
        </w:rPr>
        <w:t xml:space="preserve"> </w:t>
      </w:r>
      <w:proofErr w:type="gramStart"/>
      <w:r>
        <w:rPr>
          <w:rFonts w:ascii="Bookman Old Style" w:hAnsi="Bookman Old Style" w:cs="Tahoma"/>
          <w:szCs w:val="22"/>
        </w:rPr>
        <w:t>Final review.</w:t>
      </w:r>
      <w:proofErr w:type="gramEnd"/>
    </w:p>
    <w:p w:rsidR="00FC10BF" w:rsidRDefault="00FC10BF" w:rsidP="0032148C">
      <w:pPr>
        <w:spacing w:line="240" w:lineRule="atLeast"/>
        <w:rPr>
          <w:rFonts w:ascii="Bookman Old Style" w:hAnsi="Bookman Old Style" w:cs="Tahoma"/>
          <w:szCs w:val="22"/>
        </w:rPr>
      </w:pPr>
    </w:p>
    <w:p w:rsidR="00FC10BF" w:rsidRPr="00714A44" w:rsidRDefault="00FC10BF" w:rsidP="0032148C">
      <w:pPr>
        <w:spacing w:line="240" w:lineRule="atLeast"/>
        <w:rPr>
          <w:rFonts w:ascii="Bookman Old Style" w:hAnsi="Bookman Old Style" w:cs="Tahoma"/>
          <w:b/>
          <w:szCs w:val="22"/>
        </w:rPr>
      </w:pPr>
      <w:r w:rsidRPr="00714A44">
        <w:rPr>
          <w:rFonts w:ascii="Bookman Old Style" w:hAnsi="Bookman Old Style" w:cs="Tahoma"/>
          <w:b/>
          <w:szCs w:val="22"/>
        </w:rPr>
        <w:t xml:space="preserve">Final exam: </w:t>
      </w:r>
      <w:r>
        <w:rPr>
          <w:rFonts w:ascii="Bookman Old Style" w:hAnsi="Bookman Old Style" w:cs="Tahoma"/>
          <w:b/>
          <w:szCs w:val="22"/>
        </w:rPr>
        <w:t>Dec.</w:t>
      </w:r>
      <w:r w:rsidRPr="00714A44">
        <w:rPr>
          <w:rFonts w:ascii="Bookman Old Style" w:hAnsi="Bookman Old Style" w:cs="Tahoma"/>
          <w:b/>
          <w:szCs w:val="22"/>
        </w:rPr>
        <w:t xml:space="preserve"> 15</w:t>
      </w:r>
      <w:r>
        <w:rPr>
          <w:rFonts w:ascii="Bookman Old Style" w:hAnsi="Bookman Old Style" w:cs="Tahoma"/>
          <w:b/>
          <w:szCs w:val="22"/>
        </w:rPr>
        <w:t>: 7:15 p.m. to 9:15 p.m.</w:t>
      </w:r>
    </w:p>
    <w:p w:rsidR="00FC10BF" w:rsidRDefault="00FC10BF" w:rsidP="0032148C">
      <w:pPr>
        <w:spacing w:line="240" w:lineRule="atLeast"/>
        <w:rPr>
          <w:rFonts w:ascii="Bookman Old Style" w:hAnsi="Bookman Old Style" w:cs="Tahoma"/>
          <w:smallCaps/>
          <w:szCs w:val="22"/>
        </w:rPr>
      </w:pPr>
    </w:p>
    <w:p w:rsidR="00FC10BF" w:rsidRPr="00E02DBA" w:rsidRDefault="00FC10BF" w:rsidP="005B19AA">
      <w:pPr>
        <w:jc w:val="center"/>
        <w:rPr>
          <w:rFonts w:ascii="Bookman Old Style" w:hAnsi="Bookman Old Style" w:cs="Tahoma"/>
          <w:b/>
          <w:bCs/>
          <w:szCs w:val="22"/>
        </w:rPr>
      </w:pPr>
      <w:r w:rsidRPr="00E02DBA">
        <w:rPr>
          <w:rFonts w:ascii="Bookman Old Style" w:hAnsi="Bookman Old Style" w:cs="Tahoma"/>
          <w:b/>
          <w:bCs/>
          <w:szCs w:val="22"/>
        </w:rPr>
        <w:t>Department of Journalism &amp; Mass Communication</w:t>
      </w:r>
    </w:p>
    <w:p w:rsidR="00FC10BF" w:rsidRPr="00E02DBA" w:rsidRDefault="00FC10BF" w:rsidP="005B19AA">
      <w:pPr>
        <w:jc w:val="center"/>
        <w:rPr>
          <w:rFonts w:ascii="Bookman Old Style" w:hAnsi="Bookman Old Style" w:cs="Tahoma"/>
          <w:b/>
          <w:bCs/>
          <w:szCs w:val="22"/>
        </w:rPr>
      </w:pPr>
      <w:r w:rsidRPr="00E02DBA">
        <w:rPr>
          <w:rFonts w:ascii="Bookman Old Style" w:hAnsi="Bookman Old Style" w:cs="Tahoma"/>
          <w:b/>
          <w:bCs/>
          <w:szCs w:val="22"/>
        </w:rPr>
        <w:t>Policies on Grading, Conduct of Classes, Drops, Absences and Cheating</w:t>
      </w:r>
    </w:p>
    <w:p w:rsidR="00FC10BF" w:rsidRPr="00E02DBA" w:rsidRDefault="00FC10BF" w:rsidP="005B19AA">
      <w:pPr>
        <w:rPr>
          <w:rFonts w:ascii="Bookman Old Style" w:hAnsi="Bookman Old Style" w:cs="Tahoma"/>
          <w:b/>
          <w:szCs w:val="22"/>
        </w:rPr>
      </w:pPr>
    </w:p>
    <w:p w:rsidR="00FC10BF" w:rsidRPr="004E2793" w:rsidRDefault="00FC10BF" w:rsidP="005B19AA">
      <w:pPr>
        <w:rPr>
          <w:rFonts w:ascii="Bookman Old Style" w:hAnsi="Bookman Old Style" w:cs="Tahoma"/>
          <w:szCs w:val="22"/>
        </w:rPr>
      </w:pPr>
      <w:r w:rsidRPr="004E2793">
        <w:rPr>
          <w:rFonts w:ascii="Bookman Old Style" w:hAnsi="Bookman Old Style" w:cs="Tahoma"/>
          <w:bCs/>
          <w:szCs w:val="22"/>
        </w:rPr>
        <w:t>Grading:</w:t>
      </w:r>
      <w:r w:rsidRPr="004E2793">
        <w:rPr>
          <w:rFonts w:ascii="Bookman Old Style" w:hAnsi="Bookman Old Style" w:cs="Tahoma"/>
          <w:szCs w:val="22"/>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FC10BF" w:rsidRPr="004E2793" w:rsidRDefault="00FC10BF" w:rsidP="005B19AA">
      <w:pPr>
        <w:rPr>
          <w:rFonts w:ascii="Bookman Old Style" w:hAnsi="Bookman Old Style" w:cs="Tahoma"/>
          <w:szCs w:val="22"/>
        </w:rPr>
      </w:pPr>
    </w:p>
    <w:p w:rsidR="00FC10BF" w:rsidRPr="004E2793" w:rsidRDefault="00FC10BF" w:rsidP="005B19AA">
      <w:pPr>
        <w:rPr>
          <w:rFonts w:ascii="Bookman Old Style" w:hAnsi="Bookman Old Style" w:cs="Tahoma"/>
          <w:szCs w:val="22"/>
        </w:rPr>
      </w:pPr>
      <w:r w:rsidRPr="004E2793">
        <w:rPr>
          <w:rFonts w:ascii="Bookman Old Style" w:hAnsi="Bookman Old Style" w:cs="Tahoma"/>
          <w:bCs/>
          <w:szCs w:val="22"/>
        </w:rPr>
        <w:t>Seat in Class:</w:t>
      </w:r>
      <w:r w:rsidRPr="004E2793">
        <w:rPr>
          <w:rFonts w:ascii="Bookman Old Style" w:hAnsi="Bookman Old Style" w:cs="Tahoma"/>
          <w:szCs w:val="22"/>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FC10BF" w:rsidRPr="004E2793" w:rsidRDefault="00FC10BF" w:rsidP="005B19AA">
      <w:pPr>
        <w:tabs>
          <w:tab w:val="left" w:pos="1800"/>
        </w:tabs>
        <w:rPr>
          <w:rFonts w:ascii="Bookman Old Style" w:hAnsi="Bookman Old Style" w:cs="Tahoma"/>
          <w:szCs w:val="22"/>
        </w:rPr>
      </w:pPr>
      <w:r w:rsidRPr="004E2793">
        <w:rPr>
          <w:rFonts w:ascii="Bookman Old Style" w:hAnsi="Bookman Old Style" w:cs="Tahoma"/>
          <w:szCs w:val="22"/>
        </w:rPr>
        <w:tab/>
      </w:r>
    </w:p>
    <w:p w:rsidR="00FC10BF" w:rsidRPr="004E2793" w:rsidRDefault="00FC10BF" w:rsidP="005B19AA">
      <w:pPr>
        <w:rPr>
          <w:rFonts w:ascii="Bookman Old Style" w:hAnsi="Bookman Old Style" w:cs="Tahoma"/>
          <w:szCs w:val="22"/>
        </w:rPr>
      </w:pPr>
      <w:r w:rsidRPr="004E2793">
        <w:rPr>
          <w:rFonts w:ascii="Bookman Old Style" w:hAnsi="Bookman Old Style" w:cs="Tahoma"/>
          <w:bCs/>
          <w:szCs w:val="22"/>
        </w:rPr>
        <w:t>Withdrawal from Class:</w:t>
      </w:r>
      <w:r w:rsidRPr="004E2793">
        <w:rPr>
          <w:rFonts w:ascii="Bookman Old Style" w:hAnsi="Bookman Old Style" w:cs="Tahoma"/>
          <w:szCs w:val="22"/>
        </w:rPr>
        <w:t xml:space="preserve"> Students may withdraw from a class from the third to the 12</w:t>
      </w:r>
      <w:r w:rsidRPr="004E2793">
        <w:rPr>
          <w:rFonts w:ascii="Bookman Old Style" w:hAnsi="Bookman Old Style" w:cs="Tahoma"/>
          <w:szCs w:val="22"/>
          <w:vertAlign w:val="superscript"/>
        </w:rPr>
        <w:t>th</w:t>
      </w:r>
      <w:r w:rsidRPr="004E2793">
        <w:rPr>
          <w:rFonts w:ascii="Bookman Old Style" w:hAnsi="Bookman Old Style" w:cs="Tahoma"/>
          <w:szCs w:val="22"/>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FC10BF" w:rsidRPr="004E2793" w:rsidRDefault="00FC10BF" w:rsidP="005B19AA">
      <w:pPr>
        <w:rPr>
          <w:rFonts w:ascii="Bookman Old Style" w:hAnsi="Bookman Old Style" w:cs="Tahoma"/>
          <w:szCs w:val="22"/>
        </w:rPr>
      </w:pPr>
    </w:p>
    <w:p w:rsidR="00FC10BF" w:rsidRPr="004E2793" w:rsidRDefault="00FC10BF" w:rsidP="005B19AA">
      <w:pPr>
        <w:rPr>
          <w:rFonts w:ascii="Bookman Old Style" w:hAnsi="Bookman Old Style" w:cs="Tahoma"/>
          <w:iCs/>
          <w:szCs w:val="22"/>
        </w:rPr>
      </w:pPr>
      <w:r w:rsidRPr="004E2793">
        <w:rPr>
          <w:rFonts w:ascii="Bookman Old Style" w:hAnsi="Bookman Old Style" w:cs="Tahoma"/>
          <w:bCs/>
          <w:szCs w:val="22"/>
        </w:rPr>
        <w:t>Absences from Class:</w:t>
      </w:r>
      <w:r w:rsidRPr="004E2793">
        <w:rPr>
          <w:rFonts w:ascii="Bookman Old Style" w:hAnsi="Bookman Old Style" w:cs="Tahoma"/>
          <w:szCs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4E2793">
        <w:rPr>
          <w:rFonts w:ascii="Bookman Old Style" w:hAnsi="Bookman Old Style" w:cs="Tahoma"/>
          <w:iCs/>
          <w:szCs w:val="22"/>
        </w:rPr>
        <w:t>These and any other requests for an excused absence must be documented.</w:t>
      </w:r>
    </w:p>
    <w:p w:rsidR="00FC10BF" w:rsidRPr="004E2793" w:rsidRDefault="00FC10BF" w:rsidP="005B19AA">
      <w:pPr>
        <w:tabs>
          <w:tab w:val="left" w:pos="1875"/>
        </w:tabs>
        <w:rPr>
          <w:rFonts w:ascii="Bookman Old Style" w:hAnsi="Bookman Old Style" w:cs="Tahoma"/>
          <w:szCs w:val="22"/>
        </w:rPr>
      </w:pPr>
      <w:r w:rsidRPr="004E2793">
        <w:rPr>
          <w:rFonts w:ascii="Bookman Old Style" w:hAnsi="Bookman Old Style" w:cs="Tahoma"/>
          <w:szCs w:val="22"/>
        </w:rPr>
        <w:tab/>
      </w:r>
    </w:p>
    <w:p w:rsidR="00FC10BF" w:rsidRPr="004E2793" w:rsidRDefault="00FC10BF" w:rsidP="005B19AA">
      <w:pPr>
        <w:rPr>
          <w:rFonts w:ascii="Bookman Old Style" w:hAnsi="Bookman Old Style" w:cs="Tahoma"/>
          <w:szCs w:val="22"/>
        </w:rPr>
      </w:pPr>
      <w:r w:rsidRPr="004E2793">
        <w:rPr>
          <w:rFonts w:ascii="Bookman Old Style" w:hAnsi="Bookman Old Style" w:cs="Tahoma"/>
          <w:bCs/>
          <w:szCs w:val="22"/>
        </w:rPr>
        <w:t>CSULB Cheating/Plagiarism/Fabrication Policy:</w:t>
      </w:r>
      <w:r w:rsidRPr="004E2793">
        <w:rPr>
          <w:rFonts w:ascii="Bookman Old Style" w:hAnsi="Bookman Old Style" w:cs="Tahoma"/>
          <w:szCs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FC10BF" w:rsidRPr="004E2793" w:rsidRDefault="00FC10BF" w:rsidP="005B19AA">
      <w:pPr>
        <w:pStyle w:val="HTMLPreformatted"/>
        <w:rPr>
          <w:rFonts w:ascii="Bookman Old Style" w:hAnsi="Bookman Old Style" w:cs="Tahoma"/>
          <w:bCs/>
          <w:sz w:val="24"/>
          <w:szCs w:val="22"/>
        </w:rPr>
      </w:pPr>
    </w:p>
    <w:p w:rsidR="00FC10BF" w:rsidRPr="004E2793" w:rsidRDefault="00FC10BF" w:rsidP="005B19AA">
      <w:pPr>
        <w:pStyle w:val="HTMLPreformatted"/>
        <w:rPr>
          <w:rFonts w:ascii="Bookman Old Style" w:hAnsi="Bookman Old Style" w:cs="Tahoma"/>
          <w:sz w:val="24"/>
          <w:szCs w:val="22"/>
        </w:rPr>
      </w:pPr>
      <w:r w:rsidRPr="004E2793">
        <w:rPr>
          <w:rFonts w:ascii="Bookman Old Style" w:hAnsi="Bookman Old Style" w:cs="Tahoma"/>
          <w:bCs/>
          <w:sz w:val="24"/>
          <w:szCs w:val="22"/>
        </w:rPr>
        <w:t xml:space="preserve">Responses, Penalties and Student Rights: </w:t>
      </w:r>
      <w:r w:rsidRPr="004E2793">
        <w:rPr>
          <w:rFonts w:ascii="Bookman Old Style" w:hAnsi="Bookman Old Style" w:cs="Tahoma"/>
          <w:sz w:val="24"/>
          <w:szCs w:val="22"/>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FC10BF" w:rsidRPr="004E2793" w:rsidRDefault="00FC10BF" w:rsidP="005B19AA">
      <w:pPr>
        <w:spacing w:line="240" w:lineRule="atLeast"/>
        <w:rPr>
          <w:rFonts w:ascii="Bookman Old Style" w:hAnsi="Bookman Old Style"/>
          <w:szCs w:val="22"/>
        </w:rPr>
      </w:pPr>
      <w:r w:rsidRPr="004E2793">
        <w:rPr>
          <w:rFonts w:ascii="Bookman Old Style" w:hAnsi="Bookman Old Style"/>
          <w:szCs w:val="22"/>
        </w:rPr>
        <w:t xml:space="preserve"> </w:t>
      </w:r>
    </w:p>
    <w:p w:rsidR="00FC10BF" w:rsidRPr="00777FD4" w:rsidRDefault="00FC10BF" w:rsidP="005B19AA">
      <w:pPr>
        <w:spacing w:line="240" w:lineRule="atLeast"/>
        <w:rPr>
          <w:rFonts w:ascii="Bookman Old Style" w:hAnsi="Bookman Old Style" w:cs="Tahoma"/>
          <w:b/>
          <w:szCs w:val="22"/>
        </w:rPr>
      </w:pPr>
      <w:r w:rsidRPr="00777FD4">
        <w:rPr>
          <w:rFonts w:ascii="Bookman Old Style" w:hAnsi="Bookman Old Style" w:cs="Tahoma"/>
          <w:b/>
          <w:szCs w:val="22"/>
        </w:rPr>
        <w:t xml:space="preserve">The Department of Journalism and Mass Communication at California State University, Long Beach is accredited by the Accrediting Council on Education in Journalism and Mass Communications (ACEJMC).  </w:t>
      </w:r>
    </w:p>
    <w:p w:rsidR="00FC10BF" w:rsidRDefault="00FC10BF" w:rsidP="005B19AA">
      <w:pPr>
        <w:spacing w:line="240" w:lineRule="atLeast"/>
        <w:rPr>
          <w:rFonts w:ascii="Bookman Old Style" w:hAnsi="Bookman Old Style" w:cs="Tahoma"/>
          <w:szCs w:val="22"/>
        </w:rPr>
      </w:pPr>
    </w:p>
    <w:p w:rsidR="00FC10BF" w:rsidRPr="00777FD4" w:rsidRDefault="00FC10BF" w:rsidP="005B19AA">
      <w:pPr>
        <w:spacing w:line="240" w:lineRule="atLeast"/>
        <w:rPr>
          <w:rFonts w:ascii="Bookman Old Style" w:hAnsi="Bookman Old Style" w:cs="Tahoma"/>
          <w:szCs w:val="22"/>
        </w:rPr>
      </w:pPr>
      <w:r>
        <w:rPr>
          <w:rFonts w:ascii="Bookman Old Style" w:hAnsi="Bookman Old Style" w:cs="Tahoma"/>
          <w:szCs w:val="22"/>
        </w:rPr>
        <w:tab/>
      </w:r>
      <w:r w:rsidRPr="00777FD4">
        <w:rPr>
          <w:rFonts w:ascii="Bookman Old Style" w:hAnsi="Bookman Old Style" w:cs="Tahoma"/>
          <w:szCs w:val="22"/>
        </w:rP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 xml:space="preserve">Accreditation by ACEJMC is an assurance of quality in professional education in journalism and mass communications. Students in an </w:t>
      </w:r>
      <w:r w:rsidRPr="00777FD4">
        <w:rPr>
          <w:rFonts w:ascii="Bookman Old Style" w:hAnsi="Bookman Old Style" w:cs="Tahoma"/>
          <w:szCs w:val="22"/>
        </w:rPr>
        <w:lastRenderedPageBreak/>
        <w:t xml:space="preserve">accredited program can expect to find a challenging curriculum, appropriate resources and facilities, and a competent faculty. </w:t>
      </w:r>
    </w:p>
    <w:p w:rsidR="00FC10BF" w:rsidRPr="00777FD4" w:rsidRDefault="00FC10BF" w:rsidP="005B19AA">
      <w:pPr>
        <w:spacing w:line="240" w:lineRule="atLeast"/>
        <w:rPr>
          <w:rFonts w:ascii="Bookman Old Style" w:hAnsi="Bookman Old Style" w:cs="Tahoma"/>
          <w:szCs w:val="22"/>
        </w:rPr>
      </w:pPr>
      <w:r>
        <w:rPr>
          <w:rFonts w:ascii="Bookman Old Style" w:hAnsi="Bookman Old Style" w:cs="Tahoma"/>
          <w:szCs w:val="22"/>
        </w:rPr>
        <w:tab/>
      </w:r>
      <w:r w:rsidRPr="00777FD4">
        <w:rPr>
          <w:rFonts w:ascii="Bookman Old Style" w:hAnsi="Bookman Old Style" w:cs="Tahoma"/>
          <w:szCs w:val="22"/>
        </w:rPr>
        <w:t xml:space="preserve">ACEJMC lists 12 professional values and competencies that must be part of the education of all journalism, public relations, and mass communication students.  Therefore, our graduates who major in journalism and public relations should be able to do the following: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demonstrate an understanding of the history and role of professionals and institutions in shaping communications;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demonstrate an understanding of gender, race, ethnicity, sexual orientation and, as appropriate, other forms of diversity in domestic society in relation to mass communications;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demonstrate an understanding of the diversity of peoples and cultures and of the significance and impact of mass communications in a global society;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understand concepts and apply theories in the use and presentation of images and information;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demonstrate an understanding of professional ethical principles and work ethically in pursuit of truth, accuracy, fairness and diversity;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think critically, creatively and independently;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conduct research and evaluate information by methods appropriate to the communications professions in which they work;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write correctly and clearly in forms and styles appropriate for the communications professions, audiences and purposes they serve;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r>
      <w:proofErr w:type="gramStart"/>
      <w:r w:rsidRPr="00777FD4">
        <w:rPr>
          <w:rFonts w:ascii="Bookman Old Style" w:hAnsi="Bookman Old Style" w:cs="Tahoma"/>
          <w:szCs w:val="22"/>
        </w:rPr>
        <w:t>critically</w:t>
      </w:r>
      <w:proofErr w:type="gramEnd"/>
      <w:r w:rsidRPr="00777FD4">
        <w:rPr>
          <w:rFonts w:ascii="Bookman Old Style" w:hAnsi="Bookman Old Style" w:cs="Tahoma"/>
          <w:szCs w:val="22"/>
        </w:rPr>
        <w:t xml:space="preserve"> evaluate their own work and that of others for accuracy and fairness, clarity, appropriate style and grammatical correctness;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 xml:space="preserve">apply basic numerical and statistical concepts; </w:t>
      </w:r>
    </w:p>
    <w:p w:rsidR="00FC10BF" w:rsidRPr="00777FD4" w:rsidRDefault="00FC10BF" w:rsidP="005B19AA">
      <w:pPr>
        <w:spacing w:line="240" w:lineRule="atLeast"/>
        <w:rPr>
          <w:rFonts w:ascii="Bookman Old Style" w:hAnsi="Bookman Old Style" w:cs="Tahoma"/>
          <w:szCs w:val="22"/>
        </w:rPr>
      </w:pPr>
      <w:r w:rsidRPr="00777FD4">
        <w:rPr>
          <w:rFonts w:ascii="Bookman Old Style" w:hAnsi="Bookman Old Style" w:cs="Tahoma"/>
          <w:szCs w:val="22"/>
        </w:rPr>
        <w:t>•</w:t>
      </w:r>
      <w:r w:rsidRPr="00777FD4">
        <w:rPr>
          <w:rFonts w:ascii="Bookman Old Style" w:hAnsi="Bookman Old Style" w:cs="Tahoma"/>
          <w:szCs w:val="22"/>
        </w:rPr>
        <w:tab/>
        <w:t>apply tools and technologies appropriate for the communications professions in which they work.</w:t>
      </w:r>
    </w:p>
    <w:p w:rsidR="00FC10BF" w:rsidRPr="00E02DBA" w:rsidRDefault="00FC10BF" w:rsidP="005B19AA">
      <w:pPr>
        <w:spacing w:line="240" w:lineRule="atLeast"/>
        <w:rPr>
          <w:rFonts w:ascii="Bookman Old Style" w:hAnsi="Bookman Old Style" w:cs="Tahoma"/>
          <w:szCs w:val="22"/>
        </w:rPr>
      </w:pPr>
    </w:p>
    <w:p w:rsidR="00FC10BF" w:rsidRPr="00E02DBA" w:rsidRDefault="00FC10BF" w:rsidP="00E02DBA">
      <w:pPr>
        <w:spacing w:line="240" w:lineRule="atLeast"/>
        <w:rPr>
          <w:rFonts w:ascii="Bookman Old Style" w:hAnsi="Bookman Old Style" w:cs="Tahoma"/>
          <w:szCs w:val="22"/>
        </w:rPr>
      </w:pPr>
    </w:p>
    <w:sectPr w:rsidR="00FC10BF" w:rsidRPr="00E02DBA" w:rsidSect="00B622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60A"/>
    <w:multiLevelType w:val="hybridMultilevel"/>
    <w:tmpl w:val="789C92C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F12B35"/>
    <w:multiLevelType w:val="hybridMultilevel"/>
    <w:tmpl w:val="9384B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EF"/>
    <w:rsid w:val="000560D7"/>
    <w:rsid w:val="0008117D"/>
    <w:rsid w:val="0009264D"/>
    <w:rsid w:val="000B1BE1"/>
    <w:rsid w:val="00112A46"/>
    <w:rsid w:val="00120F1B"/>
    <w:rsid w:val="00162E47"/>
    <w:rsid w:val="00183D68"/>
    <w:rsid w:val="002779D7"/>
    <w:rsid w:val="002D3A22"/>
    <w:rsid w:val="002D3A47"/>
    <w:rsid w:val="002D515B"/>
    <w:rsid w:val="002E6B00"/>
    <w:rsid w:val="00310AA5"/>
    <w:rsid w:val="003213F2"/>
    <w:rsid w:val="0032148C"/>
    <w:rsid w:val="003350EF"/>
    <w:rsid w:val="00363531"/>
    <w:rsid w:val="0039730C"/>
    <w:rsid w:val="003C12B4"/>
    <w:rsid w:val="003C6C78"/>
    <w:rsid w:val="003E3575"/>
    <w:rsid w:val="00404D1A"/>
    <w:rsid w:val="004109B2"/>
    <w:rsid w:val="004B254A"/>
    <w:rsid w:val="004C2953"/>
    <w:rsid w:val="004E2664"/>
    <w:rsid w:val="004E2793"/>
    <w:rsid w:val="00517BDB"/>
    <w:rsid w:val="00545126"/>
    <w:rsid w:val="0059667C"/>
    <w:rsid w:val="005B19AA"/>
    <w:rsid w:val="005C5679"/>
    <w:rsid w:val="005D71AC"/>
    <w:rsid w:val="005E1687"/>
    <w:rsid w:val="005E34DD"/>
    <w:rsid w:val="00604C01"/>
    <w:rsid w:val="00670399"/>
    <w:rsid w:val="006800C8"/>
    <w:rsid w:val="00687916"/>
    <w:rsid w:val="00713DD4"/>
    <w:rsid w:val="00714A44"/>
    <w:rsid w:val="0072702B"/>
    <w:rsid w:val="0074356C"/>
    <w:rsid w:val="00765877"/>
    <w:rsid w:val="0077766A"/>
    <w:rsid w:val="00777FD4"/>
    <w:rsid w:val="007A0887"/>
    <w:rsid w:val="007E2394"/>
    <w:rsid w:val="00803C35"/>
    <w:rsid w:val="008136EF"/>
    <w:rsid w:val="00814F91"/>
    <w:rsid w:val="00833B4B"/>
    <w:rsid w:val="00877CAC"/>
    <w:rsid w:val="0089296D"/>
    <w:rsid w:val="008B6C5F"/>
    <w:rsid w:val="008F36EC"/>
    <w:rsid w:val="00993754"/>
    <w:rsid w:val="009B4427"/>
    <w:rsid w:val="00A1070F"/>
    <w:rsid w:val="00A13127"/>
    <w:rsid w:val="00AF6E5C"/>
    <w:rsid w:val="00B62246"/>
    <w:rsid w:val="00B94553"/>
    <w:rsid w:val="00BA45AC"/>
    <w:rsid w:val="00BA4DF1"/>
    <w:rsid w:val="00BD03D4"/>
    <w:rsid w:val="00C021DA"/>
    <w:rsid w:val="00C25584"/>
    <w:rsid w:val="00DA5038"/>
    <w:rsid w:val="00DC1982"/>
    <w:rsid w:val="00DF248D"/>
    <w:rsid w:val="00E02DBA"/>
    <w:rsid w:val="00E16374"/>
    <w:rsid w:val="00E5757F"/>
    <w:rsid w:val="00E65C57"/>
    <w:rsid w:val="00EB7057"/>
    <w:rsid w:val="00EC728C"/>
    <w:rsid w:val="00F0708A"/>
    <w:rsid w:val="00F10E39"/>
    <w:rsid w:val="00F67EF4"/>
    <w:rsid w:val="00F97686"/>
    <w:rsid w:val="00FC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F"/>
    <w:rPr>
      <w:rFonts w:ascii="Times New Roman" w:eastAsia="Times New Roman" w:hAnsi="Times New Roman"/>
      <w:sz w:val="24"/>
      <w:szCs w:val="24"/>
    </w:rPr>
  </w:style>
  <w:style w:type="paragraph" w:styleId="Heading4">
    <w:name w:val="heading 4"/>
    <w:basedOn w:val="Normal"/>
    <w:next w:val="Normal"/>
    <w:link w:val="Heading4Char"/>
    <w:uiPriority w:val="99"/>
    <w:qFormat/>
    <w:rsid w:val="0032148C"/>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2148C"/>
    <w:rPr>
      <w:rFonts w:ascii="Calibri" w:hAnsi="Calibri" w:cs="Times New Roman"/>
      <w:b/>
      <w:bCs/>
      <w:i/>
      <w:iCs/>
      <w:color w:val="4F81BD"/>
    </w:rPr>
  </w:style>
  <w:style w:type="character" w:styleId="Hyperlink">
    <w:name w:val="Hyperlink"/>
    <w:basedOn w:val="DefaultParagraphFont"/>
    <w:uiPriority w:val="99"/>
    <w:rsid w:val="003350EF"/>
    <w:rPr>
      <w:rFonts w:cs="Times New Roman"/>
      <w:color w:val="0000FF"/>
      <w:u w:val="single"/>
    </w:rPr>
  </w:style>
  <w:style w:type="paragraph" w:styleId="ListParagraph">
    <w:name w:val="List Paragraph"/>
    <w:basedOn w:val="Normal"/>
    <w:uiPriority w:val="99"/>
    <w:qFormat/>
    <w:rsid w:val="000B1BE1"/>
    <w:pPr>
      <w:ind w:left="720"/>
      <w:contextualSpacing/>
    </w:pPr>
  </w:style>
  <w:style w:type="paragraph" w:styleId="HTMLPreformatted">
    <w:name w:val="HTML Preformatted"/>
    <w:basedOn w:val="Normal"/>
    <w:link w:val="HTMLPreformattedChar"/>
    <w:uiPriority w:val="99"/>
    <w:rsid w:val="004E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rPr>
  </w:style>
  <w:style w:type="character" w:customStyle="1" w:styleId="HTMLPreformattedChar">
    <w:name w:val="HTML Preformatted Char"/>
    <w:basedOn w:val="DefaultParagraphFont"/>
    <w:link w:val="HTMLPreformatted"/>
    <w:uiPriority w:val="99"/>
    <w:locked/>
    <w:rsid w:val="004E2793"/>
    <w:rPr>
      <w:rFonts w:ascii="Courier New" w:hAnsi="Courier New" w:cs="Courier New"/>
      <w:sz w:val="20"/>
      <w:szCs w:val="20"/>
    </w:rPr>
  </w:style>
  <w:style w:type="character" w:styleId="FollowedHyperlink">
    <w:name w:val="FollowedHyperlink"/>
    <w:basedOn w:val="DefaultParagraphFont"/>
    <w:uiPriority w:val="99"/>
    <w:semiHidden/>
    <w:rsid w:val="00F67EF4"/>
    <w:rPr>
      <w:rFonts w:cs="Times New Roman"/>
      <w:color w:val="800080"/>
      <w:u w:val="single"/>
    </w:rPr>
  </w:style>
  <w:style w:type="table" w:styleId="TableGrid">
    <w:name w:val="Table Grid"/>
    <w:basedOn w:val="TableNormal"/>
    <w:uiPriority w:val="99"/>
    <w:rsid w:val="00321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2148C"/>
    <w:rPr>
      <w:rFonts w:ascii="Tahoma" w:hAnsi="Tahoma" w:cs="Tahoma"/>
      <w:sz w:val="16"/>
      <w:szCs w:val="16"/>
    </w:rPr>
  </w:style>
  <w:style w:type="character" w:customStyle="1" w:styleId="BalloonTextChar">
    <w:name w:val="Balloon Text Char"/>
    <w:basedOn w:val="DefaultParagraphFont"/>
    <w:link w:val="BalloonText"/>
    <w:uiPriority w:val="99"/>
    <w:locked/>
    <w:rsid w:val="0032148C"/>
    <w:rPr>
      <w:rFonts w:ascii="Tahoma" w:hAnsi="Tahoma" w:cs="Tahoma"/>
      <w:sz w:val="16"/>
      <w:szCs w:val="16"/>
    </w:rPr>
  </w:style>
  <w:style w:type="paragraph" w:styleId="BodyText">
    <w:name w:val="Body Text"/>
    <w:basedOn w:val="Normal"/>
    <w:link w:val="BodyTextChar"/>
    <w:uiPriority w:val="99"/>
    <w:rsid w:val="00404D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eastAsia="Cambria" w:hAnsi="Courier"/>
      <w:color w:val="000000"/>
    </w:rPr>
  </w:style>
  <w:style w:type="character" w:customStyle="1" w:styleId="BodyTextChar">
    <w:name w:val="Body Text Char"/>
    <w:basedOn w:val="DefaultParagraphFont"/>
    <w:link w:val="BodyText"/>
    <w:uiPriority w:val="99"/>
    <w:semiHidden/>
    <w:rsid w:val="00C443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F"/>
    <w:rPr>
      <w:rFonts w:ascii="Times New Roman" w:eastAsia="Times New Roman" w:hAnsi="Times New Roman"/>
      <w:sz w:val="24"/>
      <w:szCs w:val="24"/>
    </w:rPr>
  </w:style>
  <w:style w:type="paragraph" w:styleId="Heading4">
    <w:name w:val="heading 4"/>
    <w:basedOn w:val="Normal"/>
    <w:next w:val="Normal"/>
    <w:link w:val="Heading4Char"/>
    <w:uiPriority w:val="99"/>
    <w:qFormat/>
    <w:rsid w:val="0032148C"/>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2148C"/>
    <w:rPr>
      <w:rFonts w:ascii="Calibri" w:hAnsi="Calibri" w:cs="Times New Roman"/>
      <w:b/>
      <w:bCs/>
      <w:i/>
      <w:iCs/>
      <w:color w:val="4F81BD"/>
    </w:rPr>
  </w:style>
  <w:style w:type="character" w:styleId="Hyperlink">
    <w:name w:val="Hyperlink"/>
    <w:basedOn w:val="DefaultParagraphFont"/>
    <w:uiPriority w:val="99"/>
    <w:rsid w:val="003350EF"/>
    <w:rPr>
      <w:rFonts w:cs="Times New Roman"/>
      <w:color w:val="0000FF"/>
      <w:u w:val="single"/>
    </w:rPr>
  </w:style>
  <w:style w:type="paragraph" w:styleId="ListParagraph">
    <w:name w:val="List Paragraph"/>
    <w:basedOn w:val="Normal"/>
    <w:uiPriority w:val="99"/>
    <w:qFormat/>
    <w:rsid w:val="000B1BE1"/>
    <w:pPr>
      <w:ind w:left="720"/>
      <w:contextualSpacing/>
    </w:pPr>
  </w:style>
  <w:style w:type="paragraph" w:styleId="HTMLPreformatted">
    <w:name w:val="HTML Preformatted"/>
    <w:basedOn w:val="Normal"/>
    <w:link w:val="HTMLPreformattedChar"/>
    <w:uiPriority w:val="99"/>
    <w:rsid w:val="004E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rPr>
  </w:style>
  <w:style w:type="character" w:customStyle="1" w:styleId="HTMLPreformattedChar">
    <w:name w:val="HTML Preformatted Char"/>
    <w:basedOn w:val="DefaultParagraphFont"/>
    <w:link w:val="HTMLPreformatted"/>
    <w:uiPriority w:val="99"/>
    <w:locked/>
    <w:rsid w:val="004E2793"/>
    <w:rPr>
      <w:rFonts w:ascii="Courier New" w:hAnsi="Courier New" w:cs="Courier New"/>
      <w:sz w:val="20"/>
      <w:szCs w:val="20"/>
    </w:rPr>
  </w:style>
  <w:style w:type="character" w:styleId="FollowedHyperlink">
    <w:name w:val="FollowedHyperlink"/>
    <w:basedOn w:val="DefaultParagraphFont"/>
    <w:uiPriority w:val="99"/>
    <w:semiHidden/>
    <w:rsid w:val="00F67EF4"/>
    <w:rPr>
      <w:rFonts w:cs="Times New Roman"/>
      <w:color w:val="800080"/>
      <w:u w:val="single"/>
    </w:rPr>
  </w:style>
  <w:style w:type="table" w:styleId="TableGrid">
    <w:name w:val="Table Grid"/>
    <w:basedOn w:val="TableNormal"/>
    <w:uiPriority w:val="99"/>
    <w:rsid w:val="00321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2148C"/>
    <w:rPr>
      <w:rFonts w:ascii="Tahoma" w:hAnsi="Tahoma" w:cs="Tahoma"/>
      <w:sz w:val="16"/>
      <w:szCs w:val="16"/>
    </w:rPr>
  </w:style>
  <w:style w:type="character" w:customStyle="1" w:styleId="BalloonTextChar">
    <w:name w:val="Balloon Text Char"/>
    <w:basedOn w:val="DefaultParagraphFont"/>
    <w:link w:val="BalloonText"/>
    <w:uiPriority w:val="99"/>
    <w:locked/>
    <w:rsid w:val="0032148C"/>
    <w:rPr>
      <w:rFonts w:ascii="Tahoma" w:hAnsi="Tahoma" w:cs="Tahoma"/>
      <w:sz w:val="16"/>
      <w:szCs w:val="16"/>
    </w:rPr>
  </w:style>
  <w:style w:type="paragraph" w:styleId="BodyText">
    <w:name w:val="Body Text"/>
    <w:basedOn w:val="Normal"/>
    <w:link w:val="BodyTextChar"/>
    <w:uiPriority w:val="99"/>
    <w:rsid w:val="00404D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eastAsia="Cambria" w:hAnsi="Courier"/>
      <w:color w:val="000000"/>
    </w:rPr>
  </w:style>
  <w:style w:type="character" w:customStyle="1" w:styleId="BodyTextChar">
    <w:name w:val="Body Text Char"/>
    <w:basedOn w:val="DefaultParagraphFont"/>
    <w:link w:val="BodyText"/>
    <w:uiPriority w:val="99"/>
    <w:semiHidden/>
    <w:rsid w:val="00C443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regis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times.com" TargetMode="External"/><Relationship Id="rId12" Type="http://schemas.openxmlformats.org/officeDocument/2006/relationships/hyperlink" Target="http://www.jimromenes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he.com/harrower2e" TargetMode="External"/><Relationship Id="rId11" Type="http://schemas.openxmlformats.org/officeDocument/2006/relationships/hyperlink" Target="http://www.laobserved.com" TargetMode="External"/><Relationship Id="rId5" Type="http://schemas.openxmlformats.org/officeDocument/2006/relationships/webSettings" Target="webSettings.xml"/><Relationship Id="rId10" Type="http://schemas.openxmlformats.org/officeDocument/2006/relationships/hyperlink" Target="http://www.presstelegram.com" TargetMode="External"/><Relationship Id="rId4" Type="http://schemas.openxmlformats.org/officeDocument/2006/relationships/settings" Target="settings.xml"/><Relationship Id="rId9" Type="http://schemas.openxmlformats.org/officeDocument/2006/relationships/hyperlink" Target="http://www.wsj.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8970FE74</Template>
  <TotalTime>1</TotalTime>
  <Pages>8</Pages>
  <Words>2499</Words>
  <Characters>14247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J o u r n a l i s m  1 2 0 </vt:lpstr>
    </vt:vector>
  </TitlesOfParts>
  <Company>CSU, Long Beach</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o u r n a l i s m  1 2 0</dc:title>
  <dc:creator>Gary Metzker</dc:creator>
  <cp:lastModifiedBy>Teri LeGault</cp:lastModifiedBy>
  <cp:revision>2</cp:revision>
  <dcterms:created xsi:type="dcterms:W3CDTF">2015-08-25T17:58:00Z</dcterms:created>
  <dcterms:modified xsi:type="dcterms:W3CDTF">2015-08-25T17:58:00Z</dcterms:modified>
</cp:coreProperties>
</file>