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8D839" w14:textId="77777777" w:rsidR="006E3AE1" w:rsidRDefault="006E3AE1" w:rsidP="006E3AE1">
      <w:pPr>
        <w:pBdr>
          <w:top w:val="single" w:sz="24" w:space="1" w:color="auto"/>
          <w:left w:val="single" w:sz="24" w:space="4" w:color="auto"/>
          <w:bottom w:val="single" w:sz="24" w:space="0" w:color="auto"/>
          <w:right w:val="single" w:sz="24" w:space="4" w:color="auto"/>
        </w:pBdr>
        <w:jc w:val="center"/>
      </w:pPr>
      <w:bookmarkStart w:id="0" w:name="_GoBack"/>
      <w:bookmarkEnd w:id="0"/>
      <w:r w:rsidRPr="00A904B2">
        <w:t>California State University Long Beach</w:t>
      </w:r>
      <w:r w:rsidRPr="00A904B2">
        <w:tab/>
      </w:r>
      <w:r w:rsidRPr="00A904B2">
        <w:tab/>
      </w:r>
    </w:p>
    <w:p w14:paraId="729BEBFB"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pPr>
      <w:r w:rsidRPr="00A904B2">
        <w:t xml:space="preserve">Journalism </w:t>
      </w:r>
      <w:r>
        <w:t xml:space="preserve">and Mass Communication </w:t>
      </w:r>
      <w:r w:rsidRPr="00A904B2">
        <w:t>Department</w:t>
      </w:r>
    </w:p>
    <w:p w14:paraId="62B8DDE3"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pPr>
    </w:p>
    <w:p w14:paraId="69254845"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pPr>
    </w:p>
    <w:p w14:paraId="5652741A"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outlineLvl w:val="0"/>
      </w:pPr>
      <w:r w:rsidRPr="00A904B2">
        <w:t>Literary Journalism</w:t>
      </w:r>
    </w:p>
    <w:p w14:paraId="343CFF02" w14:textId="14B5B877" w:rsidR="006E3AE1" w:rsidRPr="00A904B2" w:rsidRDefault="006E3AE1" w:rsidP="006E3AE1">
      <w:pPr>
        <w:pBdr>
          <w:top w:val="single" w:sz="24" w:space="1" w:color="auto"/>
          <w:left w:val="single" w:sz="24" w:space="4" w:color="auto"/>
          <w:bottom w:val="single" w:sz="24" w:space="0" w:color="auto"/>
          <w:right w:val="single" w:sz="24" w:space="4" w:color="auto"/>
        </w:pBdr>
        <w:jc w:val="center"/>
        <w:outlineLvl w:val="0"/>
      </w:pPr>
      <w:r w:rsidRPr="00A904B2">
        <w:t xml:space="preserve">Jour 315 </w:t>
      </w:r>
      <w:r w:rsidR="0014100C">
        <w:t>(4323)</w:t>
      </w:r>
    </w:p>
    <w:p w14:paraId="230FC958" w14:textId="77777777" w:rsidR="006E3AE1" w:rsidRDefault="006E3AE1" w:rsidP="006E3AE1">
      <w:pPr>
        <w:pBdr>
          <w:top w:val="single" w:sz="24" w:space="1" w:color="auto"/>
          <w:left w:val="single" w:sz="24" w:space="4" w:color="auto"/>
          <w:bottom w:val="single" w:sz="24" w:space="0" w:color="auto"/>
          <w:right w:val="single" w:sz="24" w:space="4" w:color="auto"/>
        </w:pBdr>
        <w:jc w:val="center"/>
      </w:pPr>
    </w:p>
    <w:p w14:paraId="2FABF1BD" w14:textId="77777777" w:rsidR="006E3AE1" w:rsidRDefault="006E3AE1" w:rsidP="006E3AE1">
      <w:pPr>
        <w:pBdr>
          <w:top w:val="single" w:sz="24" w:space="1" w:color="auto"/>
          <w:left w:val="single" w:sz="24" w:space="4" w:color="auto"/>
          <w:bottom w:val="single" w:sz="24" w:space="0" w:color="auto"/>
          <w:right w:val="single" w:sz="24" w:space="4" w:color="auto"/>
        </w:pBdr>
        <w:jc w:val="center"/>
      </w:pPr>
      <w:r>
        <w:t>Dr. Heloiza G. Herscovitz</w:t>
      </w:r>
    </w:p>
    <w:p w14:paraId="72659F0C"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pPr>
    </w:p>
    <w:p w14:paraId="3F9382D3"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outlineLvl w:val="0"/>
      </w:pPr>
      <w:r w:rsidRPr="00A904B2">
        <w:t>Fall 201</w:t>
      </w:r>
      <w:r>
        <w:t>5</w:t>
      </w:r>
    </w:p>
    <w:p w14:paraId="190EAF0C" w14:textId="77777777" w:rsidR="006E3AE1" w:rsidRPr="00A904B2" w:rsidRDefault="006E3AE1" w:rsidP="006E3AE1">
      <w:pPr>
        <w:pBdr>
          <w:top w:val="single" w:sz="24" w:space="1" w:color="auto"/>
          <w:left w:val="single" w:sz="24" w:space="4" w:color="auto"/>
          <w:bottom w:val="single" w:sz="24" w:space="0" w:color="auto"/>
          <w:right w:val="single" w:sz="24" w:space="4" w:color="auto"/>
        </w:pBdr>
        <w:jc w:val="center"/>
      </w:pP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p>
    <w:p w14:paraId="635E2364" w14:textId="77777777" w:rsidR="006E3AE1" w:rsidRPr="00A904B2" w:rsidRDefault="006E3AE1" w:rsidP="006E3AE1">
      <w:pPr>
        <w:jc w:val="both"/>
        <w:rPr>
          <w:b w:val="0"/>
        </w:rPr>
      </w:pPr>
    </w:p>
    <w:p w14:paraId="2D80B0D6" w14:textId="77777777" w:rsidR="006E3AE1" w:rsidRPr="00A904B2" w:rsidRDefault="006E3AE1" w:rsidP="006E3AE1">
      <w:pPr>
        <w:jc w:val="both"/>
        <w:outlineLvl w:val="0"/>
      </w:pPr>
      <w:r w:rsidRPr="00A904B2">
        <w:rPr>
          <w:b w:val="0"/>
        </w:rPr>
        <w:tab/>
      </w:r>
    </w:p>
    <w:p w14:paraId="3D0CBEBC" w14:textId="77777777" w:rsidR="006E3AE1" w:rsidRPr="00A904B2" w:rsidRDefault="006E3AE1" w:rsidP="006E3AE1">
      <w:pPr>
        <w:jc w:val="both"/>
        <w:outlineLvl w:val="0"/>
        <w:rPr>
          <w:b w:val="0"/>
        </w:rPr>
      </w:pPr>
      <w:r w:rsidRPr="00A904B2">
        <w:t>Meeting Times</w:t>
      </w:r>
      <w:r w:rsidRPr="00A904B2">
        <w:rPr>
          <w:b w:val="0"/>
        </w:rPr>
        <w:t xml:space="preserve">: </w:t>
      </w:r>
      <w:proofErr w:type="spellStart"/>
      <w:r w:rsidRPr="00A904B2">
        <w:rPr>
          <w:b w:val="0"/>
        </w:rPr>
        <w:t>Tu</w:t>
      </w:r>
      <w:proofErr w:type="spellEnd"/>
      <w:r w:rsidRPr="00A904B2">
        <w:rPr>
          <w:b w:val="0"/>
        </w:rPr>
        <w:t>/</w:t>
      </w:r>
      <w:proofErr w:type="spellStart"/>
      <w:r w:rsidRPr="00A904B2">
        <w:rPr>
          <w:b w:val="0"/>
        </w:rPr>
        <w:t>Th</w:t>
      </w:r>
      <w:proofErr w:type="spellEnd"/>
      <w:r>
        <w:rPr>
          <w:b w:val="0"/>
        </w:rPr>
        <w:t>,</w:t>
      </w:r>
      <w:r w:rsidRPr="00A904B2">
        <w:rPr>
          <w:b w:val="0"/>
        </w:rPr>
        <w:t xml:space="preserve"> </w:t>
      </w:r>
      <w:r>
        <w:rPr>
          <w:b w:val="0"/>
        </w:rPr>
        <w:t>9</w:t>
      </w:r>
      <w:r w:rsidRPr="00A904B2">
        <w:rPr>
          <w:b w:val="0"/>
        </w:rPr>
        <w:t>:</w:t>
      </w:r>
      <w:r>
        <w:rPr>
          <w:b w:val="0"/>
        </w:rPr>
        <w:t>3</w:t>
      </w:r>
      <w:r w:rsidRPr="00A904B2">
        <w:rPr>
          <w:b w:val="0"/>
        </w:rPr>
        <w:t xml:space="preserve">0PM - </w:t>
      </w:r>
      <w:r>
        <w:rPr>
          <w:b w:val="0"/>
        </w:rPr>
        <w:t>10</w:t>
      </w:r>
      <w:r w:rsidRPr="00A904B2">
        <w:rPr>
          <w:b w:val="0"/>
        </w:rPr>
        <w:t>:</w:t>
      </w:r>
      <w:r>
        <w:rPr>
          <w:b w:val="0"/>
        </w:rPr>
        <w:t>4</w:t>
      </w:r>
      <w:r w:rsidRPr="00A904B2">
        <w:rPr>
          <w:b w:val="0"/>
        </w:rPr>
        <w:t>5PM</w:t>
      </w:r>
    </w:p>
    <w:p w14:paraId="2CFE0698" w14:textId="77777777" w:rsidR="006E3AE1" w:rsidRPr="00A904B2" w:rsidRDefault="006E3AE1" w:rsidP="006E3AE1">
      <w:pPr>
        <w:jc w:val="both"/>
        <w:outlineLvl w:val="0"/>
        <w:rPr>
          <w:b w:val="0"/>
        </w:rPr>
      </w:pPr>
      <w:r w:rsidRPr="00A904B2">
        <w:rPr>
          <w:b w:val="0"/>
        </w:rPr>
        <w:t xml:space="preserve"> </w:t>
      </w:r>
      <w:r w:rsidRPr="00631221">
        <w:t>Room</w:t>
      </w:r>
      <w:r w:rsidRPr="00A904B2">
        <w:rPr>
          <w:b w:val="0"/>
        </w:rPr>
        <w:t xml:space="preserve">: </w:t>
      </w:r>
      <w:r>
        <w:rPr>
          <w:b w:val="0"/>
        </w:rPr>
        <w:t>LA 2 room 104</w:t>
      </w:r>
    </w:p>
    <w:p w14:paraId="284FB5F5" w14:textId="77777777" w:rsidR="006E3AE1" w:rsidRPr="00A904B2" w:rsidRDefault="006E3AE1" w:rsidP="006E3AE1">
      <w:pPr>
        <w:jc w:val="both"/>
        <w:outlineLvl w:val="0"/>
        <w:rPr>
          <w:b w:val="0"/>
        </w:rPr>
      </w:pPr>
    </w:p>
    <w:p w14:paraId="15044F73" w14:textId="696C9321" w:rsidR="006E3AE1" w:rsidRPr="00A904B2" w:rsidRDefault="006E3AE1" w:rsidP="006E3AE1">
      <w:pPr>
        <w:rPr>
          <w:b w:val="0"/>
        </w:rPr>
      </w:pPr>
      <w:r w:rsidRPr="00A904B2">
        <w:t xml:space="preserve">My Office: </w:t>
      </w:r>
      <w:r w:rsidR="003E4115">
        <w:rPr>
          <w:b w:val="0"/>
        </w:rPr>
        <w:t>LA 4 room 206 D</w:t>
      </w:r>
    </w:p>
    <w:p w14:paraId="6168A147" w14:textId="00387C81" w:rsidR="006E3AE1" w:rsidRPr="00A904B2" w:rsidRDefault="006E3AE1" w:rsidP="006E3AE1">
      <w:pPr>
        <w:rPr>
          <w:b w:val="0"/>
        </w:rPr>
      </w:pPr>
      <w:r w:rsidRPr="00A904B2">
        <w:t xml:space="preserve">My Office hours: </w:t>
      </w:r>
      <w:r w:rsidR="00985FFC" w:rsidRPr="00985FFC">
        <w:rPr>
          <w:b w:val="0"/>
        </w:rPr>
        <w:t>Tuesdays,</w:t>
      </w:r>
      <w:r w:rsidR="00985FFC">
        <w:t xml:space="preserve"> </w:t>
      </w:r>
      <w:r w:rsidR="00AA2F6A" w:rsidRPr="00AA2F6A">
        <w:rPr>
          <w:b w:val="0"/>
        </w:rPr>
        <w:t>11:00</w:t>
      </w:r>
      <w:r w:rsidR="00AA2F6A">
        <w:rPr>
          <w:b w:val="0"/>
        </w:rPr>
        <w:t xml:space="preserve"> am </w:t>
      </w:r>
      <w:r w:rsidR="00985FFC">
        <w:rPr>
          <w:b w:val="0"/>
        </w:rPr>
        <w:t>–</w:t>
      </w:r>
      <w:r w:rsidR="00AA2F6A">
        <w:rPr>
          <w:b w:val="0"/>
        </w:rPr>
        <w:t xml:space="preserve"> </w:t>
      </w:r>
      <w:r w:rsidR="00985FFC">
        <w:rPr>
          <w:b w:val="0"/>
        </w:rPr>
        <w:t>12:00 pm</w:t>
      </w:r>
    </w:p>
    <w:p w14:paraId="06000AF8" w14:textId="77777777" w:rsidR="006E3AE1" w:rsidRPr="00A904B2" w:rsidRDefault="006E3AE1" w:rsidP="006E3AE1">
      <w:pPr>
        <w:rPr>
          <w:b w:val="0"/>
        </w:rPr>
      </w:pPr>
      <w:r w:rsidRPr="00A904B2">
        <w:rPr>
          <w:b w:val="0"/>
        </w:rPr>
        <w:t xml:space="preserve">                              Or by appointment</w:t>
      </w:r>
    </w:p>
    <w:p w14:paraId="4AB18E54" w14:textId="77777777" w:rsidR="006E3AE1" w:rsidRPr="00A904B2" w:rsidRDefault="006E3AE1" w:rsidP="006E3AE1"/>
    <w:p w14:paraId="18AE1C3D" w14:textId="77777777" w:rsidR="006E3AE1" w:rsidRDefault="006E3AE1" w:rsidP="006E3AE1">
      <w:r w:rsidRPr="00A904B2">
        <w:t xml:space="preserve">E-mail: </w:t>
      </w:r>
      <w:hyperlink r:id="rId8" w:history="1">
        <w:r w:rsidRPr="00BB7B58">
          <w:rPr>
            <w:rStyle w:val="Hyperlink"/>
          </w:rPr>
          <w:t>heloiza.herscovitz@csulb.edu</w:t>
        </w:r>
      </w:hyperlink>
    </w:p>
    <w:p w14:paraId="6A7DFCF7" w14:textId="77777777" w:rsidR="006E3AE1" w:rsidRPr="00A904B2" w:rsidRDefault="006E3AE1" w:rsidP="006E3AE1">
      <w:r w:rsidRPr="00A904B2">
        <w:t xml:space="preserve"> (</w:t>
      </w:r>
      <w:proofErr w:type="gramStart"/>
      <w:r w:rsidRPr="00A904B2">
        <w:t>please</w:t>
      </w:r>
      <w:proofErr w:type="gramEnd"/>
      <w:r w:rsidRPr="00A904B2">
        <w:t xml:space="preserve"> include ‘J</w:t>
      </w:r>
      <w:r>
        <w:t xml:space="preserve">our </w:t>
      </w:r>
      <w:r w:rsidRPr="00A904B2">
        <w:t>315’ and your full name in the subject line)</w:t>
      </w:r>
    </w:p>
    <w:p w14:paraId="7E5E8165" w14:textId="77777777" w:rsidR="006E3AE1" w:rsidRPr="00A904B2" w:rsidRDefault="006E3AE1" w:rsidP="006E3AE1"/>
    <w:p w14:paraId="0A96EE97" w14:textId="77777777" w:rsidR="006E3AE1" w:rsidRPr="00A904B2" w:rsidRDefault="006E3AE1" w:rsidP="006E3AE1">
      <w:pPr>
        <w:jc w:val="center"/>
      </w:pPr>
    </w:p>
    <w:p w14:paraId="5B4BC3BC" w14:textId="77777777" w:rsidR="006E3AE1" w:rsidRPr="00A904B2" w:rsidRDefault="006E3AE1" w:rsidP="006E3AE1">
      <w:pPr>
        <w:jc w:val="both"/>
        <w:outlineLvl w:val="0"/>
        <w:rPr>
          <w:b w:val="0"/>
        </w:rPr>
      </w:pPr>
    </w:p>
    <w:p w14:paraId="04A0FBEF" w14:textId="77777777" w:rsidR="006E3AE1" w:rsidRPr="00A904B2" w:rsidRDefault="006E3AE1" w:rsidP="006E3AE1">
      <w:pPr>
        <w:jc w:val="both"/>
        <w:outlineLvl w:val="0"/>
        <w:rPr>
          <w:b w:val="0"/>
        </w:rPr>
      </w:pPr>
      <w:r w:rsidRPr="00A904B2">
        <w:t>Course Description</w:t>
      </w:r>
      <w:r w:rsidRPr="00A904B2">
        <w:rPr>
          <w:b w:val="0"/>
        </w:rPr>
        <w:t>:</w:t>
      </w:r>
    </w:p>
    <w:p w14:paraId="2EEDC43C" w14:textId="77777777" w:rsidR="006E3AE1" w:rsidRPr="00A904B2" w:rsidRDefault="006E3AE1" w:rsidP="006E3AE1">
      <w:pPr>
        <w:spacing w:line="360" w:lineRule="auto"/>
        <w:jc w:val="both"/>
        <w:rPr>
          <w:b w:val="0"/>
        </w:rPr>
      </w:pPr>
    </w:p>
    <w:p w14:paraId="4D72A89F" w14:textId="72793844" w:rsidR="006E3AE1" w:rsidRPr="002C660C" w:rsidRDefault="006E3AE1" w:rsidP="006E3AE1">
      <w:pPr>
        <w:rPr>
          <w:b w:val="0"/>
        </w:rPr>
      </w:pPr>
      <w:r w:rsidRPr="00A904B2">
        <w:rPr>
          <w:b w:val="0"/>
        </w:rPr>
        <w:t>This course is an introduction to literary journalism, a type of non-fiction that transcends the limits of daily news writing and reporting.</w:t>
      </w:r>
      <w:r>
        <w:rPr>
          <w:b w:val="0"/>
        </w:rPr>
        <w:t xml:space="preserve"> </w:t>
      </w:r>
      <w:r w:rsidRPr="006E3AE1">
        <w:rPr>
          <w:b w:val="0"/>
        </w:rPr>
        <w:t>It utilizes theoretical concepts and writing techniques to analyze and better appreciate journalistic literature.</w:t>
      </w:r>
      <w:r w:rsidR="00C83EA4">
        <w:rPr>
          <w:b w:val="0"/>
        </w:rPr>
        <w:t xml:space="preserve"> </w:t>
      </w:r>
      <w:r>
        <w:rPr>
          <w:b w:val="0"/>
        </w:rPr>
        <w:t xml:space="preserve">It focuses on the </w:t>
      </w:r>
      <w:r w:rsidRPr="006E3AE1">
        <w:rPr>
          <w:b w:val="0"/>
          <w:color w:val="333333"/>
          <w:shd w:val="clear" w:color="auto" w:fill="FFFFFF"/>
        </w:rPr>
        <w:t xml:space="preserve">styles and methods employed by British pioneers, contemporary American, European and Latin American journalists. </w:t>
      </w:r>
      <w:r>
        <w:rPr>
          <w:b w:val="0"/>
          <w:color w:val="333333"/>
          <w:shd w:val="clear" w:color="auto" w:fill="FFFFFF"/>
        </w:rPr>
        <w:t>In addition, i</w:t>
      </w:r>
      <w:r w:rsidRPr="006E3AE1">
        <w:rPr>
          <w:b w:val="0"/>
          <w:color w:val="333333"/>
          <w:shd w:val="clear" w:color="auto" w:fill="FFFFFF"/>
        </w:rPr>
        <w:t>t provides a platform for discussion and application of ethical guidelines that keep literary journalists from crossing the line between fact and fiction.</w:t>
      </w:r>
      <w:r>
        <w:rPr>
          <w:b w:val="0"/>
          <w:color w:val="333333"/>
          <w:shd w:val="clear" w:color="auto" w:fill="FFFFFF"/>
        </w:rPr>
        <w:t xml:space="preserve"> Finally, it will give you the opportunity t</w:t>
      </w:r>
      <w:r w:rsidR="00C83EA4">
        <w:rPr>
          <w:b w:val="0"/>
          <w:color w:val="333333"/>
          <w:shd w:val="clear" w:color="auto" w:fill="FFFFFF"/>
        </w:rPr>
        <w:t xml:space="preserve">o apply literary journalism </w:t>
      </w:r>
      <w:r>
        <w:rPr>
          <w:b w:val="0"/>
          <w:color w:val="333333"/>
          <w:shd w:val="clear" w:color="auto" w:fill="FFFFFF"/>
        </w:rPr>
        <w:t>style in reporting assignments.</w:t>
      </w:r>
    </w:p>
    <w:p w14:paraId="42BBB201" w14:textId="77777777" w:rsidR="006E3AE1" w:rsidRDefault="006E3AE1" w:rsidP="006E3AE1">
      <w:pPr>
        <w:spacing w:line="360" w:lineRule="auto"/>
        <w:jc w:val="both"/>
        <w:outlineLvl w:val="0"/>
      </w:pPr>
    </w:p>
    <w:p w14:paraId="35A8ACD3" w14:textId="77777777" w:rsidR="006E3AE1" w:rsidRPr="00A904B2" w:rsidRDefault="006E3AE1" w:rsidP="006E3AE1">
      <w:pPr>
        <w:spacing w:line="360" w:lineRule="auto"/>
        <w:jc w:val="both"/>
        <w:outlineLvl w:val="0"/>
        <w:rPr>
          <w:b w:val="0"/>
        </w:rPr>
      </w:pPr>
      <w:r w:rsidRPr="00A904B2">
        <w:t>Main Topics</w:t>
      </w:r>
      <w:r w:rsidRPr="00A904B2">
        <w:rPr>
          <w:b w:val="0"/>
        </w:rPr>
        <w:t>:</w:t>
      </w:r>
    </w:p>
    <w:p w14:paraId="22FAFA0A" w14:textId="77777777" w:rsidR="006E3AE1" w:rsidRPr="00A904B2" w:rsidRDefault="006E3AE1" w:rsidP="006E3AE1">
      <w:pPr>
        <w:spacing w:line="360" w:lineRule="auto"/>
        <w:jc w:val="both"/>
        <w:outlineLvl w:val="0"/>
        <w:rPr>
          <w:b w:val="0"/>
        </w:rPr>
      </w:pPr>
      <w:r w:rsidRPr="00A904B2">
        <w:rPr>
          <w:b w:val="0"/>
        </w:rPr>
        <w:t xml:space="preserve">History of Literary journalism </w:t>
      </w:r>
    </w:p>
    <w:p w14:paraId="11570DE1" w14:textId="77777777" w:rsidR="006E3AE1" w:rsidRPr="00A904B2" w:rsidRDefault="006E3AE1" w:rsidP="006E3AE1">
      <w:pPr>
        <w:spacing w:line="360" w:lineRule="auto"/>
        <w:jc w:val="both"/>
        <w:rPr>
          <w:b w:val="0"/>
        </w:rPr>
      </w:pPr>
      <w:r>
        <w:rPr>
          <w:b w:val="0"/>
        </w:rPr>
        <w:t>Different Styles and Techniques</w:t>
      </w:r>
    </w:p>
    <w:p w14:paraId="53BC25B6" w14:textId="5CC3EEDD" w:rsidR="006E3AE1" w:rsidRDefault="006E3AE1" w:rsidP="006E3AE1">
      <w:pPr>
        <w:spacing w:line="360" w:lineRule="auto"/>
        <w:jc w:val="both"/>
        <w:rPr>
          <w:b w:val="0"/>
        </w:rPr>
      </w:pPr>
      <w:r w:rsidRPr="00A904B2">
        <w:rPr>
          <w:b w:val="0"/>
        </w:rPr>
        <w:t>Criticism</w:t>
      </w:r>
      <w:r w:rsidR="00F27DD0">
        <w:rPr>
          <w:b w:val="0"/>
        </w:rPr>
        <w:t>, Diversity</w:t>
      </w:r>
      <w:r w:rsidRPr="00A904B2">
        <w:rPr>
          <w:b w:val="0"/>
        </w:rPr>
        <w:t xml:space="preserve"> and </w:t>
      </w:r>
      <w:r w:rsidR="004C7DA3">
        <w:rPr>
          <w:b w:val="0"/>
        </w:rPr>
        <w:t>E</w:t>
      </w:r>
      <w:r w:rsidRPr="00A904B2">
        <w:rPr>
          <w:b w:val="0"/>
        </w:rPr>
        <w:t xml:space="preserve">thical </w:t>
      </w:r>
      <w:r w:rsidR="004C7DA3">
        <w:rPr>
          <w:b w:val="0"/>
        </w:rPr>
        <w:t>D</w:t>
      </w:r>
      <w:r w:rsidRPr="00A904B2">
        <w:rPr>
          <w:b w:val="0"/>
        </w:rPr>
        <w:t>ilemmas</w:t>
      </w:r>
    </w:p>
    <w:p w14:paraId="0BBD521F" w14:textId="32CAC291" w:rsidR="004C7DA3" w:rsidRDefault="004C7DA3" w:rsidP="006E3AE1">
      <w:pPr>
        <w:spacing w:line="360" w:lineRule="auto"/>
        <w:jc w:val="both"/>
        <w:rPr>
          <w:b w:val="0"/>
        </w:rPr>
      </w:pPr>
      <w:r>
        <w:rPr>
          <w:b w:val="0"/>
        </w:rPr>
        <w:t>Experimenting with Literary Journalism</w:t>
      </w:r>
    </w:p>
    <w:p w14:paraId="30D2DCDF" w14:textId="77777777" w:rsidR="006E3AE1" w:rsidRPr="00A904B2" w:rsidRDefault="006E3AE1" w:rsidP="006E3AE1">
      <w:pPr>
        <w:spacing w:line="360" w:lineRule="auto"/>
        <w:jc w:val="both"/>
      </w:pPr>
    </w:p>
    <w:p w14:paraId="24702CCE" w14:textId="77777777" w:rsidR="006E3AE1" w:rsidRPr="00A904B2" w:rsidRDefault="006E3AE1" w:rsidP="006E3AE1">
      <w:pPr>
        <w:spacing w:line="360" w:lineRule="auto"/>
        <w:jc w:val="both"/>
      </w:pPr>
      <w:r w:rsidRPr="00A904B2">
        <w:rPr>
          <w:noProof/>
        </w:rPr>
        <mc:AlternateContent>
          <mc:Choice Requires="wps">
            <w:drawing>
              <wp:anchor distT="0" distB="0" distL="114300" distR="114300" simplePos="0" relativeHeight="251662336" behindDoc="0" locked="0" layoutInCell="1" allowOverlap="1" wp14:anchorId="32EA4D0F" wp14:editId="619B1116">
                <wp:simplePos x="0" y="0"/>
                <wp:positionH relativeFrom="column">
                  <wp:posOffset>1531620</wp:posOffset>
                </wp:positionH>
                <wp:positionV relativeFrom="paragraph">
                  <wp:posOffset>445135</wp:posOffset>
                </wp:positionV>
                <wp:extent cx="1485900" cy="423545"/>
                <wp:effectExtent l="0" t="5715" r="17780" b="1524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3545"/>
                        </a:xfrm>
                        <a:prstGeom prst="rect">
                          <a:avLst/>
                        </a:prstGeom>
                        <a:solidFill>
                          <a:srgbClr val="FFFFFF"/>
                        </a:solidFill>
                        <a:ln w="9525">
                          <a:solidFill>
                            <a:srgbClr val="000000"/>
                          </a:solidFill>
                          <a:miter lim="800000"/>
                          <a:headEnd/>
                          <a:tailEnd/>
                        </a:ln>
                      </wps:spPr>
                      <wps:txbx>
                        <w:txbxContent>
                          <w:p w14:paraId="5D25CBFA" w14:textId="77777777" w:rsidR="00EA1863" w:rsidRDefault="00EA1863" w:rsidP="006E3AE1">
                            <w:r>
                              <w:t>Ernest Hemingway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120.6pt;margin-top:35.05pt;width:117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">
                <v:textbox>
                  <w:txbxContent>
                    <w:p w14:paraId="5D25CBFA" w14:textId="77777777" w:rsidR="00CB0B10" w:rsidRDefault="00CB0B10" w:rsidP="006E3AE1">
                      <w:r>
                        <w:t>Ernest Hemingway</w:t>
                      </w:r>
                    </w:p>
                  </w:txbxContent>
                </v:textbox>
              </v:shape>
            </w:pict>
          </mc:Fallback>
        </mc:AlternateContent>
      </w:r>
      <w:r w:rsidRPr="00A904B2">
        <w:rPr>
          <w:noProof/>
        </w:rPr>
        <w:drawing>
          <wp:inline distT="0" distB="0" distL="0" distR="0" wp14:anchorId="14EB74A0" wp14:editId="27E5ECBA">
            <wp:extent cx="1318260" cy="1706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8260" cy="1706880"/>
                    </a:xfrm>
                    <a:prstGeom prst="rect">
                      <a:avLst/>
                    </a:prstGeom>
                    <a:noFill/>
                    <a:ln w="9525">
                      <a:noFill/>
                      <a:miter lim="800000"/>
                      <a:headEnd/>
                      <a:tailEnd/>
                    </a:ln>
                  </pic:spPr>
                </pic:pic>
              </a:graphicData>
            </a:graphic>
          </wp:inline>
        </w:drawing>
      </w:r>
    </w:p>
    <w:p w14:paraId="7E73B3D9" w14:textId="77777777" w:rsidR="006E3AE1" w:rsidRPr="00A904B2" w:rsidRDefault="006E3AE1" w:rsidP="006E3AE1">
      <w:pPr>
        <w:spacing w:line="360" w:lineRule="auto"/>
        <w:jc w:val="both"/>
      </w:pPr>
    </w:p>
    <w:p w14:paraId="37C783F1" w14:textId="77777777" w:rsidR="006E3AE1" w:rsidRPr="00A904B2" w:rsidRDefault="006E3AE1" w:rsidP="006E3AE1">
      <w:pPr>
        <w:spacing w:line="360" w:lineRule="auto"/>
        <w:jc w:val="both"/>
        <w:outlineLvl w:val="0"/>
        <w:rPr>
          <w:b w:val="0"/>
        </w:rPr>
      </w:pPr>
      <w:r w:rsidRPr="00A904B2">
        <w:t>Course Outcomes</w:t>
      </w:r>
      <w:r w:rsidRPr="00A904B2">
        <w:rPr>
          <w:b w:val="0"/>
        </w:rPr>
        <w:t xml:space="preserve">: </w:t>
      </w:r>
    </w:p>
    <w:p w14:paraId="7C1D94FB" w14:textId="77777777" w:rsidR="006E3AE1" w:rsidRPr="00A904B2" w:rsidRDefault="006E3AE1" w:rsidP="006E3AE1">
      <w:pPr>
        <w:spacing w:line="360" w:lineRule="auto"/>
        <w:jc w:val="both"/>
        <w:rPr>
          <w:b w:val="0"/>
        </w:rPr>
      </w:pPr>
      <w:r w:rsidRPr="00A904B2">
        <w:rPr>
          <w:b w:val="0"/>
        </w:rPr>
        <w:t>By the end of this course you will be able to</w:t>
      </w:r>
    </w:p>
    <w:p w14:paraId="15E9589F" w14:textId="77777777" w:rsidR="006E3AE1" w:rsidRPr="00A904B2" w:rsidRDefault="006E3AE1" w:rsidP="006E3AE1">
      <w:pPr>
        <w:numPr>
          <w:ilvl w:val="0"/>
          <w:numId w:val="1"/>
        </w:numPr>
        <w:spacing w:line="360" w:lineRule="auto"/>
        <w:jc w:val="both"/>
        <w:rPr>
          <w:b w:val="0"/>
        </w:rPr>
      </w:pPr>
      <w:r w:rsidRPr="00A904B2">
        <w:rPr>
          <w:rFonts w:cs="Arial"/>
          <w:b w:val="0"/>
        </w:rPr>
        <w:t>Recognize the</w:t>
      </w:r>
      <w:r>
        <w:rPr>
          <w:rFonts w:cs="Arial"/>
          <w:b w:val="0"/>
        </w:rPr>
        <w:t xml:space="preserve"> theoretical and factual</w:t>
      </w:r>
      <w:r w:rsidRPr="00A904B2">
        <w:rPr>
          <w:rFonts w:cs="Arial"/>
          <w:b w:val="0"/>
        </w:rPr>
        <w:t xml:space="preserve"> intersections between literature and journalism</w:t>
      </w:r>
      <w:r>
        <w:rPr>
          <w:rFonts w:cs="Arial"/>
          <w:b w:val="0"/>
        </w:rPr>
        <w:t>.</w:t>
      </w:r>
      <w:r w:rsidRPr="00A904B2">
        <w:t xml:space="preserve"> </w:t>
      </w:r>
    </w:p>
    <w:p w14:paraId="33F993EB" w14:textId="77777777" w:rsidR="006E3AE1" w:rsidRPr="00A904B2" w:rsidRDefault="006E3AE1" w:rsidP="006E3AE1">
      <w:pPr>
        <w:numPr>
          <w:ilvl w:val="0"/>
          <w:numId w:val="1"/>
        </w:numPr>
        <w:spacing w:line="360" w:lineRule="auto"/>
        <w:jc w:val="both"/>
        <w:rPr>
          <w:b w:val="0"/>
        </w:rPr>
      </w:pPr>
      <w:r w:rsidRPr="00A904B2">
        <w:rPr>
          <w:b w:val="0"/>
        </w:rPr>
        <w:t>Develop critical thinking skills to evaluate classical and contemporary literary journalism writing</w:t>
      </w:r>
      <w:r w:rsidR="00C83EA4">
        <w:rPr>
          <w:b w:val="0"/>
        </w:rPr>
        <w:t>.</w:t>
      </w:r>
      <w:r w:rsidRPr="00A904B2">
        <w:t xml:space="preserve"> </w:t>
      </w:r>
    </w:p>
    <w:p w14:paraId="08AC7524" w14:textId="77777777" w:rsidR="006E3AE1" w:rsidRPr="00A904B2" w:rsidRDefault="006E3AE1" w:rsidP="006E3AE1">
      <w:pPr>
        <w:numPr>
          <w:ilvl w:val="0"/>
          <w:numId w:val="1"/>
        </w:numPr>
        <w:spacing w:line="360" w:lineRule="auto"/>
        <w:jc w:val="both"/>
        <w:rPr>
          <w:b w:val="0"/>
        </w:rPr>
      </w:pPr>
      <w:r w:rsidRPr="00A904B2">
        <w:rPr>
          <w:b w:val="0"/>
        </w:rPr>
        <w:t xml:space="preserve">Explain and synthesize </w:t>
      </w:r>
      <w:r>
        <w:rPr>
          <w:b w:val="0"/>
        </w:rPr>
        <w:t xml:space="preserve">key </w:t>
      </w:r>
      <w:r w:rsidRPr="00A904B2">
        <w:rPr>
          <w:b w:val="0"/>
        </w:rPr>
        <w:t>relationships between form and content as well as the historical context and the topics chosen by literary journalists</w:t>
      </w:r>
      <w:r w:rsidR="00C83EA4">
        <w:t>.</w:t>
      </w:r>
    </w:p>
    <w:p w14:paraId="5B16A697" w14:textId="77777777" w:rsidR="00C83EA4" w:rsidRDefault="006E3AE1" w:rsidP="006E3AE1">
      <w:pPr>
        <w:numPr>
          <w:ilvl w:val="0"/>
          <w:numId w:val="1"/>
        </w:numPr>
        <w:spacing w:line="360" w:lineRule="auto"/>
        <w:jc w:val="both"/>
        <w:rPr>
          <w:b w:val="0"/>
        </w:rPr>
      </w:pPr>
      <w:r w:rsidRPr="00C83EA4">
        <w:rPr>
          <w:b w:val="0"/>
        </w:rPr>
        <w:t>Acknowledge</w:t>
      </w:r>
      <w:r w:rsidRPr="00A904B2">
        <w:t xml:space="preserve"> </w:t>
      </w:r>
      <w:r w:rsidRPr="00C83EA4">
        <w:rPr>
          <w:b w:val="0"/>
        </w:rPr>
        <w:t>gender and ethnic diversity in literary journalism</w:t>
      </w:r>
      <w:r w:rsidR="00C83EA4">
        <w:rPr>
          <w:b w:val="0"/>
        </w:rPr>
        <w:t>.</w:t>
      </w:r>
    </w:p>
    <w:p w14:paraId="0F01D7C2" w14:textId="77777777" w:rsidR="006E3AE1" w:rsidRDefault="006E3AE1" w:rsidP="006E3AE1">
      <w:pPr>
        <w:numPr>
          <w:ilvl w:val="0"/>
          <w:numId w:val="1"/>
        </w:numPr>
        <w:spacing w:line="360" w:lineRule="auto"/>
        <w:jc w:val="both"/>
        <w:rPr>
          <w:b w:val="0"/>
        </w:rPr>
      </w:pPr>
      <w:r w:rsidRPr="00C83EA4">
        <w:rPr>
          <w:b w:val="0"/>
        </w:rPr>
        <w:t>Follow ethical guidelines while interviewing subjects and writing</w:t>
      </w:r>
      <w:r w:rsidR="00C83EA4">
        <w:rPr>
          <w:b w:val="0"/>
        </w:rPr>
        <w:t xml:space="preserve"> long form pieces.</w:t>
      </w:r>
    </w:p>
    <w:p w14:paraId="67EFC9E3" w14:textId="7E2582B6" w:rsidR="00F27DD0" w:rsidRPr="00F27DD0" w:rsidRDefault="00F27DD0" w:rsidP="006E3AE1">
      <w:pPr>
        <w:numPr>
          <w:ilvl w:val="0"/>
          <w:numId w:val="1"/>
        </w:numPr>
        <w:spacing w:line="360" w:lineRule="auto"/>
        <w:jc w:val="both"/>
        <w:rPr>
          <w:b w:val="0"/>
        </w:rPr>
      </w:pPr>
      <w:r>
        <w:rPr>
          <w:b w:val="0"/>
          <w:szCs w:val="20"/>
        </w:rPr>
        <w:t>Write clear, well-</w:t>
      </w:r>
      <w:r w:rsidRPr="00F27DD0">
        <w:rPr>
          <w:b w:val="0"/>
          <w:szCs w:val="20"/>
        </w:rPr>
        <w:t>researched and organized analyses of works of literary journalists</w:t>
      </w:r>
    </w:p>
    <w:p w14:paraId="54BEEC57" w14:textId="6329C0C3" w:rsidR="00C83EA4" w:rsidRDefault="00D22FD4" w:rsidP="006E3AE1">
      <w:pPr>
        <w:numPr>
          <w:ilvl w:val="0"/>
          <w:numId w:val="1"/>
        </w:numPr>
        <w:spacing w:line="360" w:lineRule="auto"/>
        <w:jc w:val="both"/>
        <w:rPr>
          <w:b w:val="0"/>
        </w:rPr>
      </w:pPr>
      <w:r>
        <w:rPr>
          <w:b w:val="0"/>
        </w:rPr>
        <w:t>Employ</w:t>
      </w:r>
      <w:r w:rsidR="006E3AE1" w:rsidRPr="00C83EA4">
        <w:rPr>
          <w:b w:val="0"/>
        </w:rPr>
        <w:t xml:space="preserve"> writing techniques and literary devices used by nonfiction writers</w:t>
      </w:r>
      <w:r w:rsidR="006E3AE1" w:rsidRPr="00A904B2">
        <w:t xml:space="preserve"> </w:t>
      </w:r>
      <w:r w:rsidR="006E3AE1" w:rsidRPr="00C83EA4">
        <w:rPr>
          <w:b w:val="0"/>
        </w:rPr>
        <w:t>that can help you to move beyond the “who, what, where, when, why” to create a more detailed, vivid picture of real events</w:t>
      </w:r>
      <w:r w:rsidR="00C83EA4">
        <w:rPr>
          <w:b w:val="0"/>
        </w:rPr>
        <w:t>.</w:t>
      </w:r>
    </w:p>
    <w:p w14:paraId="3B7DAEA8" w14:textId="77777777" w:rsidR="006E3AE1" w:rsidRPr="00C83EA4" w:rsidRDefault="006E3AE1" w:rsidP="006E3AE1">
      <w:pPr>
        <w:numPr>
          <w:ilvl w:val="0"/>
          <w:numId w:val="1"/>
        </w:numPr>
        <w:spacing w:line="360" w:lineRule="auto"/>
        <w:jc w:val="both"/>
        <w:rPr>
          <w:b w:val="0"/>
        </w:rPr>
      </w:pPr>
      <w:r w:rsidRPr="00C83EA4">
        <w:rPr>
          <w:b w:val="0"/>
        </w:rPr>
        <w:t>Feel inspired to read more and write better.</w:t>
      </w:r>
      <w:r w:rsidRPr="00A904B2">
        <w:t xml:space="preserve"> </w:t>
      </w:r>
    </w:p>
    <w:p w14:paraId="5FA22FD5" w14:textId="77777777" w:rsidR="006E3AE1" w:rsidRDefault="006E3AE1" w:rsidP="006E3AE1">
      <w:pPr>
        <w:spacing w:line="360" w:lineRule="auto"/>
        <w:jc w:val="both"/>
        <w:rPr>
          <w:b w:val="0"/>
        </w:rPr>
      </w:pPr>
    </w:p>
    <w:p w14:paraId="6C11DF2F" w14:textId="77777777" w:rsidR="006E3AE1" w:rsidRDefault="006E3AE1" w:rsidP="006E3AE1">
      <w:pPr>
        <w:outlineLvl w:val="0"/>
        <w:rPr>
          <w:b w:val="0"/>
        </w:rPr>
      </w:pPr>
    </w:p>
    <w:p w14:paraId="20A744B6" w14:textId="77777777" w:rsidR="00221E07" w:rsidRDefault="00221E07" w:rsidP="006E3AE1">
      <w:pPr>
        <w:outlineLvl w:val="0"/>
      </w:pPr>
    </w:p>
    <w:p w14:paraId="4C03ABF2" w14:textId="77777777" w:rsidR="00221E07" w:rsidRDefault="00221E07" w:rsidP="006E3AE1">
      <w:pPr>
        <w:outlineLvl w:val="0"/>
      </w:pPr>
    </w:p>
    <w:p w14:paraId="0F5807DF" w14:textId="77777777" w:rsidR="00F060E5" w:rsidRDefault="00F060E5" w:rsidP="006E3AE1">
      <w:pPr>
        <w:outlineLvl w:val="0"/>
      </w:pPr>
    </w:p>
    <w:p w14:paraId="00146E44" w14:textId="096BBE1B" w:rsidR="00F27DD0" w:rsidRDefault="00221E07" w:rsidP="006E3AE1">
      <w:pPr>
        <w:outlineLvl w:val="0"/>
      </w:pPr>
      <w:r>
        <w:lastRenderedPageBreak/>
        <w:t>Assessment:</w:t>
      </w:r>
    </w:p>
    <w:p w14:paraId="3EF6496D" w14:textId="77777777" w:rsidR="00221E07" w:rsidRDefault="00221E07" w:rsidP="006E3AE1">
      <w:pPr>
        <w:outlineLvl w:val="0"/>
      </w:pPr>
    </w:p>
    <w:p w14:paraId="575AADAC" w14:textId="7FFD9BB1" w:rsidR="00221E07" w:rsidRDefault="00221E07" w:rsidP="006E3AE1">
      <w:pPr>
        <w:outlineLvl w:val="0"/>
        <w:rPr>
          <w:b w:val="0"/>
        </w:rPr>
      </w:pPr>
      <w:r>
        <w:rPr>
          <w:b w:val="0"/>
        </w:rPr>
        <w:t>Research paper (midterm)</w:t>
      </w:r>
    </w:p>
    <w:p w14:paraId="0568CDAE" w14:textId="24D76369" w:rsidR="00221E07" w:rsidRDefault="00221E07" w:rsidP="006E3AE1">
      <w:pPr>
        <w:outlineLvl w:val="0"/>
        <w:rPr>
          <w:b w:val="0"/>
        </w:rPr>
      </w:pPr>
      <w:r>
        <w:rPr>
          <w:b w:val="0"/>
        </w:rPr>
        <w:t>News story in literary journalism style (final project)</w:t>
      </w:r>
    </w:p>
    <w:p w14:paraId="65A0C56F" w14:textId="479E59C0" w:rsidR="00221E07" w:rsidRDefault="00221E07" w:rsidP="006E3AE1">
      <w:pPr>
        <w:outlineLvl w:val="0"/>
        <w:rPr>
          <w:b w:val="0"/>
        </w:rPr>
      </w:pPr>
      <w:r>
        <w:rPr>
          <w:b w:val="0"/>
        </w:rPr>
        <w:t>Mini proposal for research paper</w:t>
      </w:r>
      <w:r w:rsidR="00053963">
        <w:rPr>
          <w:b w:val="0"/>
        </w:rPr>
        <w:t xml:space="preserve"> (in writing)</w:t>
      </w:r>
    </w:p>
    <w:p w14:paraId="241789CB" w14:textId="20E5EE5F" w:rsidR="00221E07" w:rsidRDefault="00221E07" w:rsidP="006E3AE1">
      <w:pPr>
        <w:outlineLvl w:val="0"/>
        <w:rPr>
          <w:b w:val="0"/>
        </w:rPr>
      </w:pPr>
      <w:r>
        <w:rPr>
          <w:b w:val="0"/>
        </w:rPr>
        <w:t>News story pitch</w:t>
      </w:r>
      <w:r w:rsidR="00053963">
        <w:rPr>
          <w:b w:val="0"/>
        </w:rPr>
        <w:t xml:space="preserve"> for final project (in writing)</w:t>
      </w:r>
    </w:p>
    <w:p w14:paraId="4DF090C4" w14:textId="7BD5481A" w:rsidR="00221E07" w:rsidRDefault="00221E07" w:rsidP="006E3AE1">
      <w:pPr>
        <w:outlineLvl w:val="0"/>
        <w:rPr>
          <w:b w:val="0"/>
        </w:rPr>
      </w:pPr>
      <w:r>
        <w:rPr>
          <w:b w:val="0"/>
        </w:rPr>
        <w:t>Quizzes</w:t>
      </w:r>
    </w:p>
    <w:p w14:paraId="11083716" w14:textId="5E17C2C7" w:rsidR="00221E07" w:rsidRDefault="00221E07" w:rsidP="006E3AE1">
      <w:pPr>
        <w:outlineLvl w:val="0"/>
        <w:rPr>
          <w:b w:val="0"/>
        </w:rPr>
      </w:pPr>
      <w:r>
        <w:rPr>
          <w:b w:val="0"/>
        </w:rPr>
        <w:t>In-class</w:t>
      </w:r>
      <w:r w:rsidR="00053963">
        <w:rPr>
          <w:b w:val="0"/>
        </w:rPr>
        <w:t xml:space="preserve"> writing</w:t>
      </w:r>
      <w:r>
        <w:rPr>
          <w:b w:val="0"/>
        </w:rPr>
        <w:t xml:space="preserve"> assignments</w:t>
      </w:r>
      <w:r w:rsidR="004C5F57">
        <w:rPr>
          <w:b w:val="0"/>
        </w:rPr>
        <w:t xml:space="preserve"> </w:t>
      </w:r>
    </w:p>
    <w:p w14:paraId="4832C6A3" w14:textId="27B2C62D" w:rsidR="00221E07" w:rsidRDefault="00221E07" w:rsidP="006E3AE1">
      <w:pPr>
        <w:outlineLvl w:val="0"/>
        <w:rPr>
          <w:b w:val="0"/>
        </w:rPr>
      </w:pPr>
      <w:r>
        <w:rPr>
          <w:b w:val="0"/>
        </w:rPr>
        <w:t>Video</w:t>
      </w:r>
      <w:r w:rsidR="00053963">
        <w:rPr>
          <w:b w:val="0"/>
        </w:rPr>
        <w:t>/group</w:t>
      </w:r>
      <w:r>
        <w:rPr>
          <w:b w:val="0"/>
        </w:rPr>
        <w:t xml:space="preserve"> presentation</w:t>
      </w:r>
      <w:r w:rsidR="00053963">
        <w:rPr>
          <w:b w:val="0"/>
        </w:rPr>
        <w:t xml:space="preserve">s </w:t>
      </w:r>
    </w:p>
    <w:p w14:paraId="61B3EB59" w14:textId="17221643" w:rsidR="00053963" w:rsidRDefault="00053963" w:rsidP="006E3AE1">
      <w:pPr>
        <w:outlineLvl w:val="0"/>
        <w:rPr>
          <w:b w:val="0"/>
        </w:rPr>
      </w:pPr>
      <w:r>
        <w:rPr>
          <w:b w:val="0"/>
        </w:rPr>
        <w:t>Group discussions and individual participation</w:t>
      </w:r>
    </w:p>
    <w:p w14:paraId="4FB140CE" w14:textId="77777777" w:rsidR="00221E07" w:rsidRPr="00221E07" w:rsidRDefault="00221E07" w:rsidP="006E3AE1">
      <w:pPr>
        <w:outlineLvl w:val="0"/>
        <w:rPr>
          <w:b w:val="0"/>
        </w:rPr>
      </w:pPr>
    </w:p>
    <w:p w14:paraId="2AD6DAC8" w14:textId="77777777" w:rsidR="00F27DD0" w:rsidRDefault="00F27DD0" w:rsidP="006E3AE1">
      <w:pPr>
        <w:outlineLvl w:val="0"/>
      </w:pPr>
    </w:p>
    <w:p w14:paraId="04AC01FE" w14:textId="77777777" w:rsidR="006E3AE1" w:rsidRPr="00A904B2" w:rsidRDefault="006E3AE1" w:rsidP="006E3AE1">
      <w:pPr>
        <w:outlineLvl w:val="0"/>
      </w:pPr>
      <w:r w:rsidRPr="00A904B2">
        <w:t>Modes of Instruction:</w:t>
      </w:r>
    </w:p>
    <w:p w14:paraId="55D520C0" w14:textId="77777777" w:rsidR="006E3AE1" w:rsidRPr="00A904B2" w:rsidRDefault="006E3AE1" w:rsidP="006E3AE1"/>
    <w:p w14:paraId="6C56376B" w14:textId="1446E17A" w:rsidR="006E3AE1" w:rsidRPr="00A904B2" w:rsidRDefault="006E3AE1" w:rsidP="006E3AE1">
      <w:pPr>
        <w:rPr>
          <w:b w:val="0"/>
        </w:rPr>
      </w:pPr>
      <w:r>
        <w:rPr>
          <w:b w:val="0"/>
        </w:rPr>
        <w:t>The course combines lectures</w:t>
      </w:r>
      <w:r w:rsidRPr="00A904B2">
        <w:rPr>
          <w:b w:val="0"/>
        </w:rPr>
        <w:t xml:space="preserve">, small and large group discussions, group assignments and class presentations, in-class readings and film/video </w:t>
      </w:r>
      <w:r w:rsidR="00F27DD0">
        <w:rPr>
          <w:b w:val="0"/>
        </w:rPr>
        <w:t>clips</w:t>
      </w:r>
      <w:r w:rsidRPr="00A904B2">
        <w:rPr>
          <w:b w:val="0"/>
        </w:rPr>
        <w:t xml:space="preserve">. </w:t>
      </w:r>
      <w:r w:rsidRPr="00A904B2">
        <w:t>Above all, it involves class participation</w:t>
      </w:r>
      <w:r w:rsidR="00F060E5" w:rsidRPr="00F060E5">
        <w:rPr>
          <w:b w:val="0"/>
        </w:rPr>
        <w:t>.</w:t>
      </w:r>
      <w:r w:rsidRPr="00A904B2">
        <w:t xml:space="preserve"> </w:t>
      </w:r>
      <w:r w:rsidRPr="00A904B2">
        <w:rPr>
          <w:b w:val="0"/>
        </w:rPr>
        <w:t xml:space="preserve">This course will only be successful if you come to class prepared to participate in the discussions. </w:t>
      </w:r>
    </w:p>
    <w:p w14:paraId="429903A0" w14:textId="77777777" w:rsidR="006E3AE1" w:rsidRPr="00A904B2" w:rsidRDefault="006E3AE1" w:rsidP="006E3AE1"/>
    <w:p w14:paraId="032CDF6E" w14:textId="77777777" w:rsidR="006E3AE1" w:rsidRPr="00A904B2" w:rsidRDefault="006E3AE1" w:rsidP="006E3AE1">
      <w:pPr>
        <w:spacing w:line="360" w:lineRule="auto"/>
        <w:jc w:val="both"/>
        <w:outlineLvl w:val="0"/>
        <w:rPr>
          <w:b w:val="0"/>
        </w:rPr>
      </w:pPr>
      <w:r>
        <w:t>Required Textbooks</w:t>
      </w:r>
      <w:r w:rsidRPr="00A904B2">
        <w:rPr>
          <w:b w:val="0"/>
        </w:rPr>
        <w:t>:</w:t>
      </w:r>
    </w:p>
    <w:p w14:paraId="6B842B51" w14:textId="79135F75" w:rsidR="006E3AE1" w:rsidRPr="0013456B" w:rsidRDefault="006E3AE1" w:rsidP="006E3AE1">
      <w:pPr>
        <w:spacing w:line="360" w:lineRule="auto"/>
        <w:jc w:val="both"/>
      </w:pPr>
      <w:r w:rsidRPr="0013456B">
        <w:t>1</w:t>
      </w:r>
      <w:r>
        <w:rPr>
          <w:b w:val="0"/>
        </w:rPr>
        <w:t xml:space="preserve">. </w:t>
      </w:r>
      <w:r w:rsidR="004C7DA3" w:rsidRPr="004C7DA3">
        <w:t>Kramer, M and Call, W</w:t>
      </w:r>
      <w:r w:rsidR="00664A41">
        <w:t>.</w:t>
      </w:r>
      <w:r w:rsidR="004C7DA3" w:rsidRPr="004C7DA3">
        <w:t xml:space="preserve"> </w:t>
      </w:r>
      <w:r w:rsidR="00230591">
        <w:t xml:space="preserve">(Eds.) </w:t>
      </w:r>
      <w:r w:rsidR="004C7DA3" w:rsidRPr="004C7DA3">
        <w:t xml:space="preserve">(2007). </w:t>
      </w:r>
      <w:proofErr w:type="gramStart"/>
      <w:r w:rsidRPr="00664A41">
        <w:rPr>
          <w:i/>
        </w:rPr>
        <w:t xml:space="preserve">Telling True Stories, a Nonfiction </w:t>
      </w:r>
      <w:r w:rsidR="004C7DA3" w:rsidRPr="00664A41">
        <w:rPr>
          <w:i/>
        </w:rPr>
        <w:t xml:space="preserve">Writers’ </w:t>
      </w:r>
      <w:r w:rsidRPr="00664A41">
        <w:rPr>
          <w:i/>
        </w:rPr>
        <w:t>Guide</w:t>
      </w:r>
      <w:r w:rsidR="004C7DA3" w:rsidRPr="00664A41">
        <w:rPr>
          <w:i/>
        </w:rPr>
        <w:t xml:space="preserve"> from</w:t>
      </w:r>
      <w:r w:rsidRPr="00664A41">
        <w:rPr>
          <w:i/>
        </w:rPr>
        <w:t xml:space="preserve"> the </w:t>
      </w:r>
      <w:proofErr w:type="spellStart"/>
      <w:r w:rsidRPr="00664A41">
        <w:rPr>
          <w:i/>
        </w:rPr>
        <w:t>Nieman</w:t>
      </w:r>
      <w:proofErr w:type="spellEnd"/>
      <w:r w:rsidRPr="00664A41">
        <w:rPr>
          <w:i/>
        </w:rPr>
        <w:t xml:space="preserve"> Foundation at Harvard University</w:t>
      </w:r>
      <w:r w:rsidR="00664A41">
        <w:t>.</w:t>
      </w:r>
      <w:proofErr w:type="gramEnd"/>
      <w:r w:rsidR="00664A41">
        <w:t xml:space="preserve"> New York, NY: </w:t>
      </w:r>
      <w:r w:rsidR="004C7DA3">
        <w:t>Plume (</w:t>
      </w:r>
      <w:r w:rsidRPr="00A904B2">
        <w:t>Penguin Group</w:t>
      </w:r>
      <w:r w:rsidR="004C7DA3">
        <w:t>)</w:t>
      </w:r>
      <w:r w:rsidRPr="00A904B2">
        <w:t>.</w:t>
      </w:r>
    </w:p>
    <w:p w14:paraId="487EB0A6" w14:textId="58E3105F" w:rsidR="006E3AE1" w:rsidRPr="0013456B" w:rsidRDefault="006E3AE1" w:rsidP="006E3AE1">
      <w:pPr>
        <w:spacing w:line="360" w:lineRule="auto"/>
        <w:jc w:val="both"/>
      </w:pPr>
      <w:r w:rsidRPr="0013456B">
        <w:t xml:space="preserve">2. </w:t>
      </w:r>
      <w:proofErr w:type="spellStart"/>
      <w:r w:rsidR="004C7DA3">
        <w:t>Kerrane</w:t>
      </w:r>
      <w:proofErr w:type="spellEnd"/>
      <w:r w:rsidR="004C7DA3">
        <w:t>, K</w:t>
      </w:r>
      <w:r w:rsidR="00664A41">
        <w:t>.</w:t>
      </w:r>
      <w:r w:rsidR="004C7DA3">
        <w:t xml:space="preserve"> and </w:t>
      </w:r>
      <w:proofErr w:type="spellStart"/>
      <w:r w:rsidR="004C7DA3">
        <w:t>Yagoda</w:t>
      </w:r>
      <w:proofErr w:type="spellEnd"/>
      <w:r w:rsidR="004C7DA3">
        <w:t>, B</w:t>
      </w:r>
      <w:r w:rsidR="00664A41">
        <w:t>.</w:t>
      </w:r>
      <w:r w:rsidR="004C7DA3">
        <w:t xml:space="preserve"> </w:t>
      </w:r>
      <w:r w:rsidR="00230591">
        <w:t>(</w:t>
      </w:r>
      <w:proofErr w:type="spellStart"/>
      <w:r w:rsidR="00230591">
        <w:t>Eds</w:t>
      </w:r>
      <w:proofErr w:type="spellEnd"/>
      <w:r w:rsidR="00230591">
        <w:t xml:space="preserve">) </w:t>
      </w:r>
      <w:r w:rsidR="004C7DA3">
        <w:t xml:space="preserve">(1998). </w:t>
      </w:r>
      <w:r w:rsidRPr="00664A41">
        <w:rPr>
          <w:rFonts w:eastAsiaTheme="minorEastAsia"/>
          <w:bCs/>
          <w:i/>
        </w:rPr>
        <w:t>The Art of Fact, a Historical An</w:t>
      </w:r>
      <w:r w:rsidR="004C7DA3" w:rsidRPr="00664A41">
        <w:rPr>
          <w:rFonts w:eastAsiaTheme="minorEastAsia"/>
          <w:bCs/>
          <w:i/>
        </w:rPr>
        <w:t>thology of Literary Journalism</w:t>
      </w:r>
      <w:r w:rsidR="00664A41">
        <w:rPr>
          <w:rFonts w:eastAsiaTheme="minorEastAsia"/>
          <w:bCs/>
        </w:rPr>
        <w:t>. New York, NY:</w:t>
      </w:r>
      <w:r w:rsidR="004C7DA3">
        <w:rPr>
          <w:rFonts w:eastAsiaTheme="minorEastAsia"/>
          <w:bCs/>
        </w:rPr>
        <w:t xml:space="preserve"> </w:t>
      </w:r>
      <w:r w:rsidRPr="0013456B">
        <w:rPr>
          <w:rFonts w:eastAsiaTheme="minorEastAsia"/>
          <w:bCs/>
        </w:rPr>
        <w:t>Simon &amp; Schuster</w:t>
      </w:r>
      <w:r w:rsidR="004C7DA3">
        <w:rPr>
          <w:rFonts w:eastAsiaTheme="minorEastAsia"/>
          <w:bCs/>
        </w:rPr>
        <w:t>.</w:t>
      </w:r>
      <w:r w:rsidRPr="0013456B">
        <w:rPr>
          <w:rFonts w:eastAsiaTheme="minorEastAsia"/>
          <w:bCs/>
        </w:rPr>
        <w:t> </w:t>
      </w:r>
    </w:p>
    <w:p w14:paraId="709A85BD" w14:textId="4B907120" w:rsidR="00310644" w:rsidRDefault="006E3AE1" w:rsidP="006E3AE1">
      <w:pPr>
        <w:spacing w:line="360" w:lineRule="auto"/>
        <w:jc w:val="both"/>
        <w:rPr>
          <w:b w:val="0"/>
        </w:rPr>
      </w:pPr>
      <w:r w:rsidRPr="00A904B2">
        <w:rPr>
          <w:b w:val="0"/>
          <w:u w:val="thick"/>
        </w:rPr>
        <w:t xml:space="preserve">Bring </w:t>
      </w:r>
      <w:r>
        <w:rPr>
          <w:b w:val="0"/>
          <w:u w:val="thick"/>
        </w:rPr>
        <w:t xml:space="preserve">them </w:t>
      </w:r>
      <w:r w:rsidRPr="00A904B2">
        <w:rPr>
          <w:b w:val="0"/>
          <w:u w:val="thick"/>
        </w:rPr>
        <w:t>to every class</w:t>
      </w:r>
      <w:r w:rsidRPr="00A904B2">
        <w:rPr>
          <w:b w:val="0"/>
        </w:rPr>
        <w:t>.</w:t>
      </w:r>
    </w:p>
    <w:p w14:paraId="73098B48" w14:textId="68188276" w:rsidR="00310644" w:rsidRPr="00310644" w:rsidRDefault="00310644" w:rsidP="00310644">
      <w:pPr>
        <w:widowControl w:val="0"/>
        <w:autoSpaceDE w:val="0"/>
        <w:autoSpaceDN w:val="0"/>
        <w:adjustRightInd w:val="0"/>
        <w:rPr>
          <w:rFonts w:eastAsiaTheme="minorEastAsia"/>
          <w:b w:val="0"/>
          <w:sz w:val="20"/>
          <w:szCs w:val="20"/>
        </w:rPr>
      </w:pPr>
      <w:r w:rsidRPr="00310644">
        <w:rPr>
          <w:b w:val="0"/>
          <w:sz w:val="20"/>
          <w:szCs w:val="20"/>
        </w:rPr>
        <w:t xml:space="preserve">(A </w:t>
      </w:r>
      <w:r w:rsidRPr="00310644">
        <w:rPr>
          <w:rFonts w:eastAsiaTheme="minorEastAsia"/>
          <w:b w:val="0"/>
          <w:sz w:val="20"/>
          <w:szCs w:val="20"/>
        </w:rPr>
        <w:t xml:space="preserve">copy of </w:t>
      </w:r>
      <w:r w:rsidRPr="00310644">
        <w:rPr>
          <w:rFonts w:eastAsiaTheme="minorEastAsia"/>
          <w:b w:val="0"/>
          <w:i/>
          <w:iCs/>
          <w:sz w:val="20"/>
          <w:szCs w:val="20"/>
        </w:rPr>
        <w:t xml:space="preserve">Telling True Stories: A Nonfiction Writers' Guide from the </w:t>
      </w:r>
      <w:proofErr w:type="spellStart"/>
      <w:r w:rsidRPr="00310644">
        <w:rPr>
          <w:rFonts w:eastAsiaTheme="minorEastAsia"/>
          <w:b w:val="0"/>
          <w:i/>
          <w:iCs/>
          <w:sz w:val="20"/>
          <w:szCs w:val="20"/>
        </w:rPr>
        <w:t>Nieman</w:t>
      </w:r>
      <w:proofErr w:type="spellEnd"/>
      <w:r w:rsidRPr="00310644">
        <w:rPr>
          <w:rFonts w:eastAsiaTheme="minorEastAsia"/>
          <w:b w:val="0"/>
          <w:i/>
          <w:iCs/>
          <w:sz w:val="20"/>
          <w:szCs w:val="20"/>
        </w:rPr>
        <w:t xml:space="preserve"> Foundation at Harvard University</w:t>
      </w:r>
      <w:r>
        <w:rPr>
          <w:rFonts w:eastAsiaTheme="minorEastAsia"/>
          <w:b w:val="0"/>
          <w:sz w:val="20"/>
          <w:szCs w:val="20"/>
        </w:rPr>
        <w:t xml:space="preserve"> </w:t>
      </w:r>
      <w:r w:rsidRPr="00310644">
        <w:rPr>
          <w:rFonts w:eastAsiaTheme="minorEastAsia"/>
          <w:b w:val="0"/>
          <w:sz w:val="20"/>
          <w:szCs w:val="20"/>
        </w:rPr>
        <w:t>is available through eBooks on Reserve.</w:t>
      </w:r>
      <w:r w:rsidRPr="00310644">
        <w:rPr>
          <w:rFonts w:eastAsiaTheme="minorEastAsia"/>
          <w:b w:val="0"/>
          <w:i/>
          <w:iCs/>
          <w:sz w:val="20"/>
          <w:szCs w:val="20"/>
        </w:rPr>
        <w:t xml:space="preserve"> </w:t>
      </w:r>
      <w:r w:rsidRPr="00310644">
        <w:rPr>
          <w:rFonts w:eastAsiaTheme="minorEastAsia"/>
          <w:b w:val="0"/>
          <w:sz w:val="20"/>
          <w:szCs w:val="20"/>
        </w:rPr>
        <w:t xml:space="preserve">The book can be found in COAST, the Library catalog, </w:t>
      </w:r>
      <w:hyperlink r:id="rId10" w:history="1">
        <w:r w:rsidRPr="00310644">
          <w:rPr>
            <w:rFonts w:eastAsiaTheme="minorEastAsia"/>
            <w:b w:val="0"/>
            <w:color w:val="0B4CB4"/>
            <w:sz w:val="20"/>
            <w:szCs w:val="20"/>
            <w:u w:val="single" w:color="0B4CB4"/>
          </w:rPr>
          <w:t>http://coast.library.csulb.edu/</w:t>
        </w:r>
      </w:hyperlink>
      <w:r w:rsidRPr="00310644">
        <w:rPr>
          <w:rFonts w:eastAsiaTheme="minorEastAsia"/>
          <w:b w:val="0"/>
          <w:sz w:val="20"/>
          <w:szCs w:val="20"/>
        </w:rPr>
        <w:t xml:space="preserve">  or on the </w:t>
      </w:r>
      <w:proofErr w:type="spellStart"/>
      <w:r w:rsidRPr="00310644">
        <w:rPr>
          <w:rFonts w:eastAsiaTheme="minorEastAsia"/>
          <w:b w:val="0"/>
          <w:sz w:val="20"/>
          <w:szCs w:val="20"/>
        </w:rPr>
        <w:t>the</w:t>
      </w:r>
      <w:proofErr w:type="spellEnd"/>
      <w:r w:rsidRPr="00310644">
        <w:rPr>
          <w:rFonts w:eastAsiaTheme="minorEastAsia"/>
          <w:b w:val="0"/>
          <w:sz w:val="20"/>
          <w:szCs w:val="20"/>
        </w:rPr>
        <w:t xml:space="preserve"> library’s Reserve system </w:t>
      </w:r>
      <w:hyperlink r:id="rId11" w:history="1">
        <w:r w:rsidRPr="00310644">
          <w:rPr>
            <w:rFonts w:eastAsiaTheme="minorEastAsia"/>
            <w:b w:val="0"/>
            <w:color w:val="0B4CB4"/>
            <w:sz w:val="20"/>
            <w:szCs w:val="20"/>
            <w:u w:val="single" w:color="0B4CB4"/>
          </w:rPr>
          <w:t>http://coast.library.csulb.edu/screens/reserves.html</w:t>
        </w:r>
      </w:hyperlink>
      <w:r w:rsidRPr="00310644">
        <w:rPr>
          <w:rFonts w:eastAsiaTheme="minorEastAsia"/>
          <w:b w:val="0"/>
          <w:sz w:val="20"/>
          <w:szCs w:val="20"/>
        </w:rPr>
        <w:t xml:space="preserve">. Students can electronically check out these titles for 24 hours at a time). </w:t>
      </w:r>
    </w:p>
    <w:p w14:paraId="539A6CD2" w14:textId="77777777" w:rsidR="006E3AE1" w:rsidRDefault="006E3AE1" w:rsidP="006E3AE1">
      <w:pPr>
        <w:spacing w:line="360" w:lineRule="auto"/>
        <w:jc w:val="both"/>
        <w:outlineLvl w:val="0"/>
      </w:pPr>
    </w:p>
    <w:p w14:paraId="664D9C83" w14:textId="77777777" w:rsidR="006E3AE1" w:rsidRDefault="006E3AE1" w:rsidP="006E3AE1">
      <w:pPr>
        <w:spacing w:line="360" w:lineRule="auto"/>
        <w:jc w:val="both"/>
        <w:outlineLvl w:val="0"/>
      </w:pPr>
      <w:r w:rsidRPr="00A904B2">
        <w:t>Websites you should consult frequently:</w:t>
      </w:r>
    </w:p>
    <w:p w14:paraId="599A9B66" w14:textId="4887CA5C" w:rsidR="00292D2E" w:rsidRPr="00292D2E" w:rsidRDefault="00292D2E" w:rsidP="006E3AE1">
      <w:pPr>
        <w:spacing w:line="360" w:lineRule="auto"/>
        <w:jc w:val="both"/>
        <w:outlineLvl w:val="0"/>
        <w:rPr>
          <w:b w:val="0"/>
        </w:rPr>
      </w:pPr>
      <w:r>
        <w:rPr>
          <w:rStyle w:val="Hyperlink"/>
          <w:b w:val="0"/>
          <w:color w:val="auto"/>
          <w:u w:val="none"/>
        </w:rPr>
        <w:t xml:space="preserve">LA Times Affairs (Romance, Dating and Relationships (anyone can submit and they pay $300 a piece): </w:t>
      </w:r>
      <w:r w:rsidRPr="00292D2E">
        <w:rPr>
          <w:rStyle w:val="Hyperlink"/>
          <w:b w:val="0"/>
        </w:rPr>
        <w:t>http://www.latimes.com/style/laaffairs/</w:t>
      </w:r>
    </w:p>
    <w:p w14:paraId="4A7A40D4" w14:textId="77777777" w:rsidR="006E3AE1" w:rsidRPr="00A904B2" w:rsidRDefault="006E3AE1" w:rsidP="006E3AE1">
      <w:pPr>
        <w:spacing w:line="360" w:lineRule="auto"/>
        <w:jc w:val="both"/>
        <w:outlineLvl w:val="0"/>
        <w:rPr>
          <w:rStyle w:val="Hyperlink"/>
          <w:b w:val="0"/>
        </w:rPr>
      </w:pPr>
      <w:r w:rsidRPr="00A904B2">
        <w:rPr>
          <w:b w:val="0"/>
        </w:rPr>
        <w:t xml:space="preserve">Kiosk: </w:t>
      </w:r>
      <w:hyperlink r:id="rId12" w:history="1">
        <w:r w:rsidRPr="00A904B2">
          <w:rPr>
            <w:rStyle w:val="Hyperlink"/>
            <w:b w:val="0"/>
          </w:rPr>
          <w:t>http://www.humanities.uci.edu/kiosk/</w:t>
        </w:r>
      </w:hyperlink>
      <w:r w:rsidRPr="00A904B2">
        <w:rPr>
          <w:rStyle w:val="Hyperlink"/>
          <w:b w:val="0"/>
        </w:rPr>
        <w:t xml:space="preserve"> </w:t>
      </w:r>
    </w:p>
    <w:p w14:paraId="4F15ECCA" w14:textId="77777777" w:rsidR="006E3AE1" w:rsidRPr="00A904B2" w:rsidRDefault="006E3AE1" w:rsidP="006E3AE1">
      <w:pPr>
        <w:spacing w:line="360" w:lineRule="auto"/>
        <w:jc w:val="both"/>
        <w:outlineLvl w:val="0"/>
        <w:rPr>
          <w:b w:val="0"/>
        </w:rPr>
      </w:pPr>
      <w:r w:rsidRPr="00A904B2">
        <w:rPr>
          <w:rStyle w:val="Hyperlink"/>
          <w:b w:val="0"/>
          <w:color w:val="auto"/>
          <w:u w:val="none"/>
        </w:rPr>
        <w:t xml:space="preserve">Go to </w:t>
      </w:r>
      <w:hyperlink r:id="rId13" w:history="1">
        <w:r w:rsidRPr="00A904B2">
          <w:rPr>
            <w:rStyle w:val="Hyperlink"/>
            <w:b w:val="0"/>
          </w:rPr>
          <w:t>http://www.humanities.uci.edu/litjourn/publications/</w:t>
        </w:r>
      </w:hyperlink>
      <w:r w:rsidRPr="00A904B2">
        <w:rPr>
          <w:rStyle w:val="Hyperlink"/>
          <w:b w:val="0"/>
          <w:color w:val="auto"/>
          <w:u w:val="none"/>
        </w:rPr>
        <w:t xml:space="preserve"> and read stories by students who major in literary journalism at UCI</w:t>
      </w:r>
    </w:p>
    <w:p w14:paraId="1729F12E" w14:textId="77777777" w:rsidR="006E3AE1" w:rsidRDefault="006E3AE1" w:rsidP="006E3AE1">
      <w:pPr>
        <w:spacing w:line="360" w:lineRule="auto"/>
        <w:jc w:val="both"/>
        <w:outlineLvl w:val="0"/>
        <w:rPr>
          <w:rStyle w:val="Hyperlink"/>
          <w:b w:val="0"/>
        </w:rPr>
      </w:pPr>
      <w:r w:rsidRPr="00A904B2">
        <w:rPr>
          <w:b w:val="0"/>
        </w:rPr>
        <w:t xml:space="preserve">Salon: </w:t>
      </w:r>
      <w:hyperlink r:id="rId14" w:history="1">
        <w:r w:rsidRPr="00A904B2">
          <w:rPr>
            <w:rStyle w:val="Hyperlink"/>
            <w:b w:val="0"/>
          </w:rPr>
          <w:t>http://www.salon.com</w:t>
        </w:r>
      </w:hyperlink>
    </w:p>
    <w:p w14:paraId="3F16257D" w14:textId="77777777" w:rsidR="006E3AE1" w:rsidRPr="00A904B2" w:rsidRDefault="006E3AE1" w:rsidP="006E3AE1">
      <w:pPr>
        <w:spacing w:line="360" w:lineRule="auto"/>
        <w:jc w:val="both"/>
        <w:outlineLvl w:val="0"/>
        <w:rPr>
          <w:b w:val="0"/>
        </w:rPr>
      </w:pPr>
      <w:r w:rsidRPr="00A904B2">
        <w:rPr>
          <w:b w:val="0"/>
        </w:rPr>
        <w:lastRenderedPageBreak/>
        <w:t xml:space="preserve">The </w:t>
      </w:r>
      <w:proofErr w:type="spellStart"/>
      <w:r w:rsidRPr="00A904B2">
        <w:rPr>
          <w:b w:val="0"/>
        </w:rPr>
        <w:t>Nieman</w:t>
      </w:r>
      <w:proofErr w:type="spellEnd"/>
      <w:r w:rsidRPr="00A904B2">
        <w:rPr>
          <w:b w:val="0"/>
        </w:rPr>
        <w:t xml:space="preserve"> Narrative Digest: </w:t>
      </w:r>
      <w:hyperlink r:id="rId15" w:history="1">
        <w:r w:rsidRPr="00A904B2">
          <w:rPr>
            <w:rStyle w:val="Hyperlink"/>
            <w:b w:val="0"/>
          </w:rPr>
          <w:t>http://www.nieman.harvard.edu/digest/index.html</w:t>
        </w:r>
      </w:hyperlink>
    </w:p>
    <w:p w14:paraId="4FA8F397" w14:textId="77777777" w:rsidR="006E3AE1" w:rsidRPr="00A904B2" w:rsidRDefault="006E3AE1" w:rsidP="006E3AE1">
      <w:pPr>
        <w:spacing w:line="360" w:lineRule="auto"/>
        <w:jc w:val="both"/>
        <w:outlineLvl w:val="0"/>
        <w:rPr>
          <w:b w:val="0"/>
        </w:rPr>
      </w:pPr>
      <w:r w:rsidRPr="00A904B2">
        <w:rPr>
          <w:b w:val="0"/>
        </w:rPr>
        <w:t xml:space="preserve">Harper’s Magazine: </w:t>
      </w:r>
      <w:hyperlink r:id="rId16" w:history="1">
        <w:r w:rsidRPr="00A904B2">
          <w:rPr>
            <w:rStyle w:val="Hyperlink"/>
            <w:b w:val="0"/>
          </w:rPr>
          <w:t>http://www.harpers.org/</w:t>
        </w:r>
      </w:hyperlink>
    </w:p>
    <w:p w14:paraId="1F95D720" w14:textId="77777777" w:rsidR="006E3AE1" w:rsidRPr="00A904B2" w:rsidRDefault="006E3AE1" w:rsidP="006E3AE1">
      <w:pPr>
        <w:spacing w:line="360" w:lineRule="auto"/>
        <w:jc w:val="both"/>
        <w:outlineLvl w:val="0"/>
        <w:rPr>
          <w:b w:val="0"/>
        </w:rPr>
      </w:pPr>
      <w:r w:rsidRPr="00A904B2">
        <w:rPr>
          <w:b w:val="0"/>
        </w:rPr>
        <w:t xml:space="preserve">The Atlantic: </w:t>
      </w:r>
      <w:hyperlink r:id="rId17" w:history="1">
        <w:r w:rsidRPr="00A904B2">
          <w:rPr>
            <w:rStyle w:val="Hyperlink"/>
            <w:b w:val="0"/>
          </w:rPr>
          <w:t>http://www.theatlantic.com/</w:t>
        </w:r>
      </w:hyperlink>
    </w:p>
    <w:p w14:paraId="526AB659" w14:textId="77777777" w:rsidR="006E3AE1" w:rsidRPr="00A904B2" w:rsidRDefault="006E3AE1" w:rsidP="006E3AE1">
      <w:pPr>
        <w:spacing w:line="360" w:lineRule="auto"/>
        <w:jc w:val="both"/>
        <w:outlineLvl w:val="0"/>
        <w:rPr>
          <w:b w:val="0"/>
        </w:rPr>
      </w:pPr>
      <w:r w:rsidRPr="00A904B2">
        <w:rPr>
          <w:b w:val="0"/>
        </w:rPr>
        <w:t xml:space="preserve">The New Yorker: </w:t>
      </w:r>
      <w:hyperlink r:id="rId18" w:history="1">
        <w:r w:rsidRPr="00A904B2">
          <w:rPr>
            <w:rStyle w:val="Hyperlink"/>
            <w:b w:val="0"/>
          </w:rPr>
          <w:t>http://www.newyorker.com/</w:t>
        </w:r>
      </w:hyperlink>
    </w:p>
    <w:p w14:paraId="34F6D45D" w14:textId="7C3DBB30" w:rsidR="00292D2E" w:rsidRPr="00292D2E" w:rsidRDefault="006E3AE1" w:rsidP="006E3AE1">
      <w:pPr>
        <w:spacing w:line="360" w:lineRule="auto"/>
        <w:jc w:val="both"/>
        <w:outlineLvl w:val="0"/>
        <w:rPr>
          <w:b w:val="0"/>
          <w:color w:val="0000FF"/>
          <w:u w:val="single"/>
          <w:lang w:val="pt-BR"/>
        </w:rPr>
      </w:pPr>
      <w:r w:rsidRPr="00A904B2">
        <w:rPr>
          <w:b w:val="0"/>
          <w:lang w:val="pt-BR"/>
        </w:rPr>
        <w:t xml:space="preserve">Esquire: </w:t>
      </w:r>
      <w:r w:rsidR="00C61778">
        <w:fldChar w:fldCharType="begin"/>
      </w:r>
      <w:r w:rsidR="00C61778">
        <w:instrText xml:space="preserve"> HYPERLINK "http://www.esquire.com/" </w:instrText>
      </w:r>
      <w:r w:rsidR="00C61778">
        <w:fldChar w:fldCharType="separate"/>
      </w:r>
      <w:r w:rsidRPr="00A904B2">
        <w:rPr>
          <w:rStyle w:val="Hyperlink"/>
          <w:b w:val="0"/>
          <w:lang w:val="pt-BR"/>
        </w:rPr>
        <w:t>http://www.esquire.com/</w:t>
      </w:r>
      <w:r w:rsidR="00C61778">
        <w:rPr>
          <w:rStyle w:val="Hyperlink"/>
          <w:b w:val="0"/>
          <w:lang w:val="pt-BR"/>
        </w:rPr>
        <w:fldChar w:fldCharType="end"/>
      </w:r>
    </w:p>
    <w:p w14:paraId="2064AE12" w14:textId="77777777" w:rsidR="006E3AE1" w:rsidRPr="00A904B2" w:rsidRDefault="006E3AE1" w:rsidP="006E3AE1">
      <w:pPr>
        <w:spacing w:line="360" w:lineRule="auto"/>
        <w:jc w:val="both"/>
        <w:outlineLvl w:val="0"/>
        <w:rPr>
          <w:b w:val="0"/>
        </w:rPr>
      </w:pPr>
      <w:r w:rsidRPr="00A904B2">
        <w:rPr>
          <w:b w:val="0"/>
        </w:rPr>
        <w:t xml:space="preserve">The Nation: </w:t>
      </w:r>
      <w:hyperlink r:id="rId19" w:history="1">
        <w:r w:rsidRPr="00A904B2">
          <w:rPr>
            <w:rStyle w:val="Hyperlink"/>
            <w:b w:val="0"/>
          </w:rPr>
          <w:t>http://www.thenation.com/</w:t>
        </w:r>
      </w:hyperlink>
    </w:p>
    <w:p w14:paraId="5176AA8D" w14:textId="77777777" w:rsidR="006E3AE1" w:rsidRPr="00A904B2" w:rsidRDefault="006E3AE1" w:rsidP="006E3AE1">
      <w:pPr>
        <w:spacing w:line="360" w:lineRule="auto"/>
        <w:jc w:val="both"/>
        <w:outlineLvl w:val="0"/>
        <w:rPr>
          <w:b w:val="0"/>
          <w:lang w:val="pt-BR"/>
        </w:rPr>
      </w:pPr>
      <w:r w:rsidRPr="00A904B2">
        <w:rPr>
          <w:b w:val="0"/>
          <w:lang w:val="pt-BR"/>
        </w:rPr>
        <w:t xml:space="preserve">Granta: </w:t>
      </w:r>
      <w:r w:rsidR="00C61778">
        <w:fldChar w:fldCharType="begin"/>
      </w:r>
      <w:r w:rsidR="00C61778">
        <w:instrText xml:space="preserve"> HYPERLINK "http://www.granta.com/" </w:instrText>
      </w:r>
      <w:r w:rsidR="00C61778">
        <w:fldChar w:fldCharType="separate"/>
      </w:r>
      <w:r w:rsidRPr="00A904B2">
        <w:rPr>
          <w:rStyle w:val="Hyperlink"/>
          <w:b w:val="0"/>
          <w:lang w:val="pt-BR"/>
        </w:rPr>
        <w:t>http://www.granta.com/</w:t>
      </w:r>
      <w:r w:rsidR="00C61778">
        <w:rPr>
          <w:rStyle w:val="Hyperlink"/>
          <w:b w:val="0"/>
          <w:lang w:val="pt-BR"/>
        </w:rPr>
        <w:fldChar w:fldCharType="end"/>
      </w:r>
    </w:p>
    <w:p w14:paraId="5079BE09" w14:textId="77777777" w:rsidR="006E3AE1" w:rsidRPr="00A904B2" w:rsidRDefault="006E3AE1" w:rsidP="006E3AE1">
      <w:pPr>
        <w:spacing w:line="360" w:lineRule="auto"/>
        <w:jc w:val="both"/>
        <w:outlineLvl w:val="0"/>
        <w:rPr>
          <w:b w:val="0"/>
        </w:rPr>
      </w:pPr>
      <w:r w:rsidRPr="00A904B2">
        <w:rPr>
          <w:b w:val="0"/>
        </w:rPr>
        <w:t xml:space="preserve">Creative Nonfiction: </w:t>
      </w:r>
      <w:hyperlink r:id="rId20" w:history="1">
        <w:r w:rsidRPr="00A904B2">
          <w:rPr>
            <w:rStyle w:val="Hyperlink"/>
            <w:b w:val="0"/>
          </w:rPr>
          <w:t>http://www.creativenonfiction.org/index.htm</w:t>
        </w:r>
      </w:hyperlink>
    </w:p>
    <w:p w14:paraId="697C3ECD" w14:textId="77777777" w:rsidR="006E3AE1" w:rsidRPr="00A904B2" w:rsidRDefault="006E3AE1" w:rsidP="006E3AE1">
      <w:pPr>
        <w:spacing w:line="360" w:lineRule="auto"/>
        <w:jc w:val="both"/>
        <w:outlineLvl w:val="0"/>
        <w:rPr>
          <w:b w:val="0"/>
        </w:rPr>
      </w:pPr>
      <w:r w:rsidRPr="00A904B2">
        <w:rPr>
          <w:b w:val="0"/>
        </w:rPr>
        <w:t xml:space="preserve">Rolling Stone: </w:t>
      </w:r>
      <w:hyperlink r:id="rId21" w:history="1">
        <w:r w:rsidRPr="00A904B2">
          <w:rPr>
            <w:rStyle w:val="Hyperlink"/>
            <w:b w:val="0"/>
          </w:rPr>
          <w:t>http://www.rollingstone.com/</w:t>
        </w:r>
      </w:hyperlink>
    </w:p>
    <w:p w14:paraId="5E822F03" w14:textId="77777777" w:rsidR="006E3AE1" w:rsidRPr="00A904B2" w:rsidRDefault="006E3AE1" w:rsidP="006E3AE1">
      <w:pPr>
        <w:spacing w:line="360" w:lineRule="auto"/>
        <w:jc w:val="both"/>
        <w:outlineLvl w:val="0"/>
        <w:rPr>
          <w:b w:val="0"/>
        </w:rPr>
      </w:pPr>
      <w:r w:rsidRPr="00A904B2">
        <w:rPr>
          <w:b w:val="0"/>
        </w:rPr>
        <w:t xml:space="preserve">The New Republic: </w:t>
      </w:r>
      <w:hyperlink r:id="rId22" w:history="1">
        <w:r w:rsidRPr="00A904B2">
          <w:rPr>
            <w:rStyle w:val="Hyperlink"/>
            <w:b w:val="0"/>
          </w:rPr>
          <w:t>http://www.tnr.com/</w:t>
        </w:r>
      </w:hyperlink>
    </w:p>
    <w:p w14:paraId="43527F8C" w14:textId="77777777" w:rsidR="006E3AE1" w:rsidRDefault="006E3AE1" w:rsidP="006E3AE1">
      <w:pPr>
        <w:spacing w:line="360" w:lineRule="auto"/>
        <w:jc w:val="both"/>
        <w:outlineLvl w:val="0"/>
        <w:rPr>
          <w:rStyle w:val="Hyperlink"/>
          <w:b w:val="0"/>
        </w:rPr>
      </w:pPr>
      <w:r w:rsidRPr="00A904B2">
        <w:rPr>
          <w:b w:val="0"/>
        </w:rPr>
        <w:t xml:space="preserve">Vanity Fair: </w:t>
      </w:r>
      <w:hyperlink r:id="rId23" w:history="1">
        <w:r w:rsidRPr="00A904B2">
          <w:rPr>
            <w:rStyle w:val="Hyperlink"/>
            <w:b w:val="0"/>
          </w:rPr>
          <w:t>http://www.vanityfair.com/</w:t>
        </w:r>
      </w:hyperlink>
    </w:p>
    <w:p w14:paraId="4EF4088F" w14:textId="11F5998E" w:rsidR="006E3AE1" w:rsidRDefault="006E3AE1" w:rsidP="006E3AE1">
      <w:pPr>
        <w:spacing w:line="360" w:lineRule="auto"/>
        <w:jc w:val="both"/>
        <w:outlineLvl w:val="0"/>
        <w:rPr>
          <w:rStyle w:val="Hyperlink"/>
          <w:b w:val="0"/>
        </w:rPr>
      </w:pPr>
      <w:r w:rsidRPr="00A904B2">
        <w:rPr>
          <w:b w:val="0"/>
        </w:rPr>
        <w:t>The New York Review of Books:</w:t>
      </w:r>
      <w:r w:rsidRPr="00A904B2">
        <w:t xml:space="preserve"> </w:t>
      </w:r>
      <w:hyperlink r:id="rId24" w:history="1">
        <w:r w:rsidRPr="00A904B2">
          <w:rPr>
            <w:rStyle w:val="Hyperlink"/>
            <w:b w:val="0"/>
          </w:rPr>
          <w:t>http://www.nybooks.com/</w:t>
        </w:r>
      </w:hyperlink>
    </w:p>
    <w:p w14:paraId="02F9229B" w14:textId="77777777" w:rsidR="006E3AE1" w:rsidRPr="00A904B2" w:rsidRDefault="006E3AE1" w:rsidP="006E3AE1">
      <w:pPr>
        <w:rPr>
          <w:b w:val="0"/>
        </w:rPr>
      </w:pPr>
    </w:p>
    <w:p w14:paraId="2AB140D1" w14:textId="77777777" w:rsidR="006E3AE1" w:rsidRPr="00A904B2" w:rsidRDefault="006E3AE1" w:rsidP="006E3AE1">
      <w:r w:rsidRPr="00A904B2">
        <w:rPr>
          <w:rFonts w:ascii="Arial" w:hAnsi="Arial" w:cs="Arial"/>
          <w:noProof/>
          <w:color w:val="000000"/>
        </w:rPr>
        <mc:AlternateContent>
          <mc:Choice Requires="wps">
            <w:drawing>
              <wp:anchor distT="0" distB="0" distL="114300" distR="114300" simplePos="0" relativeHeight="251661312" behindDoc="0" locked="0" layoutInCell="1" allowOverlap="1" wp14:anchorId="3AB763CD" wp14:editId="287C8D36">
                <wp:simplePos x="0" y="0"/>
                <wp:positionH relativeFrom="column">
                  <wp:posOffset>502920</wp:posOffset>
                </wp:positionH>
                <wp:positionV relativeFrom="paragraph">
                  <wp:posOffset>2468880</wp:posOffset>
                </wp:positionV>
                <wp:extent cx="1257300" cy="342900"/>
                <wp:effectExtent l="0" t="1270" r="17780" b="114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75EF1480" w14:textId="77777777" w:rsidR="00EA1863" w:rsidRDefault="00EA1863" w:rsidP="006E3AE1">
                            <w:r>
                              <w:t>Norman Mailer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39.6pt;margin-top:194.4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mgSoCAABY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">
                <v:textbox>
                  <w:txbxContent>
                    <w:p w14:paraId="75EF1480" w14:textId="77777777" w:rsidR="00CB0B10" w:rsidRDefault="00CB0B10" w:rsidP="006E3AE1">
                      <w:r>
                        <w:t>Norman Mailer</w:t>
                      </w:r>
                    </w:p>
                  </w:txbxContent>
                </v:textbox>
              </v:shape>
            </w:pict>
          </mc:Fallback>
        </mc:AlternateContent>
      </w:r>
      <w:r w:rsidRPr="00A904B2">
        <w:rPr>
          <w:rFonts w:ascii="Arial" w:hAnsi="Arial" w:cs="Arial"/>
          <w:noProof/>
          <w:color w:val="000000"/>
        </w:rPr>
        <mc:AlternateContent>
          <mc:Choice Requires="wps">
            <w:drawing>
              <wp:anchor distT="0" distB="0" distL="114300" distR="114300" simplePos="0" relativeHeight="251659264" behindDoc="0" locked="0" layoutInCell="1" allowOverlap="1" wp14:anchorId="4D420D02" wp14:editId="79F9EEFF">
                <wp:simplePos x="0" y="0"/>
                <wp:positionH relativeFrom="column">
                  <wp:posOffset>1874520</wp:posOffset>
                </wp:positionH>
                <wp:positionV relativeFrom="paragraph">
                  <wp:posOffset>182880</wp:posOffset>
                </wp:positionV>
                <wp:extent cx="1371600" cy="342900"/>
                <wp:effectExtent l="0" t="1270" r="1778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3FF9B9A9" w14:textId="77777777" w:rsidR="00EA1863" w:rsidRPr="00A54663" w:rsidRDefault="00EA1863" w:rsidP="006E3AE1">
                            <w:r>
                              <w:t>Truman Capote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147.6pt;margin-top:14.4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">
                <v:textbox>
                  <w:txbxContent>
                    <w:p w14:paraId="3FF9B9A9" w14:textId="77777777" w:rsidR="00CB0B10" w:rsidRPr="00A54663" w:rsidRDefault="00CB0B10" w:rsidP="006E3AE1">
                      <w:r>
                        <w:t>Truman Capote</w:t>
                      </w:r>
                    </w:p>
                  </w:txbxContent>
                </v:textbox>
              </v:shape>
            </w:pict>
          </mc:Fallback>
        </mc:AlternateContent>
      </w:r>
      <w:r w:rsidRPr="00A904B2">
        <w:rPr>
          <w:rFonts w:ascii="Arial" w:hAnsi="Arial" w:cs="Arial"/>
          <w:noProof/>
          <w:color w:val="000000"/>
        </w:rPr>
        <mc:AlternateContent>
          <mc:Choice Requires="wps">
            <w:drawing>
              <wp:anchor distT="0" distB="0" distL="114300" distR="114300" simplePos="0" relativeHeight="251660288" behindDoc="0" locked="0" layoutInCell="1" allowOverlap="1" wp14:anchorId="0452B4B6" wp14:editId="73EB5832">
                <wp:simplePos x="0" y="0"/>
                <wp:positionH relativeFrom="column">
                  <wp:posOffset>4046220</wp:posOffset>
                </wp:positionH>
                <wp:positionV relativeFrom="paragraph">
                  <wp:posOffset>525780</wp:posOffset>
                </wp:positionV>
                <wp:extent cx="914400" cy="342900"/>
                <wp:effectExtent l="0" t="1270" r="1778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4884F9B" w14:textId="77777777" w:rsidR="00EA1863" w:rsidRPr="00AD0E69" w:rsidRDefault="00EA1863" w:rsidP="006E3AE1">
                            <w:pPr>
                              <w:rPr>
                                <w:b w:val="0"/>
                                <w:color w:val="000000"/>
                              </w:rPr>
                            </w:pPr>
                            <w:r>
                              <w:rPr>
                                <w:b w:val="0"/>
                                <w:color w:val="000000"/>
                              </w:rPr>
                              <w:t>Tom Wolfe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318.6pt;margin-top:41.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">
                <v:textbox>
                  <w:txbxContent>
                    <w:p w14:paraId="44884F9B" w14:textId="77777777" w:rsidR="00CB0B10" w:rsidRPr="00AD0E69" w:rsidRDefault="00CB0B10" w:rsidP="006E3AE1">
                      <w:pPr>
                        <w:rPr>
                          <w:b w:val="0"/>
                          <w:color w:val="000000"/>
                        </w:rPr>
                      </w:pPr>
                      <w:r>
                        <w:rPr>
                          <w:b w:val="0"/>
                          <w:color w:val="000000"/>
                        </w:rPr>
                        <w:t>Tom Wolfe</w:t>
                      </w:r>
                    </w:p>
                  </w:txbxContent>
                </v:textbox>
              </v:shape>
            </w:pict>
          </mc:Fallback>
        </mc:AlternateContent>
      </w:r>
      <w:r w:rsidRPr="00A904B2">
        <w:rPr>
          <w:rFonts w:ascii="Arial" w:hAnsi="Arial" w:cs="Arial"/>
          <w:noProof/>
          <w:color w:val="0000FF"/>
        </w:rPr>
        <w:drawing>
          <wp:inline distT="0" distB="0" distL="0" distR="0" wp14:anchorId="26A36B34" wp14:editId="6654793D">
            <wp:extent cx="2049780" cy="2575560"/>
            <wp:effectExtent l="19050" t="0" r="7620" b="0"/>
            <wp:docPr id="2" name="Picture 2" descr="Truman%2520Cap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an%2520Capote"/>
                    <pic:cNvPicPr>
                      <a:picLocks noChangeAspect="1" noChangeArrowheads="1"/>
                    </pic:cNvPicPr>
                  </pic:nvPicPr>
                  <pic:blipFill>
                    <a:blip r:embed="rId26" cstate="print"/>
                    <a:srcRect/>
                    <a:stretch>
                      <a:fillRect/>
                    </a:stretch>
                  </pic:blipFill>
                  <pic:spPr bwMode="auto">
                    <a:xfrm>
                      <a:off x="0" y="0"/>
                      <a:ext cx="2049780" cy="2575560"/>
                    </a:xfrm>
                    <a:prstGeom prst="rect">
                      <a:avLst/>
                    </a:prstGeom>
                    <a:noFill/>
                    <a:ln w="9525">
                      <a:noFill/>
                      <a:miter lim="800000"/>
                      <a:headEnd/>
                      <a:tailEnd/>
                    </a:ln>
                  </pic:spPr>
                </pic:pic>
              </a:graphicData>
            </a:graphic>
          </wp:inline>
        </w:drawing>
      </w:r>
      <w:hyperlink r:id="rId27" w:history="1">
        <w:r w:rsidRPr="00A904B2">
          <w:rPr>
            <w:rFonts w:ascii="Arial" w:hAnsi="Arial" w:cs="Arial"/>
            <w:noProof/>
            <w:color w:val="0000FF"/>
          </w:rPr>
          <w:drawing>
            <wp:inline distT="0" distB="0" distL="0" distR="0" wp14:anchorId="51BC00B6" wp14:editId="34742102">
              <wp:extent cx="1691640" cy="1691640"/>
              <wp:effectExtent l="19050" t="0" r="3810" b="0"/>
              <wp:docPr id="3" name="Picture 3" descr="gonzo_hunter_s_thompson_bi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zo_hunter_s_thompson_biog"/>
                      <pic:cNvPicPr>
                        <a:picLocks noChangeAspect="1" noChangeArrowheads="1"/>
                      </pic:cNvPicPr>
                    </pic:nvPicPr>
                    <pic:blipFill>
                      <a:blip r:embed="rId28" cstate="print"/>
                      <a:srcRect/>
                      <a:stretch>
                        <a:fillRect/>
                      </a:stretch>
                    </pic:blipFill>
                    <pic:spPr bwMode="auto">
                      <a:xfrm>
                        <a:off x="0" y="0"/>
                        <a:ext cx="1691640" cy="1691640"/>
                      </a:xfrm>
                      <a:prstGeom prst="rect">
                        <a:avLst/>
                      </a:prstGeom>
                      <a:noFill/>
                      <a:ln w="9525">
                        <a:noFill/>
                        <a:miter lim="800000"/>
                        <a:headEnd/>
                        <a:tailEnd/>
                      </a:ln>
                    </pic:spPr>
                  </pic:pic>
                </a:graphicData>
              </a:graphic>
            </wp:inline>
          </w:drawing>
        </w:r>
        <w:r w:rsidRPr="00A904B2">
          <w:rPr>
            <w:rFonts w:ascii="Arial" w:hAnsi="Arial" w:cs="Arial"/>
            <w:noProof/>
            <w:color w:val="0000FF"/>
          </w:rPr>
          <w:drawing>
            <wp:inline distT="0" distB="0" distL="0" distR="0" wp14:anchorId="662309DD" wp14:editId="693E4FB4">
              <wp:extent cx="1485900" cy="1691640"/>
              <wp:effectExtent l="19050" t="0" r="0" b="0"/>
              <wp:docPr id="4" name="Picture 4" descr="wol0-005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l0-005a"/>
                      <pic:cNvPicPr>
                        <a:picLocks noChangeAspect="1" noChangeArrowheads="1"/>
                      </pic:cNvPicPr>
                    </pic:nvPicPr>
                    <pic:blipFill>
                      <a:blip r:embed="rId30" cstate="print"/>
                      <a:srcRect/>
                      <a:stretch>
                        <a:fillRect/>
                      </a:stretch>
                    </pic:blipFill>
                    <pic:spPr bwMode="auto">
                      <a:xfrm>
                        <a:off x="0" y="0"/>
                        <a:ext cx="1485900" cy="1691640"/>
                      </a:xfrm>
                      <a:prstGeom prst="rect">
                        <a:avLst/>
                      </a:prstGeom>
                      <a:noFill/>
                      <a:ln w="9525">
                        <a:noFill/>
                        <a:miter lim="800000"/>
                        <a:headEnd/>
                        <a:tailEnd/>
                      </a:ln>
                    </pic:spPr>
                  </pic:pic>
                </a:graphicData>
              </a:graphic>
            </wp:inline>
          </w:drawing>
        </w:r>
      </w:hyperlink>
      <w:r w:rsidRPr="00A904B2">
        <w:rPr>
          <w:rFonts w:ascii="Arial" w:hAnsi="Arial" w:cs="Arial"/>
          <w:noProof/>
          <w:color w:val="0000FF"/>
        </w:rPr>
        <w:drawing>
          <wp:inline distT="0" distB="0" distL="0" distR="0" wp14:anchorId="1684A63A" wp14:editId="79E9BFE1">
            <wp:extent cx="2857500" cy="1341120"/>
            <wp:effectExtent l="19050" t="0" r="0" b="0"/>
            <wp:docPr id="5" name="Picture 5" descr="nor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n"/>
                    <pic:cNvPicPr>
                      <a:picLocks noChangeAspect="1" noChangeArrowheads="1"/>
                    </pic:cNvPicPr>
                  </pic:nvPicPr>
                  <pic:blipFill>
                    <a:blip r:embed="rId32" cstate="print"/>
                    <a:srcRect/>
                    <a:stretch>
                      <a:fillRect/>
                    </a:stretch>
                  </pic:blipFill>
                  <pic:spPr bwMode="auto">
                    <a:xfrm>
                      <a:off x="0" y="0"/>
                      <a:ext cx="2857500" cy="1341120"/>
                    </a:xfrm>
                    <a:prstGeom prst="rect">
                      <a:avLst/>
                    </a:prstGeom>
                    <a:noFill/>
                    <a:ln w="9525">
                      <a:noFill/>
                      <a:miter lim="800000"/>
                      <a:headEnd/>
                      <a:tailEnd/>
                    </a:ln>
                  </pic:spPr>
                </pic:pic>
              </a:graphicData>
            </a:graphic>
          </wp:inline>
        </w:drawing>
      </w:r>
      <w:r w:rsidRPr="00A904B2">
        <w:rPr>
          <w:noProof/>
        </w:rPr>
        <w:drawing>
          <wp:inline distT="0" distB="0" distL="0" distR="0" wp14:anchorId="17731F84" wp14:editId="368CB956">
            <wp:extent cx="1866900" cy="1623060"/>
            <wp:effectExtent l="19050" t="0" r="0" b="0"/>
            <wp:docPr id="6" name="Picture 6" descr="sr07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07_043"/>
                    <pic:cNvPicPr>
                      <a:picLocks noChangeAspect="1" noChangeArrowheads="1"/>
                    </pic:cNvPicPr>
                  </pic:nvPicPr>
                  <pic:blipFill>
                    <a:blip r:embed="rId33" cstate="print"/>
                    <a:srcRect/>
                    <a:stretch>
                      <a:fillRect/>
                    </a:stretch>
                  </pic:blipFill>
                  <pic:spPr bwMode="auto">
                    <a:xfrm>
                      <a:off x="0" y="0"/>
                      <a:ext cx="1866900" cy="1623060"/>
                    </a:xfrm>
                    <a:prstGeom prst="rect">
                      <a:avLst/>
                    </a:prstGeom>
                    <a:noFill/>
                    <a:ln w="9525">
                      <a:noFill/>
                      <a:miter lim="800000"/>
                      <a:headEnd/>
                      <a:tailEnd/>
                    </a:ln>
                  </pic:spPr>
                </pic:pic>
              </a:graphicData>
            </a:graphic>
          </wp:inline>
        </w:drawing>
      </w:r>
    </w:p>
    <w:p w14:paraId="6D1067B8" w14:textId="77777777" w:rsidR="006E3AE1" w:rsidRPr="00A904B2" w:rsidRDefault="006E3AE1" w:rsidP="006E3AE1"/>
    <w:p w14:paraId="2967EDDD" w14:textId="77777777" w:rsidR="006E3AE1" w:rsidRPr="00A904B2" w:rsidRDefault="006E3AE1" w:rsidP="006E3AE1">
      <w:pPr>
        <w:spacing w:line="360" w:lineRule="auto"/>
        <w:ind w:left="360"/>
        <w:jc w:val="both"/>
        <w:rPr>
          <w:b w:val="0"/>
        </w:rPr>
      </w:pPr>
    </w:p>
    <w:p w14:paraId="25B470BF" w14:textId="77777777" w:rsidR="005B7F76" w:rsidRDefault="006E3AE1" w:rsidP="005B7F76">
      <w:r>
        <w:lastRenderedPageBreak/>
        <w:t>Additional bibliography if you want to know more about the subject:</w:t>
      </w:r>
    </w:p>
    <w:p w14:paraId="7D754FED" w14:textId="16560C75" w:rsidR="006E3AE1" w:rsidRPr="005B7F76" w:rsidRDefault="006E3AE1" w:rsidP="005B7F76">
      <w:r w:rsidRPr="00A904B2">
        <w:rPr>
          <w:b w:val="0"/>
        </w:rPr>
        <w:t xml:space="preserve"> </w:t>
      </w:r>
    </w:p>
    <w:p w14:paraId="3B9FFCBF" w14:textId="77777777" w:rsidR="00664A41" w:rsidRPr="00664A41" w:rsidRDefault="00664A41" w:rsidP="00664A41">
      <w:pPr>
        <w:spacing w:line="360" w:lineRule="auto"/>
        <w:jc w:val="both"/>
        <w:rPr>
          <w:b w:val="0"/>
        </w:rPr>
      </w:pPr>
      <w:r w:rsidRPr="00664A41">
        <w:rPr>
          <w:b w:val="0"/>
        </w:rPr>
        <w:t xml:space="preserve">Weber, R. (1980). </w:t>
      </w:r>
      <w:r w:rsidRPr="00664A41">
        <w:rPr>
          <w:b w:val="0"/>
          <w:i/>
        </w:rPr>
        <w:t>The Literature of Fact: Literary Nonfiction in American Writing</w:t>
      </w:r>
      <w:r w:rsidRPr="00664A41">
        <w:rPr>
          <w:b w:val="0"/>
        </w:rPr>
        <w:t>. Athens, OH: Ohio University Press</w:t>
      </w:r>
      <w:r w:rsidRPr="00664A41">
        <w:rPr>
          <w:b w:val="0"/>
          <w:i/>
        </w:rPr>
        <w:t>.</w:t>
      </w:r>
      <w:r w:rsidRPr="00664A41">
        <w:rPr>
          <w:b w:val="0"/>
        </w:rPr>
        <w:t xml:space="preserve"> </w:t>
      </w:r>
    </w:p>
    <w:p w14:paraId="03B009A7" w14:textId="77777777" w:rsidR="00664A41" w:rsidRPr="00664A41" w:rsidRDefault="00664A41" w:rsidP="00664A41">
      <w:pPr>
        <w:spacing w:line="360" w:lineRule="auto"/>
        <w:jc w:val="both"/>
        <w:rPr>
          <w:b w:val="0"/>
        </w:rPr>
      </w:pPr>
    </w:p>
    <w:p w14:paraId="136EEC1D" w14:textId="54FDFADC" w:rsidR="00664A41" w:rsidRPr="00664A41" w:rsidRDefault="000E0EF0" w:rsidP="00664A41">
      <w:pPr>
        <w:spacing w:line="360" w:lineRule="auto"/>
        <w:jc w:val="both"/>
        <w:rPr>
          <w:b w:val="0"/>
        </w:rPr>
      </w:pPr>
      <w:proofErr w:type="spellStart"/>
      <w:proofErr w:type="gramStart"/>
      <w:r>
        <w:rPr>
          <w:b w:val="0"/>
        </w:rPr>
        <w:t>Bak</w:t>
      </w:r>
      <w:proofErr w:type="spellEnd"/>
      <w:r>
        <w:rPr>
          <w:b w:val="0"/>
        </w:rPr>
        <w:t xml:space="preserve">, </w:t>
      </w:r>
      <w:r w:rsidR="00664A41" w:rsidRPr="00664A41">
        <w:rPr>
          <w:b w:val="0"/>
        </w:rPr>
        <w:t>J. and Reynolds, B. (Eds.).</w:t>
      </w:r>
      <w:proofErr w:type="gramEnd"/>
      <w:r w:rsidR="00664A41" w:rsidRPr="00664A41">
        <w:rPr>
          <w:b w:val="0"/>
        </w:rPr>
        <w:t xml:space="preserve"> (2011). </w:t>
      </w:r>
      <w:r w:rsidR="00664A41" w:rsidRPr="00664A41">
        <w:rPr>
          <w:b w:val="0"/>
          <w:bCs/>
          <w:i/>
          <w:color w:val="0E0E0E"/>
        </w:rPr>
        <w:t xml:space="preserve">Literary Journalism </w:t>
      </w:r>
      <w:proofErr w:type="gramStart"/>
      <w:r w:rsidR="00664A41" w:rsidRPr="00664A41">
        <w:rPr>
          <w:b w:val="0"/>
          <w:bCs/>
          <w:i/>
          <w:color w:val="0E0E0E"/>
        </w:rPr>
        <w:t>Across</w:t>
      </w:r>
      <w:proofErr w:type="gramEnd"/>
      <w:r w:rsidR="00664A41" w:rsidRPr="00664A41">
        <w:rPr>
          <w:b w:val="0"/>
          <w:bCs/>
          <w:i/>
          <w:color w:val="0E0E0E"/>
        </w:rPr>
        <w:t xml:space="preserve"> the Globe: Journalistic Traditions and Transnational Influences</w:t>
      </w:r>
      <w:r w:rsidR="00664A41" w:rsidRPr="00664A41">
        <w:rPr>
          <w:b w:val="0"/>
          <w:bCs/>
          <w:color w:val="0E0E0E"/>
        </w:rPr>
        <w:t xml:space="preserve">. </w:t>
      </w:r>
      <w:r w:rsidR="00664A41" w:rsidRPr="00664A41">
        <w:rPr>
          <w:b w:val="0"/>
          <w:color w:val="191919"/>
        </w:rPr>
        <w:t>Boston, MA: University of Massachusetts Press.</w:t>
      </w:r>
    </w:p>
    <w:p w14:paraId="2164E0F7" w14:textId="77777777" w:rsidR="00664A41" w:rsidRPr="00664A41" w:rsidRDefault="00664A41" w:rsidP="00664A41">
      <w:pPr>
        <w:spacing w:line="360" w:lineRule="auto"/>
        <w:jc w:val="both"/>
        <w:rPr>
          <w:b w:val="0"/>
        </w:rPr>
      </w:pPr>
    </w:p>
    <w:p w14:paraId="361721B2" w14:textId="77777777" w:rsidR="00664A41" w:rsidRPr="00664A41" w:rsidRDefault="00664A41" w:rsidP="00664A41">
      <w:pPr>
        <w:spacing w:line="360" w:lineRule="auto"/>
        <w:jc w:val="both"/>
        <w:rPr>
          <w:b w:val="0"/>
        </w:rPr>
      </w:pPr>
      <w:proofErr w:type="gramStart"/>
      <w:r w:rsidRPr="00664A41">
        <w:rPr>
          <w:b w:val="0"/>
        </w:rPr>
        <w:t xml:space="preserve">Weingarten, M. (2005) </w:t>
      </w:r>
      <w:r w:rsidRPr="00664A41">
        <w:rPr>
          <w:b w:val="0"/>
          <w:i/>
        </w:rPr>
        <w:t>The Gang that wouldn’t write straight</w:t>
      </w:r>
      <w:r w:rsidRPr="00664A41">
        <w:rPr>
          <w:b w:val="0"/>
        </w:rPr>
        <w:t xml:space="preserve">: </w:t>
      </w:r>
      <w:r w:rsidRPr="00664A41">
        <w:rPr>
          <w:b w:val="0"/>
          <w:bCs/>
          <w:i/>
          <w:color w:val="0E0E0E"/>
        </w:rPr>
        <w:t xml:space="preserve">Wolfe, Thompson, </w:t>
      </w:r>
      <w:proofErr w:type="spellStart"/>
      <w:r w:rsidRPr="00664A41">
        <w:rPr>
          <w:b w:val="0"/>
          <w:bCs/>
          <w:i/>
          <w:color w:val="0E0E0E"/>
        </w:rPr>
        <w:t>Didion</w:t>
      </w:r>
      <w:proofErr w:type="spellEnd"/>
      <w:r w:rsidRPr="00664A41">
        <w:rPr>
          <w:b w:val="0"/>
          <w:bCs/>
          <w:i/>
          <w:color w:val="0E0E0E"/>
        </w:rPr>
        <w:t>, and the New Journalism Revolution</w:t>
      </w:r>
      <w:r w:rsidRPr="00664A41">
        <w:rPr>
          <w:b w:val="0"/>
        </w:rPr>
        <w:t>.</w:t>
      </w:r>
      <w:proofErr w:type="gramEnd"/>
      <w:r w:rsidRPr="00664A41">
        <w:rPr>
          <w:b w:val="0"/>
        </w:rPr>
        <w:t xml:space="preserve">  New York, NY: Three Rivers Press.</w:t>
      </w:r>
    </w:p>
    <w:p w14:paraId="30748BD2" w14:textId="77777777" w:rsidR="00664A41" w:rsidRPr="00664A41" w:rsidRDefault="00664A41" w:rsidP="00664A41">
      <w:pPr>
        <w:spacing w:line="360" w:lineRule="auto"/>
        <w:jc w:val="both"/>
        <w:rPr>
          <w:b w:val="0"/>
        </w:rPr>
      </w:pPr>
    </w:p>
    <w:p w14:paraId="0224CF2F" w14:textId="77777777" w:rsidR="00664A41" w:rsidRPr="00664A41" w:rsidRDefault="00664A41" w:rsidP="00664A41">
      <w:pPr>
        <w:spacing w:line="360" w:lineRule="auto"/>
        <w:jc w:val="both"/>
        <w:rPr>
          <w:b w:val="0"/>
        </w:rPr>
      </w:pPr>
      <w:proofErr w:type="spellStart"/>
      <w:r w:rsidRPr="00664A41">
        <w:rPr>
          <w:b w:val="0"/>
        </w:rPr>
        <w:t>Gutkind</w:t>
      </w:r>
      <w:proofErr w:type="spellEnd"/>
      <w:r w:rsidRPr="00664A41">
        <w:rPr>
          <w:b w:val="0"/>
        </w:rPr>
        <w:t xml:space="preserve">, L. (2012). </w:t>
      </w:r>
      <w:r w:rsidRPr="00664A41">
        <w:rPr>
          <w:b w:val="0"/>
          <w:i/>
          <w:color w:val="0E0E0E"/>
        </w:rPr>
        <w:t>You Can't Make This Stuff Up: The Complete Guide to Writing Creative Nonfiction--from Memoir to Literary Journalism and Everything in Between</w:t>
      </w:r>
      <w:r w:rsidRPr="00664A41">
        <w:rPr>
          <w:b w:val="0"/>
          <w:color w:val="0E0E0E"/>
        </w:rPr>
        <w:t>. Philadelphia, PA: Da Capo Press Books</w:t>
      </w:r>
    </w:p>
    <w:p w14:paraId="592CF405" w14:textId="77777777" w:rsidR="00664A41" w:rsidRPr="00664A41" w:rsidRDefault="00664A41" w:rsidP="00664A41">
      <w:pPr>
        <w:spacing w:line="360" w:lineRule="auto"/>
        <w:jc w:val="both"/>
        <w:rPr>
          <w:b w:val="0"/>
        </w:rPr>
      </w:pPr>
    </w:p>
    <w:p w14:paraId="2C9A5BA1" w14:textId="77777777" w:rsidR="00664A41" w:rsidRPr="00664A41" w:rsidRDefault="00664A41" w:rsidP="00664A41">
      <w:pPr>
        <w:spacing w:line="360" w:lineRule="auto"/>
        <w:jc w:val="both"/>
        <w:rPr>
          <w:b w:val="0"/>
        </w:rPr>
      </w:pPr>
      <w:proofErr w:type="spellStart"/>
      <w:r w:rsidRPr="00664A41">
        <w:rPr>
          <w:b w:val="0"/>
        </w:rPr>
        <w:t>Hartsock</w:t>
      </w:r>
      <w:proofErr w:type="spellEnd"/>
      <w:r w:rsidRPr="00664A41">
        <w:rPr>
          <w:b w:val="0"/>
        </w:rPr>
        <w:t xml:space="preserve">, J. C. (2000). </w:t>
      </w:r>
      <w:r w:rsidRPr="00664A41">
        <w:rPr>
          <w:b w:val="0"/>
          <w:i/>
        </w:rPr>
        <w:t xml:space="preserve">A History of American Literary Journalism, the Emergence of a Narrative Form. </w:t>
      </w:r>
      <w:r w:rsidRPr="00664A41">
        <w:rPr>
          <w:rFonts w:eastAsia="Arial Unicode MS"/>
          <w:b w:val="0"/>
        </w:rPr>
        <w:t>Amherst: University of Massachusetts</w:t>
      </w:r>
      <w:r w:rsidRPr="00664A41">
        <w:rPr>
          <w:rFonts w:ascii="Arial Unicode MS" w:eastAsia="Arial Unicode MS" w:cs="Arial Unicode MS"/>
          <w:b w:val="0"/>
          <w:sz w:val="26"/>
          <w:szCs w:val="26"/>
        </w:rPr>
        <w:t>.</w:t>
      </w:r>
    </w:p>
    <w:p w14:paraId="38BA0AFA" w14:textId="77777777" w:rsidR="00664A41" w:rsidRPr="00664A41" w:rsidRDefault="00664A41" w:rsidP="00664A41">
      <w:pPr>
        <w:spacing w:line="360" w:lineRule="auto"/>
        <w:jc w:val="both"/>
        <w:rPr>
          <w:b w:val="0"/>
        </w:rPr>
      </w:pPr>
    </w:p>
    <w:p w14:paraId="4C81FD6C" w14:textId="2E8DADCD" w:rsidR="00664A41" w:rsidRDefault="00664A41" w:rsidP="00664A41">
      <w:pPr>
        <w:spacing w:line="360" w:lineRule="auto"/>
        <w:jc w:val="both"/>
        <w:rPr>
          <w:b w:val="0"/>
        </w:rPr>
      </w:pPr>
      <w:r w:rsidRPr="00664A41">
        <w:rPr>
          <w:b w:val="0"/>
        </w:rPr>
        <w:t xml:space="preserve">Hall, O. (2001). </w:t>
      </w:r>
      <w:r w:rsidRPr="00664A41">
        <w:rPr>
          <w:b w:val="0"/>
          <w:i/>
        </w:rPr>
        <w:t>How Fiction Works</w:t>
      </w:r>
      <w:r w:rsidRPr="00664A41">
        <w:rPr>
          <w:b w:val="0"/>
        </w:rPr>
        <w:t>. Cincinnati, OH: Story Press.</w:t>
      </w:r>
    </w:p>
    <w:p w14:paraId="0C51702F" w14:textId="77777777" w:rsidR="000E0EF0" w:rsidRPr="00664A41" w:rsidRDefault="000E0EF0" w:rsidP="00664A41">
      <w:pPr>
        <w:spacing w:line="360" w:lineRule="auto"/>
        <w:jc w:val="both"/>
        <w:rPr>
          <w:b w:val="0"/>
        </w:rPr>
      </w:pPr>
    </w:p>
    <w:p w14:paraId="31E3EEB4" w14:textId="77777777" w:rsidR="00664A41" w:rsidRDefault="00664A41" w:rsidP="00664A41">
      <w:pPr>
        <w:spacing w:line="360" w:lineRule="auto"/>
        <w:jc w:val="both"/>
        <w:rPr>
          <w:b w:val="0"/>
          <w:i/>
        </w:rPr>
      </w:pPr>
      <w:proofErr w:type="gramStart"/>
      <w:r w:rsidRPr="00664A41">
        <w:rPr>
          <w:b w:val="0"/>
        </w:rPr>
        <w:t>Keeble, R. L. &amp; Tulloch, J. (Eds.) (2012).</w:t>
      </w:r>
      <w:proofErr w:type="gramEnd"/>
      <w:r w:rsidRPr="00664A41">
        <w:rPr>
          <w:b w:val="0"/>
        </w:rPr>
        <w:t xml:space="preserve"> </w:t>
      </w:r>
      <w:r w:rsidRPr="00664A41">
        <w:rPr>
          <w:b w:val="0"/>
          <w:i/>
        </w:rPr>
        <w:t>Global Literary Journalism</w:t>
      </w:r>
      <w:r w:rsidRPr="00664A41">
        <w:rPr>
          <w:b w:val="0"/>
        </w:rPr>
        <w:t xml:space="preserve">: </w:t>
      </w:r>
      <w:r w:rsidRPr="00664A41">
        <w:rPr>
          <w:b w:val="0"/>
          <w:i/>
        </w:rPr>
        <w:t xml:space="preserve">Exploring the Journalistic Imagination. </w:t>
      </w:r>
      <w:r w:rsidRPr="00664A41">
        <w:rPr>
          <w:b w:val="0"/>
        </w:rPr>
        <w:t>New York, NY: Peter Lang.</w:t>
      </w:r>
      <w:r w:rsidRPr="00664A41">
        <w:rPr>
          <w:b w:val="0"/>
          <w:i/>
        </w:rPr>
        <w:t xml:space="preserve">   </w:t>
      </w:r>
    </w:p>
    <w:p w14:paraId="3D24FEAD" w14:textId="77777777" w:rsidR="00230591" w:rsidRPr="00230591" w:rsidRDefault="00230591" w:rsidP="00664A41">
      <w:pPr>
        <w:spacing w:line="360" w:lineRule="auto"/>
        <w:jc w:val="both"/>
        <w:rPr>
          <w:b w:val="0"/>
        </w:rPr>
      </w:pPr>
    </w:p>
    <w:p w14:paraId="6C156B8F" w14:textId="77777777" w:rsidR="006E3AE1" w:rsidRPr="00A904B2" w:rsidRDefault="006E3AE1" w:rsidP="006E3AE1">
      <w:pPr>
        <w:spacing w:line="360" w:lineRule="auto"/>
        <w:jc w:val="both"/>
        <w:outlineLvl w:val="0"/>
        <w:rPr>
          <w:b w:val="0"/>
        </w:rPr>
      </w:pPr>
      <w:r w:rsidRPr="00A904B2">
        <w:rPr>
          <w:b w:val="0"/>
          <w:noProof/>
        </w:rPr>
        <mc:AlternateContent>
          <mc:Choice Requires="wps">
            <w:drawing>
              <wp:anchor distT="0" distB="0" distL="114300" distR="114300" simplePos="0" relativeHeight="251663360" behindDoc="0" locked="0" layoutInCell="1" allowOverlap="1" wp14:anchorId="4FAEDC6D" wp14:editId="214C225B">
                <wp:simplePos x="0" y="0"/>
                <wp:positionH relativeFrom="column">
                  <wp:posOffset>-114300</wp:posOffset>
                </wp:positionH>
                <wp:positionV relativeFrom="paragraph">
                  <wp:posOffset>26035</wp:posOffset>
                </wp:positionV>
                <wp:extent cx="5715000" cy="987425"/>
                <wp:effectExtent l="0" t="0" r="2540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7425"/>
                        </a:xfrm>
                        <a:prstGeom prst="rect">
                          <a:avLst/>
                        </a:prstGeom>
                        <a:solidFill>
                          <a:srgbClr val="FFFFFF"/>
                        </a:solidFill>
                        <a:ln w="9525">
                          <a:solidFill>
                            <a:srgbClr val="000000"/>
                          </a:solidFill>
                          <a:miter lim="800000"/>
                          <a:headEnd/>
                          <a:tailEnd/>
                        </a:ln>
                      </wps:spPr>
                      <wps:txbx>
                        <w:txbxContent>
                          <w:p w14:paraId="31A4AF54" w14:textId="2B498554" w:rsidR="00EA1863" w:rsidRDefault="00EA1863" w:rsidP="006E3AE1">
                            <w:pPr>
                              <w:pStyle w:val="NormalWeb"/>
                            </w:pPr>
                            <w:r w:rsidRPr="00FB320A">
                              <w:t xml:space="preserve">Please, </w:t>
                            </w:r>
                            <w:r w:rsidRPr="00FB320A">
                              <w:rPr>
                                <w:rStyle w:val="Strong"/>
                              </w:rPr>
                              <w:t>leave all electronic devices in your b</w:t>
                            </w:r>
                            <w:r>
                              <w:rPr>
                                <w:rStyle w:val="Strong"/>
                              </w:rPr>
                              <w:t>a</w:t>
                            </w:r>
                            <w:r w:rsidRPr="00FB320A">
                              <w:rPr>
                                <w:rStyle w:val="Strong"/>
                              </w:rPr>
                              <w:t>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I favor traditional note taking. Bring pencils, pens and paper pads. For your benefit, I will post power point presentations on </w:t>
                            </w:r>
                            <w:proofErr w:type="spellStart"/>
                            <w:r>
                              <w:t>Beachboard</w:t>
                            </w:r>
                            <w:proofErr w:type="spellEnd"/>
                            <w:r>
                              <w:t xml:space="preserve"> after the classes. I will let you know when you can use your laptop in class for reading and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left:0;text-align:left;margin-left:-8.95pt;margin-top:2.05pt;width:450pt;height: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">
                <v:textbox>
                  <w:txbxContent>
                    <w:p w14:paraId="31A4AF54" w14:textId="2B498554" w:rsidR="00CB0B10" w:rsidRDefault="00CB0B10" w:rsidP="006E3AE1">
                      <w:pPr>
                        <w:pStyle w:val="NormalWeb"/>
                      </w:pPr>
                      <w:r w:rsidRPr="00FB320A">
                        <w:t xml:space="preserve">Please, </w:t>
                      </w:r>
                      <w:r w:rsidRPr="00FB320A">
                        <w:rPr>
                          <w:rStyle w:val="Strong"/>
                        </w:rPr>
                        <w:t>leave all electronic devices in your b</w:t>
                      </w:r>
                      <w:r>
                        <w:rPr>
                          <w:rStyle w:val="Strong"/>
                        </w:rPr>
                        <w:t>a</w:t>
                      </w:r>
                      <w:r w:rsidRPr="00FB320A">
                        <w:rPr>
                          <w:rStyle w:val="Strong"/>
                        </w:rPr>
                        <w:t>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I favor traditional note taking. Bring pencils, pens and paper pads. For your benefit, I will post power point presentations on Beachboard after the classes. I will let you know when you can use your laptop in class for reading and research.</w:t>
                      </w:r>
                    </w:p>
                  </w:txbxContent>
                </v:textbox>
              </v:shape>
            </w:pict>
          </mc:Fallback>
        </mc:AlternateContent>
      </w:r>
    </w:p>
    <w:p w14:paraId="0CCC40A4" w14:textId="77777777" w:rsidR="006E3AE1" w:rsidRPr="00A904B2" w:rsidRDefault="006E3AE1" w:rsidP="006E3AE1">
      <w:pPr>
        <w:spacing w:line="360" w:lineRule="auto"/>
        <w:jc w:val="both"/>
        <w:outlineLvl w:val="0"/>
        <w:rPr>
          <w:b w:val="0"/>
        </w:rPr>
      </w:pPr>
    </w:p>
    <w:p w14:paraId="12D89871" w14:textId="77777777" w:rsidR="006E3AE1" w:rsidRPr="00A904B2" w:rsidRDefault="006E3AE1" w:rsidP="006E3AE1">
      <w:pPr>
        <w:spacing w:line="360" w:lineRule="auto"/>
        <w:jc w:val="both"/>
        <w:outlineLvl w:val="0"/>
        <w:rPr>
          <w:b w:val="0"/>
        </w:rPr>
      </w:pPr>
    </w:p>
    <w:p w14:paraId="1A5CD7C2" w14:textId="77777777" w:rsidR="006E3AE1" w:rsidRPr="00A904B2" w:rsidRDefault="006E3AE1" w:rsidP="006E3AE1">
      <w:pPr>
        <w:spacing w:line="360" w:lineRule="auto"/>
        <w:jc w:val="both"/>
        <w:outlineLvl w:val="0"/>
        <w:rPr>
          <w:b w:val="0"/>
        </w:rPr>
      </w:pPr>
    </w:p>
    <w:p w14:paraId="539D7DEA" w14:textId="77777777" w:rsidR="006E3AE1" w:rsidRPr="00A904B2" w:rsidRDefault="006E3AE1" w:rsidP="006E3AE1">
      <w:pPr>
        <w:spacing w:line="360" w:lineRule="auto"/>
        <w:jc w:val="both"/>
        <w:outlineLvl w:val="0"/>
        <w:rPr>
          <w:b w:val="0"/>
        </w:rPr>
      </w:pPr>
    </w:p>
    <w:p w14:paraId="31D0C9FF" w14:textId="77777777" w:rsidR="008C38EA" w:rsidRDefault="008C38EA" w:rsidP="006E3AE1">
      <w:pPr>
        <w:rPr>
          <w:color w:val="000000"/>
        </w:rPr>
      </w:pPr>
    </w:p>
    <w:p w14:paraId="47CC4D19" w14:textId="77777777" w:rsidR="008C38EA" w:rsidRDefault="008C38EA" w:rsidP="006E3AE1">
      <w:pPr>
        <w:rPr>
          <w:color w:val="000000"/>
        </w:rPr>
      </w:pPr>
    </w:p>
    <w:p w14:paraId="5BF460BC" w14:textId="77777777" w:rsidR="006E3AE1" w:rsidRPr="00A904B2" w:rsidRDefault="006E3AE1" w:rsidP="006E3AE1">
      <w:pPr>
        <w:rPr>
          <w:color w:val="000000"/>
        </w:rPr>
      </w:pPr>
      <w:r w:rsidRPr="00A904B2">
        <w:rPr>
          <w:color w:val="000000"/>
        </w:rPr>
        <w:lastRenderedPageBreak/>
        <w:t>Course R</w:t>
      </w:r>
      <w:r>
        <w:rPr>
          <w:color w:val="000000"/>
        </w:rPr>
        <w:t>ules</w:t>
      </w:r>
    </w:p>
    <w:p w14:paraId="492FE742" w14:textId="77777777" w:rsidR="006E3AE1" w:rsidRPr="00A904B2" w:rsidRDefault="006E3AE1" w:rsidP="006E3AE1">
      <w:pPr>
        <w:rPr>
          <w:color w:val="000000"/>
        </w:rPr>
      </w:pPr>
    </w:p>
    <w:p w14:paraId="4DC7BC72" w14:textId="171D4980" w:rsidR="006E3AE1" w:rsidRPr="00A904B2" w:rsidRDefault="006E3AE1" w:rsidP="006E3AE1">
      <w:pPr>
        <w:jc w:val="both"/>
      </w:pPr>
      <w:r w:rsidRPr="0099412A">
        <w:t>Style</w:t>
      </w:r>
      <w:r w:rsidRPr="00A904B2">
        <w:t xml:space="preserve">: Everything you write in this course needs to have a creative title. </w:t>
      </w:r>
      <w:r w:rsidRPr="00A904B2">
        <w:rPr>
          <w:b w:val="0"/>
        </w:rPr>
        <w:t>I expect your wo</w:t>
      </w:r>
      <w:r>
        <w:rPr>
          <w:b w:val="0"/>
        </w:rPr>
        <w:t>rk to be well-written and well-</w:t>
      </w:r>
      <w:r w:rsidRPr="00A904B2">
        <w:rPr>
          <w:b w:val="0"/>
        </w:rPr>
        <w:t xml:space="preserve">edited. Essays and papers should be </w:t>
      </w:r>
      <w:r w:rsidRPr="00DB0D00">
        <w:t>double-spaced</w:t>
      </w:r>
      <w:r w:rsidRPr="00A904B2">
        <w:rPr>
          <w:b w:val="0"/>
        </w:rPr>
        <w:t xml:space="preserve">, with </w:t>
      </w:r>
      <w:r w:rsidRPr="00DB0D00">
        <w:t>paragraph indents</w:t>
      </w:r>
      <w:r w:rsidRPr="00A904B2">
        <w:rPr>
          <w:b w:val="0"/>
        </w:rPr>
        <w:t xml:space="preserve"> and </w:t>
      </w:r>
      <w:r w:rsidRPr="00DB0D00">
        <w:t>without extra spacing between paragraphs</w:t>
      </w:r>
      <w:r w:rsidRPr="00A904B2">
        <w:rPr>
          <w:b w:val="0"/>
        </w:rPr>
        <w:t xml:space="preserve">. </w:t>
      </w:r>
      <w:proofErr w:type="gramStart"/>
      <w:r w:rsidRPr="00A904B2">
        <w:rPr>
          <w:b w:val="0"/>
        </w:rPr>
        <w:t xml:space="preserve">Use </w:t>
      </w:r>
      <w:r w:rsidRPr="00DB0D00">
        <w:t>Times New Roman</w:t>
      </w:r>
      <w:r w:rsidR="00230591" w:rsidRPr="00DB0D00">
        <w:t xml:space="preserve"> </w:t>
      </w:r>
      <w:r w:rsidRPr="00DB0D00">
        <w:t>12 point-font</w:t>
      </w:r>
      <w:r w:rsidRPr="00A904B2">
        <w:rPr>
          <w:b w:val="0"/>
        </w:rPr>
        <w:t>.</w:t>
      </w:r>
      <w:proofErr w:type="gramEnd"/>
      <w:r w:rsidRPr="00A904B2">
        <w:rPr>
          <w:b w:val="0"/>
        </w:rPr>
        <w:t xml:space="preserve"> Pay attention to spelling, accuracy, clarity and grammar. Poorly written assignments will be penalized.</w:t>
      </w:r>
      <w:r w:rsidRPr="00A904B2">
        <w:rPr>
          <w:b w:val="0"/>
          <w:color w:val="222222"/>
        </w:rPr>
        <w:t xml:space="preserve"> </w:t>
      </w:r>
      <w:r w:rsidRPr="00DB0D00">
        <w:rPr>
          <w:rFonts w:cs="Times"/>
        </w:rPr>
        <w:t>Number your pages</w:t>
      </w:r>
      <w:r w:rsidRPr="00A904B2">
        <w:rPr>
          <w:rFonts w:cs="Times"/>
          <w:b w:val="0"/>
        </w:rPr>
        <w:t xml:space="preserve">. </w:t>
      </w:r>
      <w:r w:rsidRPr="00A904B2">
        <w:rPr>
          <w:b w:val="0"/>
        </w:rPr>
        <w:t>Any instance of plagiarism, fabrication of sources or other information will be grounds for failure in this course</w:t>
      </w:r>
      <w:r w:rsidRPr="00A904B2">
        <w:t xml:space="preserve">. </w:t>
      </w:r>
    </w:p>
    <w:p w14:paraId="029549B8" w14:textId="77777777" w:rsidR="006E3AE1" w:rsidRPr="00A904B2" w:rsidRDefault="006E3AE1" w:rsidP="006E3AE1">
      <w:pPr>
        <w:jc w:val="both"/>
      </w:pPr>
    </w:p>
    <w:p w14:paraId="3439C554" w14:textId="6FAE23DC" w:rsidR="006E3AE1" w:rsidRPr="00A904B2" w:rsidRDefault="006E3AE1" w:rsidP="006E3AE1">
      <w:pPr>
        <w:rPr>
          <w:b w:val="0"/>
        </w:rPr>
      </w:pPr>
      <w:r w:rsidRPr="00A904B2">
        <w:rPr>
          <w:bCs/>
        </w:rPr>
        <w:t>Rewrite policy</w:t>
      </w:r>
      <w:r w:rsidRPr="00A904B2">
        <w:t xml:space="preserve">: </w:t>
      </w:r>
      <w:r w:rsidRPr="00A904B2">
        <w:rPr>
          <w:b w:val="0"/>
        </w:rPr>
        <w:t xml:space="preserve">you may rewrite </w:t>
      </w:r>
      <w:r w:rsidRPr="003B5C04">
        <w:t>one</w:t>
      </w:r>
      <w:r>
        <w:rPr>
          <w:b w:val="0"/>
        </w:rPr>
        <w:t xml:space="preserve"> designated assignment</w:t>
      </w:r>
      <w:r w:rsidRPr="00A904B2">
        <w:rPr>
          <w:b w:val="0"/>
        </w:rPr>
        <w:t xml:space="preserve"> to try to improve its grade. If you rewrite </w:t>
      </w:r>
      <w:r>
        <w:rPr>
          <w:b w:val="0"/>
        </w:rPr>
        <w:t>it</w:t>
      </w:r>
      <w:r w:rsidRPr="00A904B2">
        <w:rPr>
          <w:b w:val="0"/>
        </w:rPr>
        <w:t>, the grade recorded for that assignment will be the average of the grades on both versions (attach the earlier version to the new one). You are not guaranteed a better grade on a rewrite—</w:t>
      </w:r>
      <w:r w:rsidRPr="00EF17DF">
        <w:t>your material must be revised, and include additional information instead of merely corrected one</w:t>
      </w:r>
      <w:r w:rsidRPr="00A904B2">
        <w:rPr>
          <w:b w:val="0"/>
        </w:rPr>
        <w:t xml:space="preserve">. Consult me if you are unsure about what you need to do. </w:t>
      </w:r>
      <w:r w:rsidRPr="00A904B2">
        <w:t xml:space="preserve">Rewrites must be submitted within one week </w:t>
      </w:r>
      <w:r w:rsidR="00230591">
        <w:t>after receiving a grade</w:t>
      </w:r>
      <w:r w:rsidRPr="00A904B2">
        <w:t>.</w:t>
      </w:r>
      <w:r w:rsidRPr="00A904B2">
        <w:rPr>
          <w:b w:val="0"/>
        </w:rPr>
        <w:t xml:space="preserve"> This policy does not cover your </w:t>
      </w:r>
      <w:r>
        <w:rPr>
          <w:b w:val="0"/>
        </w:rPr>
        <w:t xml:space="preserve">final </w:t>
      </w:r>
      <w:r w:rsidRPr="00A904B2">
        <w:rPr>
          <w:b w:val="0"/>
        </w:rPr>
        <w:t xml:space="preserve">assignment. </w:t>
      </w:r>
    </w:p>
    <w:p w14:paraId="2753E4D0" w14:textId="77777777" w:rsidR="006E3AE1" w:rsidRPr="00A904B2" w:rsidRDefault="006E3AE1" w:rsidP="006E3AE1">
      <w:pPr>
        <w:spacing w:line="276" w:lineRule="auto"/>
        <w:jc w:val="both"/>
        <w:rPr>
          <w:b w:val="0"/>
          <w:i/>
        </w:rPr>
      </w:pPr>
    </w:p>
    <w:p w14:paraId="587DBA01" w14:textId="77777777" w:rsidR="006E3AE1" w:rsidRDefault="006E3AE1" w:rsidP="006E3AE1">
      <w:pPr>
        <w:rPr>
          <w:b w:val="0"/>
        </w:rPr>
      </w:pPr>
      <w:r w:rsidRPr="0099412A">
        <w:rPr>
          <w:color w:val="000000"/>
        </w:rPr>
        <w:t>Plagiarism:</w:t>
      </w:r>
      <w:r w:rsidRPr="00A904B2">
        <w:rPr>
          <w:color w:val="000000"/>
        </w:rPr>
        <w:t xml:space="preserve">  </w:t>
      </w:r>
      <w:r w:rsidRPr="00A904B2">
        <w:rPr>
          <w:b w:val="0"/>
        </w:rPr>
        <w:t xml:space="preserve">Any student caught cheating or plagiarizing at any time and on </w:t>
      </w:r>
      <w:r w:rsidRPr="00DB0D00">
        <w:rPr>
          <w:b w:val="0"/>
        </w:rPr>
        <w:t>any</w:t>
      </w:r>
      <w:r w:rsidRPr="00A904B2">
        <w:rPr>
          <w:b w:val="0"/>
        </w:rPr>
        <w:t xml:space="preserve"> type of assignment, exam, quiz or homework risks receiving an “F” for the course or some component of the course at the instructor’s discretion. Additionally, a copy of the offense may be forwarded to the Office of Judicial Affairs for review and potentially action on your permanent school record. Ignorance of what constitutes plagiarism or cheating is </w:t>
      </w:r>
      <w:r w:rsidRPr="00A904B2">
        <w:rPr>
          <w:b w:val="0"/>
          <w:u w:val="single"/>
        </w:rPr>
        <w:t>not</w:t>
      </w:r>
      <w:r w:rsidRPr="00A904B2">
        <w:rPr>
          <w:b w:val="0"/>
        </w:rPr>
        <w:t xml:space="preserve"> a valid excuse. </w:t>
      </w:r>
      <w:r>
        <w:rPr>
          <w:b w:val="0"/>
        </w:rPr>
        <w:t>We</w:t>
      </w:r>
      <w:r w:rsidRPr="00A904B2">
        <w:rPr>
          <w:b w:val="0"/>
        </w:rPr>
        <w:t xml:space="preserve"> will </w:t>
      </w:r>
      <w:r>
        <w:rPr>
          <w:b w:val="0"/>
        </w:rPr>
        <w:t>use</w:t>
      </w:r>
      <w:r w:rsidRPr="00A904B2">
        <w:rPr>
          <w:b w:val="0"/>
        </w:rPr>
        <w:t xml:space="preserve"> </w:t>
      </w:r>
      <w:proofErr w:type="spellStart"/>
      <w:r w:rsidRPr="00A904B2">
        <w:rPr>
          <w:b w:val="0"/>
        </w:rPr>
        <w:t>Turnitin</w:t>
      </w:r>
      <w:proofErr w:type="spellEnd"/>
      <w:r w:rsidRPr="00A904B2">
        <w:rPr>
          <w:b w:val="0"/>
        </w:rPr>
        <w:t xml:space="preserve"> for the </w:t>
      </w:r>
      <w:r>
        <w:rPr>
          <w:b w:val="0"/>
        </w:rPr>
        <w:t xml:space="preserve">some </w:t>
      </w:r>
      <w:r w:rsidRPr="00A904B2">
        <w:rPr>
          <w:b w:val="0"/>
        </w:rPr>
        <w:t xml:space="preserve">assignments. </w:t>
      </w:r>
    </w:p>
    <w:p w14:paraId="4C90473A" w14:textId="19BB7E0C" w:rsidR="0099412A" w:rsidRDefault="006E3AE1" w:rsidP="006E3AE1">
      <w:pPr>
        <w:spacing w:line="360" w:lineRule="auto"/>
        <w:jc w:val="both"/>
        <w:rPr>
          <w:rStyle w:val="Hyperlink"/>
          <w:rFonts w:cs="Times"/>
        </w:rPr>
      </w:pPr>
      <w:r w:rsidRPr="00A904B2">
        <w:rPr>
          <w:rFonts w:cs="Times"/>
          <w:b w:val="0"/>
        </w:rPr>
        <w:t xml:space="preserve">Read more about it: </w:t>
      </w:r>
      <w:hyperlink r:id="rId34" w:history="1">
        <w:r w:rsidRPr="00A904B2">
          <w:rPr>
            <w:rStyle w:val="Hyperlink"/>
            <w:rFonts w:cs="Times"/>
          </w:rPr>
          <w:t>http://www.mantex.co.uk/samples/plgrsm.htm</w:t>
        </w:r>
      </w:hyperlink>
    </w:p>
    <w:p w14:paraId="48DF41CA" w14:textId="77777777" w:rsidR="0099412A" w:rsidRDefault="0099412A" w:rsidP="006E3AE1">
      <w:pPr>
        <w:spacing w:line="360" w:lineRule="auto"/>
        <w:jc w:val="both"/>
        <w:rPr>
          <w:rStyle w:val="Hyperlink"/>
          <w:rFonts w:cs="Times"/>
        </w:rPr>
      </w:pPr>
    </w:p>
    <w:p w14:paraId="4406CE9C" w14:textId="4408C975" w:rsidR="00370919" w:rsidRDefault="0080399B" w:rsidP="0080399B">
      <w:r w:rsidRPr="00AB1823">
        <w:t>D</w:t>
      </w:r>
      <w:r>
        <w:t>eadlines</w:t>
      </w:r>
      <w:r w:rsidR="0099412A">
        <w:t xml:space="preserve"> and Policy on Late Work:</w:t>
      </w:r>
      <w:r>
        <w:t xml:space="preserve"> </w:t>
      </w:r>
      <w:r w:rsidR="0099412A">
        <w:rPr>
          <w:b w:val="0"/>
        </w:rPr>
        <w:t>A</w:t>
      </w:r>
      <w:r w:rsidRPr="0099412A">
        <w:rPr>
          <w:b w:val="0"/>
        </w:rPr>
        <w:t xml:space="preserve">ssignments submitted via </w:t>
      </w:r>
      <w:proofErr w:type="spellStart"/>
      <w:r w:rsidRPr="0099412A">
        <w:rPr>
          <w:b w:val="0"/>
        </w:rPr>
        <w:t>Beachboard</w:t>
      </w:r>
      <w:proofErr w:type="spellEnd"/>
      <w:r w:rsidRPr="0099412A">
        <w:rPr>
          <w:b w:val="0"/>
        </w:rPr>
        <w:t xml:space="preserve"> have a cutoff time to be uploaded to </w:t>
      </w:r>
      <w:proofErr w:type="spellStart"/>
      <w:r w:rsidRPr="0099412A">
        <w:rPr>
          <w:b w:val="0"/>
        </w:rPr>
        <w:t>Beachboard</w:t>
      </w:r>
      <w:proofErr w:type="spellEnd"/>
      <w:r w:rsidRPr="0099412A">
        <w:rPr>
          <w:b w:val="0"/>
        </w:rPr>
        <w:t xml:space="preserve">, which is </w:t>
      </w:r>
      <w:r w:rsidRPr="0099412A">
        <w:rPr>
          <w:b w:val="0"/>
          <w:u w:val="single"/>
        </w:rPr>
        <w:t>6:00 am</w:t>
      </w:r>
      <w:r w:rsidRPr="0099412A">
        <w:rPr>
          <w:b w:val="0"/>
        </w:rPr>
        <w:t xml:space="preserve"> on the day they are due. Plan accordingly because technical difficulties do happen and they won’t concern me. Please, do </w:t>
      </w:r>
      <w:r w:rsidRPr="0099412A">
        <w:rPr>
          <w:b w:val="0"/>
          <w:u w:val="single"/>
        </w:rPr>
        <w:t>no</w:t>
      </w:r>
      <w:r w:rsidRPr="0099412A">
        <w:rPr>
          <w:b w:val="0"/>
        </w:rPr>
        <w:t xml:space="preserve">t ask for cancellation of penalties if you submit late work. </w:t>
      </w:r>
      <w:r w:rsidRPr="0099412A">
        <w:rPr>
          <w:b w:val="0"/>
          <w:u w:val="single"/>
        </w:rPr>
        <w:t xml:space="preserve">Any assignment turned in one the same day but after the deadline will be marked down </w:t>
      </w:r>
      <w:r w:rsidR="00D30E4C">
        <w:rPr>
          <w:b w:val="0"/>
          <w:color w:val="FF0000"/>
          <w:u w:val="single"/>
        </w:rPr>
        <w:t>10</w:t>
      </w:r>
      <w:r w:rsidRPr="0099412A">
        <w:rPr>
          <w:b w:val="0"/>
          <w:color w:val="FF0000"/>
          <w:u w:val="single"/>
        </w:rPr>
        <w:t xml:space="preserve"> points</w:t>
      </w:r>
      <w:r w:rsidRPr="0099412A">
        <w:rPr>
          <w:b w:val="0"/>
          <w:u w:val="single"/>
        </w:rPr>
        <w:t xml:space="preserve"> (they need to be printed and stamped by a department office assistant). On the second day it will be marked down </w:t>
      </w:r>
      <w:r w:rsidR="00D30E4C">
        <w:rPr>
          <w:b w:val="0"/>
          <w:color w:val="FF0000"/>
          <w:u w:val="single"/>
        </w:rPr>
        <w:t>20</w:t>
      </w:r>
      <w:r w:rsidRPr="0099412A">
        <w:rPr>
          <w:b w:val="0"/>
          <w:color w:val="FF0000"/>
          <w:u w:val="single"/>
        </w:rPr>
        <w:t xml:space="preserve"> points</w:t>
      </w:r>
      <w:r w:rsidRPr="0099412A">
        <w:rPr>
          <w:b w:val="0"/>
          <w:u w:val="single"/>
        </w:rPr>
        <w:t xml:space="preserve">. </w:t>
      </w:r>
      <w:r w:rsidR="00370919">
        <w:rPr>
          <w:b w:val="0"/>
          <w:u w:val="single"/>
        </w:rPr>
        <w:t xml:space="preserve">On the third day it will be marked down </w:t>
      </w:r>
      <w:r w:rsidR="00370919" w:rsidRPr="00370919">
        <w:rPr>
          <w:b w:val="0"/>
          <w:color w:val="FF0000"/>
          <w:u w:val="single"/>
        </w:rPr>
        <w:t>30 points</w:t>
      </w:r>
      <w:r w:rsidR="00370919">
        <w:rPr>
          <w:b w:val="0"/>
          <w:u w:val="single"/>
        </w:rPr>
        <w:t xml:space="preserve">. On the fourth day it will be marked down </w:t>
      </w:r>
      <w:r w:rsidR="00370919" w:rsidRPr="00370919">
        <w:rPr>
          <w:b w:val="0"/>
          <w:color w:val="FF0000"/>
          <w:u w:val="single"/>
        </w:rPr>
        <w:t>40 points</w:t>
      </w:r>
      <w:r w:rsidR="00370919">
        <w:rPr>
          <w:b w:val="0"/>
          <w:u w:val="single"/>
        </w:rPr>
        <w:t xml:space="preserve">. On the fifth day it will receive a zero. </w:t>
      </w:r>
      <w:r w:rsidR="00370919" w:rsidRPr="00D22FD4">
        <w:rPr>
          <w:b w:val="0"/>
        </w:rPr>
        <w:t xml:space="preserve">Late work may be accepted </w:t>
      </w:r>
      <w:r w:rsidR="00D22FD4" w:rsidRPr="00D22FD4">
        <w:rPr>
          <w:b w:val="0"/>
        </w:rPr>
        <w:t xml:space="preserve">if </w:t>
      </w:r>
      <w:r w:rsidR="00370919" w:rsidRPr="00D22FD4">
        <w:rPr>
          <w:b w:val="0"/>
        </w:rPr>
        <w:t xml:space="preserve">you have </w:t>
      </w:r>
      <w:r w:rsidR="00D22FD4" w:rsidRPr="00D22FD4">
        <w:rPr>
          <w:b w:val="0"/>
        </w:rPr>
        <w:t>adequate supporting</w:t>
      </w:r>
      <w:r w:rsidR="00370919" w:rsidRPr="00D22FD4">
        <w:rPr>
          <w:b w:val="0"/>
        </w:rPr>
        <w:t xml:space="preserve"> </w:t>
      </w:r>
      <w:r w:rsidR="00D22FD4" w:rsidRPr="00D22FD4">
        <w:rPr>
          <w:b w:val="0"/>
        </w:rPr>
        <w:t xml:space="preserve">documentation </w:t>
      </w:r>
      <w:r w:rsidR="00370919" w:rsidRPr="00D22FD4">
        <w:rPr>
          <w:b w:val="0"/>
        </w:rPr>
        <w:t>in strict accordance with CSULB policy</w:t>
      </w:r>
      <w:r w:rsidR="00962030" w:rsidRPr="00D22FD4">
        <w:rPr>
          <w:b w:val="0"/>
        </w:rPr>
        <w:t xml:space="preserve"> (</w:t>
      </w:r>
      <w:r w:rsidR="00370919" w:rsidRPr="00D22FD4">
        <w:rPr>
          <w:b w:val="0"/>
        </w:rPr>
        <w:t xml:space="preserve">read below) such </w:t>
      </w:r>
      <w:r w:rsidR="00962030" w:rsidRPr="00D22FD4">
        <w:rPr>
          <w:b w:val="0"/>
        </w:rPr>
        <w:t xml:space="preserve">injury, illness, </w:t>
      </w:r>
      <w:r w:rsidR="00370919" w:rsidRPr="00D22FD4">
        <w:rPr>
          <w:b w:val="0"/>
        </w:rPr>
        <w:t xml:space="preserve">jury duty, etc. </w:t>
      </w:r>
      <w:r w:rsidR="00370919" w:rsidRPr="00D22FD4">
        <w:t>and</w:t>
      </w:r>
      <w:r w:rsidR="00370919" w:rsidRPr="00D22FD4">
        <w:rPr>
          <w:b w:val="0"/>
        </w:rPr>
        <w:t xml:space="preserve"> my </w:t>
      </w:r>
      <w:r w:rsidR="00D22FD4" w:rsidRPr="00D22FD4">
        <w:rPr>
          <w:b w:val="0"/>
        </w:rPr>
        <w:t>consent</w:t>
      </w:r>
      <w:r w:rsidRPr="0099412A">
        <w:rPr>
          <w:b w:val="0"/>
          <w:u w:val="single"/>
        </w:rPr>
        <w:t xml:space="preserve">. Do </w:t>
      </w:r>
      <w:r w:rsidRPr="0099412A">
        <w:rPr>
          <w:b w:val="0"/>
          <w:color w:val="FF0000"/>
          <w:u w:val="single"/>
        </w:rPr>
        <w:t>not</w:t>
      </w:r>
      <w:r w:rsidRPr="0099412A">
        <w:rPr>
          <w:b w:val="0"/>
          <w:u w:val="single"/>
        </w:rPr>
        <w:t xml:space="preserve"> send assignments by email unless instructed by me</w:t>
      </w:r>
      <w:r w:rsidRPr="0099412A">
        <w:rPr>
          <w:b w:val="0"/>
        </w:rPr>
        <w:t xml:space="preserve">. </w:t>
      </w:r>
      <w:r w:rsidR="0099412A" w:rsidRPr="0099412A">
        <w:t xml:space="preserve"> </w:t>
      </w:r>
    </w:p>
    <w:p w14:paraId="7275FC3A" w14:textId="77777777" w:rsidR="00370919" w:rsidRDefault="00370919" w:rsidP="0080399B"/>
    <w:p w14:paraId="335A3CF9" w14:textId="77777777" w:rsidR="00370919" w:rsidRDefault="00370919" w:rsidP="0080399B"/>
    <w:p w14:paraId="689B610A" w14:textId="54311BD3" w:rsidR="0080399B" w:rsidRPr="00370919" w:rsidRDefault="0099412A" w:rsidP="0080399B">
      <w:r w:rsidRPr="00370919">
        <w:t xml:space="preserve">There are no make-ups for in-class assignments and quizzes. </w:t>
      </w:r>
    </w:p>
    <w:p w14:paraId="73BEF98E" w14:textId="77777777" w:rsidR="006E3AE1" w:rsidRDefault="006E3AE1" w:rsidP="006E3AE1">
      <w:pPr>
        <w:spacing w:line="360" w:lineRule="auto"/>
        <w:jc w:val="both"/>
      </w:pPr>
    </w:p>
    <w:p w14:paraId="6BE31809" w14:textId="77777777" w:rsidR="00ED3008" w:rsidRDefault="00ED3008" w:rsidP="006E3AE1">
      <w:pPr>
        <w:spacing w:line="360" w:lineRule="auto"/>
        <w:jc w:val="both"/>
      </w:pPr>
    </w:p>
    <w:p w14:paraId="7D0717FF" w14:textId="77777777" w:rsidR="00ED3008" w:rsidRDefault="00ED3008" w:rsidP="006E3AE1">
      <w:pPr>
        <w:spacing w:line="360" w:lineRule="auto"/>
        <w:jc w:val="both"/>
      </w:pPr>
    </w:p>
    <w:p w14:paraId="0078ADA8" w14:textId="77777777" w:rsidR="006E3AE1" w:rsidRPr="00A904B2" w:rsidRDefault="006E3AE1" w:rsidP="006E3AE1">
      <w:pPr>
        <w:spacing w:line="360" w:lineRule="auto"/>
        <w:jc w:val="both"/>
      </w:pPr>
      <w:r w:rsidRPr="00A904B2">
        <w:lastRenderedPageBreak/>
        <w:t>Class Participation &amp; Attendance</w:t>
      </w:r>
    </w:p>
    <w:p w14:paraId="30AABD41" w14:textId="77777777" w:rsidR="006E3AE1" w:rsidRPr="00A904B2" w:rsidRDefault="006E3AE1" w:rsidP="006E3AE1">
      <w:r w:rsidRPr="00A904B2">
        <w:t xml:space="preserve">☺☺☺ </w:t>
      </w:r>
      <w:proofErr w:type="gramStart"/>
      <w:r w:rsidRPr="00A904B2">
        <w:rPr>
          <w:b w:val="0"/>
        </w:rPr>
        <w:t>Interacting</w:t>
      </w:r>
      <w:proofErr w:type="gramEnd"/>
      <w:r w:rsidRPr="00A904B2">
        <w:rPr>
          <w:b w:val="0"/>
        </w:rPr>
        <w:t xml:space="preserve"> with students is my passion. My office is always open to you. Feel free to stop by and/or email me. If you feel confused, bored, unchallenged, or distressed, please talk to me. If you are facing a problem that affects your class performance, talk to me. Don’t wait until the end of the semester to tell me something serious. I will go out of my way to help you and make sure you get back on track and do not drop the course</w:t>
      </w:r>
      <w:r w:rsidRPr="00A904B2">
        <w:t xml:space="preserve">. </w:t>
      </w:r>
    </w:p>
    <w:p w14:paraId="212B3B6F" w14:textId="77777777" w:rsidR="006E3AE1" w:rsidRPr="004F4071" w:rsidRDefault="006E3AE1" w:rsidP="006E3AE1">
      <w:pPr>
        <w:rPr>
          <w:b w:val="0"/>
          <w:color w:val="000000"/>
        </w:rPr>
      </w:pPr>
    </w:p>
    <w:p w14:paraId="14309F1B" w14:textId="77777777" w:rsidR="00ED3008" w:rsidRPr="00ED3008" w:rsidRDefault="00ED3008" w:rsidP="00ED3008">
      <w:pPr>
        <w:rPr>
          <w:color w:val="000000"/>
        </w:rPr>
      </w:pPr>
      <w:r w:rsidRPr="00ED3008">
        <w:rPr>
          <w:color w:val="000000"/>
        </w:rPr>
        <w:t>Please, read CSULB policy on attendance, late assignments and missed exams:</w:t>
      </w:r>
    </w:p>
    <w:p w14:paraId="28547FE3" w14:textId="77777777" w:rsidR="00ED3008" w:rsidRDefault="00C61778" w:rsidP="00ED3008">
      <w:pPr>
        <w:rPr>
          <w:rStyle w:val="Hyperlink"/>
        </w:rPr>
      </w:pPr>
      <w:hyperlink r:id="rId35" w:history="1">
        <w:r w:rsidR="00ED3008" w:rsidRPr="00A66B81">
          <w:rPr>
            <w:rStyle w:val="Hyperlink"/>
          </w:rPr>
          <w:t>http://www.csulb.edu/divisions/aa/grad_undergra/senate/documents/policy/2001/01</w:t>
        </w:r>
      </w:hyperlink>
    </w:p>
    <w:p w14:paraId="3935ABD7" w14:textId="77777777" w:rsidR="00127E49" w:rsidRPr="00A904B2" w:rsidRDefault="00127E49" w:rsidP="006E3AE1">
      <w:pPr>
        <w:rPr>
          <w:color w:val="000000"/>
        </w:rPr>
      </w:pPr>
    </w:p>
    <w:p w14:paraId="183B9E80" w14:textId="77777777" w:rsidR="006E3AE1" w:rsidRPr="00A904B2" w:rsidRDefault="006E3AE1" w:rsidP="006E3AE1">
      <w:pPr>
        <w:rPr>
          <w:i/>
          <w:color w:val="000000"/>
        </w:rPr>
      </w:pPr>
    </w:p>
    <w:p w14:paraId="32C1A5C4" w14:textId="442AE437" w:rsidR="00127E49" w:rsidRPr="00127E49" w:rsidRDefault="00127E49" w:rsidP="006E3AE1">
      <w:pPr>
        <w:rPr>
          <w:b w:val="0"/>
          <w:color w:val="000000"/>
        </w:rPr>
      </w:pPr>
      <w:r w:rsidRPr="007D0C88">
        <w:rPr>
          <w:color w:val="000000"/>
        </w:rPr>
        <w:t>Participation:</w:t>
      </w:r>
      <w:r>
        <w:rPr>
          <w:i/>
          <w:color w:val="000000"/>
        </w:rPr>
        <w:t xml:space="preserve"> </w:t>
      </w:r>
      <w:r>
        <w:rPr>
          <w:b w:val="0"/>
          <w:color w:val="000000"/>
        </w:rPr>
        <w:t xml:space="preserve"> It is part of your grade. </w:t>
      </w:r>
      <w:r w:rsidRPr="00F735C7">
        <w:rPr>
          <w:b w:val="0"/>
          <w:color w:val="1C1D1C"/>
          <w:u w:val="single"/>
        </w:rPr>
        <w:t>Students who</w:t>
      </w:r>
      <w:r w:rsidRPr="00F735C7">
        <w:rPr>
          <w:b w:val="0"/>
          <w:color w:val="1C1D1C"/>
          <w:spacing w:val="19"/>
          <w:u w:val="single"/>
        </w:rPr>
        <w:t xml:space="preserve"> </w:t>
      </w:r>
      <w:r w:rsidRPr="00F735C7">
        <w:rPr>
          <w:b w:val="0"/>
          <w:color w:val="1C1D1C"/>
          <w:u w:val="single"/>
        </w:rPr>
        <w:t>do not</w:t>
      </w:r>
      <w:r w:rsidRPr="00F735C7">
        <w:rPr>
          <w:b w:val="0"/>
          <w:color w:val="1C1D1C"/>
          <w:spacing w:val="3"/>
          <w:u w:val="single"/>
        </w:rPr>
        <w:t xml:space="preserve"> </w:t>
      </w:r>
      <w:r w:rsidRPr="00F735C7">
        <w:rPr>
          <w:b w:val="0"/>
          <w:color w:val="2A2D2B"/>
          <w:u w:val="single"/>
        </w:rPr>
        <w:t>volunteer</w:t>
      </w:r>
      <w:r w:rsidRPr="00F735C7">
        <w:rPr>
          <w:b w:val="0"/>
          <w:color w:val="2A2D2B"/>
          <w:spacing w:val="29"/>
          <w:u w:val="single"/>
        </w:rPr>
        <w:t xml:space="preserve"> </w:t>
      </w:r>
      <w:r w:rsidRPr="00F735C7">
        <w:rPr>
          <w:b w:val="0"/>
          <w:color w:val="1C1D1C"/>
          <w:u w:val="single"/>
        </w:rPr>
        <w:t>to</w:t>
      </w:r>
      <w:r w:rsidRPr="00F735C7">
        <w:rPr>
          <w:b w:val="0"/>
          <w:color w:val="1C1D1C"/>
          <w:spacing w:val="15"/>
          <w:u w:val="single"/>
        </w:rPr>
        <w:t xml:space="preserve"> </w:t>
      </w:r>
      <w:r w:rsidRPr="00F735C7">
        <w:rPr>
          <w:b w:val="0"/>
          <w:color w:val="2A2D2B"/>
          <w:u w:val="single"/>
        </w:rPr>
        <w:t>speak</w:t>
      </w:r>
      <w:r w:rsidRPr="00F735C7">
        <w:rPr>
          <w:b w:val="0"/>
          <w:color w:val="2A2D2B"/>
          <w:spacing w:val="3"/>
          <w:u w:val="single"/>
        </w:rPr>
        <w:t xml:space="preserve"> </w:t>
      </w:r>
      <w:r w:rsidRPr="00F735C7">
        <w:rPr>
          <w:b w:val="0"/>
          <w:color w:val="2A2D2B"/>
          <w:u w:val="single"/>
        </w:rPr>
        <w:t>will</w:t>
      </w:r>
      <w:r w:rsidRPr="00F735C7">
        <w:rPr>
          <w:b w:val="0"/>
          <w:color w:val="2A2D2B"/>
          <w:spacing w:val="7"/>
          <w:u w:val="single"/>
        </w:rPr>
        <w:t xml:space="preserve"> </w:t>
      </w:r>
      <w:r w:rsidRPr="00F735C7">
        <w:rPr>
          <w:b w:val="0"/>
          <w:color w:val="1C1D1C"/>
          <w:u w:val="single"/>
        </w:rPr>
        <w:t>be</w:t>
      </w:r>
      <w:r w:rsidRPr="00F735C7">
        <w:rPr>
          <w:b w:val="0"/>
          <w:color w:val="1C1D1C"/>
          <w:spacing w:val="19"/>
          <w:u w:val="single"/>
        </w:rPr>
        <w:t xml:space="preserve"> </w:t>
      </w:r>
      <w:r w:rsidRPr="00F735C7">
        <w:rPr>
          <w:b w:val="0"/>
          <w:color w:val="1C1D1C"/>
          <w:u w:val="single"/>
        </w:rPr>
        <w:t>called</w:t>
      </w:r>
      <w:r w:rsidRPr="00F735C7">
        <w:rPr>
          <w:b w:val="0"/>
          <w:color w:val="1C1D1C"/>
          <w:spacing w:val="10"/>
          <w:u w:val="single"/>
        </w:rPr>
        <w:t xml:space="preserve"> </w:t>
      </w:r>
      <w:r w:rsidRPr="00F735C7">
        <w:rPr>
          <w:b w:val="0"/>
          <w:color w:val="2A2D2B"/>
          <w:u w:val="single"/>
        </w:rPr>
        <w:t>on</w:t>
      </w:r>
      <w:r w:rsidRPr="00F735C7">
        <w:rPr>
          <w:b w:val="0"/>
          <w:color w:val="2A2D2B"/>
          <w:spacing w:val="8"/>
          <w:u w:val="single"/>
        </w:rPr>
        <w:t xml:space="preserve"> </w:t>
      </w:r>
      <w:r w:rsidRPr="00F735C7">
        <w:rPr>
          <w:b w:val="0"/>
          <w:color w:val="2A2D2B"/>
          <w:u w:val="single"/>
        </w:rPr>
        <w:t>at</w:t>
      </w:r>
      <w:r w:rsidRPr="00F735C7">
        <w:rPr>
          <w:b w:val="0"/>
          <w:color w:val="2A2D2B"/>
          <w:w w:val="106"/>
          <w:u w:val="single"/>
        </w:rPr>
        <w:t xml:space="preserve"> </w:t>
      </w:r>
      <w:r w:rsidRPr="00F735C7">
        <w:rPr>
          <w:b w:val="0"/>
          <w:color w:val="1C1D1C"/>
          <w:u w:val="single"/>
        </w:rPr>
        <w:t>random</w:t>
      </w:r>
      <w:r w:rsidRPr="00127E49">
        <w:rPr>
          <w:b w:val="0"/>
          <w:color w:val="1C1D1C"/>
          <w:spacing w:val="18"/>
        </w:rPr>
        <w:t xml:space="preserve"> </w:t>
      </w:r>
      <w:r w:rsidRPr="00127E49">
        <w:rPr>
          <w:b w:val="0"/>
          <w:color w:val="1C1D1C"/>
        </w:rPr>
        <w:t>making</w:t>
      </w:r>
      <w:r w:rsidRPr="00127E49">
        <w:rPr>
          <w:b w:val="0"/>
          <w:color w:val="1C1D1C"/>
          <w:spacing w:val="1"/>
        </w:rPr>
        <w:t xml:space="preserve"> </w:t>
      </w:r>
      <w:r w:rsidRPr="00127E49">
        <w:rPr>
          <w:b w:val="0"/>
          <w:color w:val="2A2D2B"/>
        </w:rPr>
        <w:t>sure</w:t>
      </w:r>
      <w:r w:rsidRPr="00127E49">
        <w:rPr>
          <w:b w:val="0"/>
          <w:color w:val="2A2D2B"/>
          <w:spacing w:val="-13"/>
        </w:rPr>
        <w:t xml:space="preserve"> </w:t>
      </w:r>
      <w:r w:rsidRPr="00127E49">
        <w:rPr>
          <w:b w:val="0"/>
          <w:color w:val="1C1D1C"/>
        </w:rPr>
        <w:t>that</w:t>
      </w:r>
      <w:r w:rsidRPr="00127E49">
        <w:rPr>
          <w:b w:val="0"/>
          <w:color w:val="1C1D1C"/>
          <w:spacing w:val="15"/>
        </w:rPr>
        <w:t xml:space="preserve"> </w:t>
      </w:r>
      <w:r w:rsidR="00F735C7">
        <w:rPr>
          <w:b w:val="0"/>
          <w:color w:val="2A2D2B"/>
        </w:rPr>
        <w:t>everyone</w:t>
      </w:r>
      <w:r w:rsidRPr="00127E49">
        <w:rPr>
          <w:b w:val="0"/>
          <w:color w:val="1C1D1C"/>
          <w:spacing w:val="9"/>
        </w:rPr>
        <w:t xml:space="preserve"> </w:t>
      </w:r>
      <w:r w:rsidRPr="00127E49">
        <w:rPr>
          <w:b w:val="0"/>
          <w:color w:val="1C1D1C"/>
        </w:rPr>
        <w:t>ha</w:t>
      </w:r>
      <w:r w:rsidR="00F735C7">
        <w:rPr>
          <w:b w:val="0"/>
          <w:color w:val="1C1D1C"/>
        </w:rPr>
        <w:t>s</w:t>
      </w:r>
      <w:r w:rsidRPr="00127E49">
        <w:rPr>
          <w:b w:val="0"/>
          <w:color w:val="1C1D1C"/>
          <w:spacing w:val="11"/>
        </w:rPr>
        <w:t xml:space="preserve"> </w:t>
      </w:r>
      <w:r w:rsidRPr="00127E49">
        <w:rPr>
          <w:b w:val="0"/>
          <w:color w:val="2A2D2B"/>
        </w:rPr>
        <w:t>had</w:t>
      </w:r>
      <w:r w:rsidRPr="00127E49">
        <w:rPr>
          <w:b w:val="0"/>
          <w:color w:val="2A2D2B"/>
          <w:spacing w:val="7"/>
        </w:rPr>
        <w:t xml:space="preserve"> </w:t>
      </w:r>
      <w:r w:rsidRPr="00127E49">
        <w:rPr>
          <w:b w:val="0"/>
          <w:color w:val="2A2D2B"/>
        </w:rPr>
        <w:t>roughly</w:t>
      </w:r>
      <w:r w:rsidRPr="00127E49">
        <w:rPr>
          <w:b w:val="0"/>
          <w:color w:val="2A2D2B"/>
          <w:spacing w:val="21"/>
        </w:rPr>
        <w:t xml:space="preserve"> </w:t>
      </w:r>
      <w:r w:rsidRPr="00127E49">
        <w:rPr>
          <w:b w:val="0"/>
          <w:color w:val="1C1D1C"/>
        </w:rPr>
        <w:t>equal</w:t>
      </w:r>
      <w:r w:rsidRPr="00127E49">
        <w:rPr>
          <w:b w:val="0"/>
          <w:color w:val="1C1D1C"/>
          <w:spacing w:val="8"/>
        </w:rPr>
        <w:t xml:space="preserve"> </w:t>
      </w:r>
      <w:r w:rsidRPr="00127E49">
        <w:rPr>
          <w:b w:val="0"/>
          <w:color w:val="1C1D1C"/>
        </w:rPr>
        <w:t>chances</w:t>
      </w:r>
      <w:r w:rsidRPr="00127E49">
        <w:rPr>
          <w:b w:val="0"/>
          <w:color w:val="1C1D1C"/>
          <w:spacing w:val="23"/>
        </w:rPr>
        <w:t xml:space="preserve"> </w:t>
      </w:r>
      <w:r w:rsidRPr="00127E49">
        <w:rPr>
          <w:b w:val="0"/>
          <w:color w:val="1C1D1C"/>
        </w:rPr>
        <w:t>to</w:t>
      </w:r>
      <w:r w:rsidRPr="00127E49">
        <w:rPr>
          <w:b w:val="0"/>
          <w:color w:val="1C1D1C"/>
          <w:spacing w:val="20"/>
        </w:rPr>
        <w:t xml:space="preserve"> </w:t>
      </w:r>
      <w:r w:rsidRPr="00127E49">
        <w:rPr>
          <w:b w:val="0"/>
          <w:color w:val="1C1D1C"/>
        </w:rPr>
        <w:t>contribute</w:t>
      </w:r>
      <w:r w:rsidRPr="00127E49">
        <w:rPr>
          <w:b w:val="0"/>
          <w:color w:val="1C1D1C"/>
          <w:spacing w:val="17"/>
        </w:rPr>
        <w:t xml:space="preserve"> </w:t>
      </w:r>
      <w:r w:rsidRPr="00127E49">
        <w:rPr>
          <w:b w:val="0"/>
          <w:color w:val="1C1D1C"/>
        </w:rPr>
        <w:t>to</w:t>
      </w:r>
      <w:r w:rsidRPr="00127E49">
        <w:rPr>
          <w:b w:val="0"/>
          <w:color w:val="1C1D1C"/>
          <w:w w:val="107"/>
        </w:rPr>
        <w:t xml:space="preserve"> </w:t>
      </w:r>
      <w:r w:rsidRPr="00127E49">
        <w:rPr>
          <w:b w:val="0"/>
          <w:color w:val="2A2D2B"/>
        </w:rPr>
        <w:t>class</w:t>
      </w:r>
      <w:r w:rsidRPr="00127E49">
        <w:rPr>
          <w:b w:val="0"/>
          <w:color w:val="2A2D2B"/>
          <w:spacing w:val="12"/>
        </w:rPr>
        <w:t xml:space="preserve"> </w:t>
      </w:r>
      <w:r w:rsidRPr="00127E49">
        <w:rPr>
          <w:b w:val="0"/>
          <w:color w:val="1C1D1C"/>
        </w:rPr>
        <w:t>discussion</w:t>
      </w:r>
      <w:r w:rsidRPr="00127E49">
        <w:rPr>
          <w:b w:val="0"/>
          <w:color w:val="2A2D2B"/>
        </w:rPr>
        <w:t>.</w:t>
      </w:r>
    </w:p>
    <w:p w14:paraId="30C793F0" w14:textId="77777777" w:rsidR="00127E49" w:rsidRDefault="00127E49" w:rsidP="006E3AE1">
      <w:pPr>
        <w:rPr>
          <w:i/>
          <w:color w:val="000000"/>
        </w:rPr>
      </w:pPr>
    </w:p>
    <w:p w14:paraId="423C52D7" w14:textId="53FDA388" w:rsidR="006E3AE1" w:rsidRPr="00D22FD4" w:rsidRDefault="006E3AE1" w:rsidP="006E3AE1">
      <w:pPr>
        <w:rPr>
          <w:i/>
          <w:color w:val="000000"/>
        </w:rPr>
      </w:pPr>
      <w:r w:rsidRPr="007D0C88">
        <w:rPr>
          <w:color w:val="000000"/>
        </w:rPr>
        <w:t>Attendance</w:t>
      </w:r>
      <w:r w:rsidR="007D0C88">
        <w:rPr>
          <w:color w:val="000000"/>
        </w:rPr>
        <w:t xml:space="preserve">: It is </w:t>
      </w:r>
      <w:r w:rsidRPr="007D0C88">
        <w:rPr>
          <w:color w:val="000000"/>
        </w:rPr>
        <w:t>mandatory.</w:t>
      </w:r>
      <w:r w:rsidRPr="00A904B2">
        <w:rPr>
          <w:color w:val="000000"/>
        </w:rPr>
        <w:t xml:space="preserve"> </w:t>
      </w:r>
      <w:r w:rsidRPr="004F4071">
        <w:rPr>
          <w:b w:val="0"/>
          <w:color w:val="000000"/>
          <w:u w:val="single"/>
        </w:rPr>
        <w:t xml:space="preserve">After </w:t>
      </w:r>
      <w:r w:rsidRPr="004F4071">
        <w:rPr>
          <w:b w:val="0"/>
          <w:u w:val="single"/>
        </w:rPr>
        <w:t xml:space="preserve">TWO unexcused absences during the semester, each additional absence will lead to a 5-point penalty for each one. </w:t>
      </w:r>
      <w:r w:rsidRPr="004F4071">
        <w:rPr>
          <w:b w:val="0"/>
        </w:rPr>
        <w:t xml:space="preserve">I will excuse only legitimate absences as defined by </w:t>
      </w:r>
      <w:proofErr w:type="gramStart"/>
      <w:r w:rsidRPr="004F4071">
        <w:rPr>
          <w:b w:val="0"/>
        </w:rPr>
        <w:t xml:space="preserve">CSULB </w:t>
      </w:r>
      <w:r w:rsidR="00D22FD4">
        <w:rPr>
          <w:b w:val="0"/>
        </w:rPr>
        <w:t xml:space="preserve"> policy</w:t>
      </w:r>
      <w:proofErr w:type="gramEnd"/>
      <w:r w:rsidR="00D22FD4">
        <w:rPr>
          <w:b w:val="0"/>
        </w:rPr>
        <w:t xml:space="preserve"> </w:t>
      </w:r>
      <w:r w:rsidRPr="004F4071">
        <w:rPr>
          <w:b w:val="0"/>
        </w:rPr>
        <w:t xml:space="preserve">(see </w:t>
      </w:r>
      <w:r w:rsidR="00D22FD4">
        <w:rPr>
          <w:b w:val="0"/>
        </w:rPr>
        <w:t>link above</w:t>
      </w:r>
      <w:r w:rsidRPr="004F4071">
        <w:rPr>
          <w:b w:val="0"/>
        </w:rPr>
        <w:t xml:space="preserve">) </w:t>
      </w:r>
      <w:r w:rsidR="00D22FD4">
        <w:rPr>
          <w:b w:val="0"/>
        </w:rPr>
        <w:t>with</w:t>
      </w:r>
      <w:r w:rsidRPr="004F4071">
        <w:rPr>
          <w:b w:val="0"/>
        </w:rPr>
        <w:t xml:space="preserve"> </w:t>
      </w:r>
      <w:r w:rsidRPr="00D22FD4">
        <w:rPr>
          <w:b w:val="0"/>
        </w:rPr>
        <w:t xml:space="preserve">adequate supporting document and my consent. </w:t>
      </w:r>
    </w:p>
    <w:p w14:paraId="1F42E0BE" w14:textId="77777777" w:rsidR="006E3AE1" w:rsidRPr="004F4071" w:rsidRDefault="006E3AE1" w:rsidP="006E3AE1">
      <w:pPr>
        <w:rPr>
          <w:b w:val="0"/>
        </w:rPr>
      </w:pPr>
    </w:p>
    <w:p w14:paraId="63B49C4F" w14:textId="3D0880B1" w:rsidR="006E3AE1" w:rsidRPr="004F4071" w:rsidRDefault="006E3AE1" w:rsidP="006E3AE1">
      <w:pPr>
        <w:rPr>
          <w:b w:val="0"/>
          <w:u w:val="single"/>
        </w:rPr>
      </w:pPr>
      <w:r w:rsidRPr="007D0C88">
        <w:rPr>
          <w:rStyle w:val="Strong"/>
          <w:b/>
          <w:iCs/>
        </w:rPr>
        <w:t>Perpetual tardiness</w:t>
      </w:r>
      <w:r w:rsidR="007D0C88">
        <w:rPr>
          <w:rStyle w:val="Strong"/>
          <w:b/>
          <w:iCs/>
        </w:rPr>
        <w:t xml:space="preserve">: </w:t>
      </w:r>
      <w:r w:rsidR="007D0C88" w:rsidRPr="007D0C88">
        <w:rPr>
          <w:rStyle w:val="Strong"/>
          <w:iCs/>
        </w:rPr>
        <w:t>It</w:t>
      </w:r>
      <w:r w:rsidRPr="004F4071">
        <w:rPr>
          <w:rStyle w:val="Strong"/>
          <w:i/>
          <w:iCs/>
        </w:rPr>
        <w:t xml:space="preserve"> </w:t>
      </w:r>
      <w:r w:rsidRPr="004F4071">
        <w:rPr>
          <w:b w:val="0"/>
        </w:rPr>
        <w:t xml:space="preserve">is disruptive and will be affect your grade. After the second one, </w:t>
      </w:r>
      <w:r w:rsidRPr="004F4071">
        <w:rPr>
          <w:b w:val="0"/>
          <w:u w:val="single"/>
        </w:rPr>
        <w:t>e</w:t>
      </w:r>
      <w:r w:rsidR="008C38EA">
        <w:rPr>
          <w:b w:val="0"/>
          <w:u w:val="single"/>
        </w:rPr>
        <w:t xml:space="preserve">very tardy one will lead to a </w:t>
      </w:r>
      <w:r w:rsidR="00ED3008">
        <w:rPr>
          <w:b w:val="0"/>
          <w:u w:val="single"/>
        </w:rPr>
        <w:t>1</w:t>
      </w:r>
      <w:r w:rsidRPr="004F4071">
        <w:rPr>
          <w:b w:val="0"/>
          <w:u w:val="single"/>
        </w:rPr>
        <w:t>–point penalty.</w:t>
      </w:r>
    </w:p>
    <w:p w14:paraId="22DD60E3" w14:textId="77777777" w:rsidR="006E3AE1" w:rsidRPr="004F4071" w:rsidRDefault="006E3AE1" w:rsidP="006E3AE1">
      <w:pPr>
        <w:rPr>
          <w:b w:val="0"/>
          <w:u w:val="single"/>
        </w:rPr>
      </w:pPr>
    </w:p>
    <w:p w14:paraId="21DAA44E" w14:textId="708A052D" w:rsidR="006E3AE1" w:rsidRPr="008C38EA" w:rsidRDefault="006E3AE1" w:rsidP="006E3AE1">
      <w:pPr>
        <w:rPr>
          <w:b w:val="0"/>
        </w:rPr>
      </w:pPr>
      <w:r w:rsidRPr="004F4071">
        <w:rPr>
          <w:b w:val="0"/>
          <w:u w:val="single"/>
        </w:rPr>
        <w:t xml:space="preserve">Missed points related to absences and </w:t>
      </w:r>
      <w:proofErr w:type="spellStart"/>
      <w:r w:rsidRPr="004F4071">
        <w:rPr>
          <w:b w:val="0"/>
          <w:u w:val="single"/>
        </w:rPr>
        <w:t>tardies</w:t>
      </w:r>
      <w:proofErr w:type="spellEnd"/>
      <w:r w:rsidRPr="004F4071">
        <w:rPr>
          <w:b w:val="0"/>
          <w:u w:val="single"/>
        </w:rPr>
        <w:t xml:space="preserve"> will lower your final grade.</w:t>
      </w:r>
      <w:r w:rsidR="008C38EA">
        <w:rPr>
          <w:b w:val="0"/>
          <w:u w:val="single"/>
        </w:rPr>
        <w:t xml:space="preserve"> </w:t>
      </w:r>
      <w:r w:rsidR="008C38EA" w:rsidRPr="008C38EA">
        <w:rPr>
          <w:b w:val="0"/>
        </w:rPr>
        <w:t xml:space="preserve">Your attendance will be registered on </w:t>
      </w:r>
      <w:proofErr w:type="spellStart"/>
      <w:r w:rsidR="008C38EA" w:rsidRPr="008C38EA">
        <w:rPr>
          <w:b w:val="0"/>
        </w:rPr>
        <w:t>Beachboard</w:t>
      </w:r>
      <w:proofErr w:type="spellEnd"/>
      <w:r w:rsidR="008C38EA">
        <w:rPr>
          <w:b w:val="0"/>
        </w:rPr>
        <w:t>.</w:t>
      </w:r>
    </w:p>
    <w:p w14:paraId="5BDE14E2" w14:textId="77777777" w:rsidR="006E3AE1" w:rsidRDefault="006E3AE1" w:rsidP="006E3AE1">
      <w:pPr>
        <w:rPr>
          <w:u w:val="single"/>
        </w:rPr>
      </w:pPr>
    </w:p>
    <w:p w14:paraId="71D4060E" w14:textId="77777777" w:rsidR="006E3AE1" w:rsidRDefault="006E3AE1" w:rsidP="006E3AE1">
      <w:pPr>
        <w:rPr>
          <w:u w:val="single"/>
        </w:rPr>
      </w:pPr>
      <w:r w:rsidRPr="00A904B2">
        <w:t>Check Course Schedule (subject to change) in a separate document.</w:t>
      </w:r>
    </w:p>
    <w:p w14:paraId="6DF92CC3" w14:textId="77777777" w:rsidR="006E3AE1" w:rsidRPr="004F4071" w:rsidRDefault="006E3AE1" w:rsidP="006E3AE1">
      <w:pPr>
        <w:rPr>
          <w:u w:val="single"/>
        </w:rPr>
      </w:pPr>
      <w:r w:rsidRPr="00A904B2">
        <w:t>Always bring your textbook</w:t>
      </w:r>
      <w:r>
        <w:t>s</w:t>
      </w:r>
      <w:r w:rsidRPr="00A904B2">
        <w:t xml:space="preserve"> to class!</w:t>
      </w:r>
    </w:p>
    <w:p w14:paraId="0B37216A" w14:textId="77777777" w:rsidR="006E3AE1" w:rsidRDefault="006E3AE1" w:rsidP="006E3AE1">
      <w:pPr>
        <w:spacing w:line="360" w:lineRule="auto"/>
        <w:jc w:val="both"/>
        <w:outlineLvl w:val="0"/>
        <w:rPr>
          <w:rFonts w:cs="Times"/>
          <w:b w:val="0"/>
        </w:rPr>
      </w:pPr>
    </w:p>
    <w:p w14:paraId="5D099AA0" w14:textId="77777777" w:rsidR="006E3AE1" w:rsidRPr="00A904B2" w:rsidRDefault="006E3AE1" w:rsidP="006E3AE1">
      <w:pPr>
        <w:spacing w:line="360" w:lineRule="auto"/>
        <w:jc w:val="both"/>
        <w:outlineLvl w:val="0"/>
      </w:pPr>
      <w:r w:rsidRPr="00A904B2">
        <w:t>Grading</w:t>
      </w:r>
    </w:p>
    <w:p w14:paraId="547DD207" w14:textId="284FDBED" w:rsidR="006E3AE1" w:rsidRPr="00A904B2" w:rsidRDefault="006E3AE1" w:rsidP="006E3AE1">
      <w:pPr>
        <w:rPr>
          <w:b w:val="0"/>
        </w:rPr>
      </w:pPr>
      <w:r w:rsidRPr="00A904B2">
        <w:rPr>
          <w:b w:val="0"/>
          <w:iCs/>
        </w:rPr>
        <w:t xml:space="preserve">You work will be judged on your ability to understand, apply, analyze, synthesize, and evaluate evidence and conclusions. Originality, quality of writing, creativity, adherence to journalistic principles, grammar, punctuation and style also count. “Because students operate on different levels and will not all catch on at the same time” as explained by Ken Bain, p. 44, in “What the Best Colleges Teachers Do”, I </w:t>
      </w:r>
      <w:r w:rsidR="009E4DF6">
        <w:rPr>
          <w:b w:val="0"/>
          <w:iCs/>
        </w:rPr>
        <w:t xml:space="preserve">do my best to </w:t>
      </w:r>
      <w:r w:rsidRPr="00A904B2">
        <w:rPr>
          <w:b w:val="0"/>
          <w:iCs/>
        </w:rPr>
        <w:t>take a developmental view of learning and challenge you</w:t>
      </w:r>
      <w:r w:rsidR="00230591">
        <w:rPr>
          <w:b w:val="0"/>
          <w:iCs/>
        </w:rPr>
        <w:t>r</w:t>
      </w:r>
      <w:r w:rsidRPr="00A904B2">
        <w:rPr>
          <w:b w:val="0"/>
          <w:iCs/>
        </w:rPr>
        <w:t xml:space="preserve"> knowledge and curiosity through different assignments. Your grade will be based on your overall performance</w:t>
      </w:r>
      <w:r w:rsidR="00230591">
        <w:rPr>
          <w:b w:val="0"/>
          <w:iCs/>
        </w:rPr>
        <w:t xml:space="preserve"> by adding the sum of your points and my own input.</w:t>
      </w:r>
    </w:p>
    <w:p w14:paraId="24ED7091" w14:textId="77777777" w:rsidR="00085FF9" w:rsidRDefault="00085FF9" w:rsidP="006E3AE1">
      <w:pPr>
        <w:spacing w:line="360" w:lineRule="auto"/>
        <w:jc w:val="both"/>
      </w:pPr>
    </w:p>
    <w:p w14:paraId="0A3DC88A" w14:textId="77777777" w:rsidR="00ED3008" w:rsidRDefault="00ED3008" w:rsidP="006E3AE1">
      <w:pPr>
        <w:spacing w:line="360" w:lineRule="auto"/>
        <w:jc w:val="both"/>
      </w:pPr>
    </w:p>
    <w:p w14:paraId="7F431F7C" w14:textId="77777777" w:rsidR="00ED3008" w:rsidRDefault="00ED3008" w:rsidP="006E3AE1">
      <w:pPr>
        <w:spacing w:line="360" w:lineRule="auto"/>
        <w:jc w:val="both"/>
      </w:pPr>
    </w:p>
    <w:p w14:paraId="4D1BD195" w14:textId="77777777" w:rsidR="00ED3008" w:rsidRDefault="00ED3008" w:rsidP="006E3AE1">
      <w:pPr>
        <w:spacing w:line="360" w:lineRule="auto"/>
        <w:jc w:val="both"/>
      </w:pPr>
    </w:p>
    <w:p w14:paraId="684DEF34" w14:textId="77777777" w:rsidR="006E3AE1" w:rsidRPr="00FA35A1" w:rsidRDefault="006E3AE1" w:rsidP="006E3AE1">
      <w:pPr>
        <w:spacing w:line="360" w:lineRule="auto"/>
        <w:jc w:val="both"/>
      </w:pPr>
      <w:r w:rsidRPr="00A904B2">
        <w:lastRenderedPageBreak/>
        <w:t>Grading Breakdown:</w:t>
      </w:r>
      <w:r w:rsidRPr="00A904B2">
        <w:rPr>
          <w:b w:val="0"/>
        </w:rPr>
        <w:tab/>
      </w:r>
      <w:r w:rsidRPr="00A904B2">
        <w:rPr>
          <w:b w:val="0"/>
        </w:rPr>
        <w:tab/>
      </w:r>
      <w:r w:rsidRPr="00A904B2">
        <w:rPr>
          <w:b w:val="0"/>
        </w:rPr>
        <w:tab/>
      </w:r>
      <w:r w:rsidRPr="00A904B2">
        <w:rPr>
          <w:b w:val="0"/>
        </w:rPr>
        <w:tab/>
      </w:r>
    </w:p>
    <w:p w14:paraId="77B01D8F" w14:textId="3A6ADD9A" w:rsidR="007537C4" w:rsidRDefault="007537C4" w:rsidP="006E3AE1">
      <w:pPr>
        <w:spacing w:line="276" w:lineRule="auto"/>
        <w:jc w:val="both"/>
        <w:rPr>
          <w:b w:val="0"/>
        </w:rPr>
      </w:pPr>
      <w:r>
        <w:rPr>
          <w:b w:val="0"/>
        </w:rPr>
        <w:t>Mini memoir</w:t>
      </w:r>
      <w:r>
        <w:rPr>
          <w:b w:val="0"/>
        </w:rPr>
        <w:tab/>
      </w:r>
      <w:r>
        <w:rPr>
          <w:b w:val="0"/>
        </w:rPr>
        <w:tab/>
      </w:r>
      <w:r>
        <w:rPr>
          <w:b w:val="0"/>
        </w:rPr>
        <w:tab/>
      </w:r>
      <w:r>
        <w:rPr>
          <w:b w:val="0"/>
        </w:rPr>
        <w:tab/>
      </w:r>
      <w:r>
        <w:rPr>
          <w:b w:val="0"/>
        </w:rPr>
        <w:tab/>
        <w:t xml:space="preserve"> 10 points</w:t>
      </w:r>
    </w:p>
    <w:p w14:paraId="0B87635F" w14:textId="347B786E" w:rsidR="00B1540B" w:rsidRDefault="00B1540B" w:rsidP="00B1540B">
      <w:pPr>
        <w:spacing w:line="276" w:lineRule="auto"/>
        <w:jc w:val="both"/>
        <w:rPr>
          <w:b w:val="0"/>
        </w:rPr>
      </w:pPr>
      <w:r>
        <w:rPr>
          <w:b w:val="0"/>
        </w:rPr>
        <w:t xml:space="preserve">Mini </w:t>
      </w:r>
      <w:r w:rsidR="00A03AE7">
        <w:rPr>
          <w:b w:val="0"/>
        </w:rPr>
        <w:t>p</w:t>
      </w:r>
      <w:r>
        <w:rPr>
          <w:b w:val="0"/>
        </w:rPr>
        <w:t xml:space="preserve">roposal for </w:t>
      </w:r>
      <w:r w:rsidR="00A03AE7">
        <w:rPr>
          <w:b w:val="0"/>
        </w:rPr>
        <w:t>m</w:t>
      </w:r>
      <w:r>
        <w:rPr>
          <w:b w:val="0"/>
        </w:rPr>
        <w:t xml:space="preserve">idterm </w:t>
      </w:r>
      <w:r w:rsidR="00A03AE7">
        <w:rPr>
          <w:b w:val="0"/>
        </w:rPr>
        <w:t>p</w:t>
      </w:r>
      <w:r>
        <w:rPr>
          <w:b w:val="0"/>
        </w:rPr>
        <w:t>aper</w:t>
      </w:r>
      <w:r>
        <w:rPr>
          <w:b w:val="0"/>
        </w:rPr>
        <w:tab/>
      </w:r>
      <w:r>
        <w:rPr>
          <w:b w:val="0"/>
        </w:rPr>
        <w:tab/>
        <w:t xml:space="preserve"> 10 points</w:t>
      </w:r>
    </w:p>
    <w:p w14:paraId="7397867D" w14:textId="2AC5C2BF" w:rsidR="002A3FA8" w:rsidRDefault="002A3FA8" w:rsidP="00B1540B">
      <w:pPr>
        <w:spacing w:line="276" w:lineRule="auto"/>
        <w:jc w:val="both"/>
        <w:rPr>
          <w:b w:val="0"/>
        </w:rPr>
      </w:pPr>
      <w:r>
        <w:rPr>
          <w:b w:val="0"/>
        </w:rPr>
        <w:t>Fun Quiz</w:t>
      </w:r>
      <w:r w:rsidR="00442CAE">
        <w:rPr>
          <w:b w:val="0"/>
        </w:rPr>
        <w:t xml:space="preserve"> (2)</w:t>
      </w:r>
      <w:r>
        <w:rPr>
          <w:b w:val="0"/>
        </w:rPr>
        <w:tab/>
      </w:r>
      <w:r>
        <w:rPr>
          <w:b w:val="0"/>
        </w:rPr>
        <w:tab/>
      </w:r>
      <w:r>
        <w:rPr>
          <w:b w:val="0"/>
        </w:rPr>
        <w:tab/>
      </w:r>
      <w:r>
        <w:rPr>
          <w:b w:val="0"/>
        </w:rPr>
        <w:tab/>
      </w:r>
      <w:r>
        <w:rPr>
          <w:b w:val="0"/>
        </w:rPr>
        <w:tab/>
        <w:t xml:space="preserve"> </w:t>
      </w:r>
      <w:r w:rsidR="00442CAE">
        <w:rPr>
          <w:b w:val="0"/>
        </w:rPr>
        <w:t>2</w:t>
      </w:r>
      <w:r>
        <w:rPr>
          <w:b w:val="0"/>
        </w:rPr>
        <w:t>0 points</w:t>
      </w:r>
    </w:p>
    <w:p w14:paraId="0034FAD5" w14:textId="5C30F8FC" w:rsidR="00B1540B" w:rsidRDefault="00B1540B" w:rsidP="006E3AE1">
      <w:pPr>
        <w:spacing w:line="276" w:lineRule="auto"/>
        <w:jc w:val="both"/>
        <w:rPr>
          <w:b w:val="0"/>
        </w:rPr>
      </w:pPr>
      <w:r>
        <w:rPr>
          <w:b w:val="0"/>
        </w:rPr>
        <w:t>News story pitch</w:t>
      </w:r>
      <w:r w:rsidR="0057621D">
        <w:rPr>
          <w:b w:val="0"/>
        </w:rPr>
        <w:t xml:space="preserve"> (profile)</w:t>
      </w:r>
      <w:r>
        <w:rPr>
          <w:b w:val="0"/>
        </w:rPr>
        <w:tab/>
      </w:r>
      <w:r>
        <w:rPr>
          <w:b w:val="0"/>
        </w:rPr>
        <w:tab/>
        <w:t xml:space="preserve">             10 points</w:t>
      </w:r>
    </w:p>
    <w:p w14:paraId="675B97E7" w14:textId="7FC7EE9F" w:rsidR="00A03AE7" w:rsidRDefault="00A03AE7" w:rsidP="006E3AE1">
      <w:pPr>
        <w:spacing w:line="276" w:lineRule="auto"/>
        <w:jc w:val="both"/>
        <w:rPr>
          <w:b w:val="0"/>
        </w:rPr>
      </w:pPr>
      <w:r>
        <w:rPr>
          <w:b w:val="0"/>
        </w:rPr>
        <w:t>In-class assignments (4)</w:t>
      </w:r>
      <w:r>
        <w:rPr>
          <w:b w:val="0"/>
        </w:rPr>
        <w:tab/>
      </w:r>
      <w:r>
        <w:rPr>
          <w:b w:val="0"/>
        </w:rPr>
        <w:tab/>
      </w:r>
      <w:r>
        <w:rPr>
          <w:b w:val="0"/>
        </w:rPr>
        <w:tab/>
        <w:t xml:space="preserve"> 40 points</w:t>
      </w:r>
      <w:r>
        <w:rPr>
          <w:b w:val="0"/>
        </w:rPr>
        <w:tab/>
        <w:t xml:space="preserve"> </w:t>
      </w:r>
    </w:p>
    <w:p w14:paraId="3EB77E02" w14:textId="73DE144D" w:rsidR="0057621D" w:rsidRDefault="0057621D" w:rsidP="00A03AE7">
      <w:pPr>
        <w:spacing w:line="276" w:lineRule="auto"/>
        <w:jc w:val="both"/>
        <w:rPr>
          <w:b w:val="0"/>
        </w:rPr>
      </w:pPr>
      <w:r w:rsidRPr="00A904B2">
        <w:rPr>
          <w:b w:val="0"/>
        </w:rPr>
        <w:t>Consistent C</w:t>
      </w:r>
      <w:r>
        <w:rPr>
          <w:b w:val="0"/>
        </w:rPr>
        <w:t>lass Participation</w:t>
      </w:r>
      <w:r>
        <w:rPr>
          <w:b w:val="0"/>
        </w:rPr>
        <w:tab/>
        <w:t xml:space="preserve"> *</w:t>
      </w:r>
      <w:r>
        <w:rPr>
          <w:b w:val="0"/>
        </w:rPr>
        <w:tab/>
        <w:t xml:space="preserve">           </w:t>
      </w:r>
      <w:r w:rsidRPr="00A904B2">
        <w:rPr>
          <w:b w:val="0"/>
        </w:rPr>
        <w:t xml:space="preserve">  </w:t>
      </w:r>
      <w:r>
        <w:rPr>
          <w:b w:val="0"/>
        </w:rPr>
        <w:t>3</w:t>
      </w:r>
      <w:r w:rsidRPr="00A904B2">
        <w:rPr>
          <w:b w:val="0"/>
        </w:rPr>
        <w:t xml:space="preserve">0 points </w:t>
      </w:r>
    </w:p>
    <w:p w14:paraId="70621443" w14:textId="622FA90D" w:rsidR="0057621D" w:rsidRDefault="0057621D" w:rsidP="00A03AE7">
      <w:pPr>
        <w:spacing w:line="276" w:lineRule="auto"/>
        <w:jc w:val="both"/>
        <w:rPr>
          <w:b w:val="0"/>
        </w:rPr>
      </w:pPr>
      <w:r>
        <w:rPr>
          <w:b w:val="0"/>
        </w:rPr>
        <w:t>Video</w:t>
      </w:r>
      <w:r w:rsidR="00CB71BD">
        <w:rPr>
          <w:b w:val="0"/>
        </w:rPr>
        <w:t>/Group Presentation</w:t>
      </w:r>
      <w:r w:rsidR="00CB71BD">
        <w:rPr>
          <w:b w:val="0"/>
        </w:rPr>
        <w:tab/>
      </w:r>
      <w:r w:rsidR="00CB71BD">
        <w:rPr>
          <w:b w:val="0"/>
        </w:rPr>
        <w:tab/>
        <w:t xml:space="preserve">           100</w:t>
      </w:r>
      <w:r>
        <w:rPr>
          <w:b w:val="0"/>
        </w:rPr>
        <w:t xml:space="preserve"> points </w:t>
      </w:r>
    </w:p>
    <w:p w14:paraId="207AA964" w14:textId="048D1E5A" w:rsidR="00A03AE7" w:rsidRDefault="00A03AE7" w:rsidP="00A03AE7">
      <w:pPr>
        <w:spacing w:line="276" w:lineRule="auto"/>
        <w:jc w:val="both"/>
        <w:rPr>
          <w:b w:val="0"/>
        </w:rPr>
      </w:pPr>
      <w:r>
        <w:rPr>
          <w:b w:val="0"/>
        </w:rPr>
        <w:t>Midterm Paper (research)</w:t>
      </w:r>
      <w:r>
        <w:rPr>
          <w:b w:val="0"/>
        </w:rPr>
        <w:tab/>
      </w:r>
      <w:r>
        <w:rPr>
          <w:b w:val="0"/>
        </w:rPr>
        <w:tab/>
        <w:t xml:space="preserve">          </w:t>
      </w:r>
      <w:r w:rsidR="00CB71BD">
        <w:rPr>
          <w:b w:val="0"/>
        </w:rPr>
        <w:t xml:space="preserve"> </w:t>
      </w:r>
      <w:r>
        <w:rPr>
          <w:b w:val="0"/>
        </w:rPr>
        <w:t>100 points</w:t>
      </w:r>
    </w:p>
    <w:p w14:paraId="6F1C01B7" w14:textId="5975500E" w:rsidR="00A03AE7" w:rsidRDefault="00A03AE7" w:rsidP="006E3AE1">
      <w:pPr>
        <w:spacing w:line="276" w:lineRule="auto"/>
        <w:jc w:val="both"/>
        <w:rPr>
          <w:b w:val="0"/>
        </w:rPr>
      </w:pPr>
      <w:r>
        <w:rPr>
          <w:b w:val="0"/>
        </w:rPr>
        <w:t>Final Paper (</w:t>
      </w:r>
      <w:r w:rsidR="0057621D">
        <w:rPr>
          <w:b w:val="0"/>
        </w:rPr>
        <w:t>profile</w:t>
      </w:r>
      <w:r>
        <w:rPr>
          <w:b w:val="0"/>
        </w:rPr>
        <w:t xml:space="preserve">)  </w:t>
      </w:r>
      <w:r w:rsidR="0057621D">
        <w:rPr>
          <w:b w:val="0"/>
        </w:rPr>
        <w:t xml:space="preserve">      </w:t>
      </w:r>
      <w:r>
        <w:rPr>
          <w:b w:val="0"/>
        </w:rPr>
        <w:t xml:space="preserve">                             </w:t>
      </w:r>
      <w:r w:rsidR="00CB71BD">
        <w:rPr>
          <w:b w:val="0"/>
        </w:rPr>
        <w:t xml:space="preserve"> </w:t>
      </w:r>
      <w:r>
        <w:rPr>
          <w:b w:val="0"/>
        </w:rPr>
        <w:t>100</w:t>
      </w:r>
      <w:r w:rsidRPr="00A904B2">
        <w:rPr>
          <w:b w:val="0"/>
        </w:rPr>
        <w:t xml:space="preserve"> points</w:t>
      </w:r>
    </w:p>
    <w:p w14:paraId="583EAFC0" w14:textId="77777777" w:rsidR="00C158A3" w:rsidRDefault="00C158A3" w:rsidP="006E3AE1">
      <w:pPr>
        <w:spacing w:line="276" w:lineRule="auto"/>
        <w:jc w:val="both"/>
        <w:rPr>
          <w:b w:val="0"/>
        </w:rPr>
      </w:pPr>
    </w:p>
    <w:p w14:paraId="77E93F40" w14:textId="1D012706" w:rsidR="00C158A3" w:rsidRDefault="00C158A3" w:rsidP="006E3AE1">
      <w:pPr>
        <w:spacing w:line="276" w:lineRule="auto"/>
        <w:jc w:val="both"/>
        <w:rPr>
          <w:b w:val="0"/>
        </w:rPr>
      </w:pPr>
      <w:r>
        <w:rPr>
          <w:b w:val="0"/>
        </w:rPr>
        <w:t>Written mini responses to key questions posed to the class will be added to the grading breakdown. Each one will be worth 5 points.</w:t>
      </w:r>
    </w:p>
    <w:p w14:paraId="56CA84BA" w14:textId="77777777" w:rsidR="006E3AE1" w:rsidRDefault="006E3AE1" w:rsidP="006E3AE1">
      <w:pPr>
        <w:rPr>
          <w:b w:val="0"/>
          <w:color w:val="000000"/>
        </w:rPr>
      </w:pPr>
    </w:p>
    <w:p w14:paraId="3252A58B" w14:textId="77777777" w:rsidR="006E3AE1" w:rsidRPr="00A904B2" w:rsidRDefault="006E3AE1" w:rsidP="006E3AE1">
      <w:pPr>
        <w:rPr>
          <w:b w:val="0"/>
          <w:color w:val="000000"/>
        </w:rPr>
      </w:pPr>
    </w:p>
    <w:p w14:paraId="27A59466" w14:textId="6F77EADB" w:rsidR="006E3AE1" w:rsidRDefault="006E3AE1" w:rsidP="006E3AE1">
      <w:pPr>
        <w:spacing w:line="360" w:lineRule="auto"/>
        <w:jc w:val="both"/>
        <w:rPr>
          <w:b w:val="0"/>
          <w:u w:val="thick"/>
        </w:rPr>
      </w:pPr>
      <w:r w:rsidRPr="00A904B2">
        <w:rPr>
          <w:b w:val="0"/>
          <w:u w:val="thick"/>
        </w:rPr>
        <w:t>Total</w:t>
      </w:r>
      <w:r w:rsidRPr="00A904B2">
        <w:rPr>
          <w:b w:val="0"/>
          <w:u w:val="thick"/>
        </w:rPr>
        <w:tab/>
      </w:r>
      <w:r w:rsidRPr="00A904B2">
        <w:rPr>
          <w:b w:val="0"/>
          <w:u w:val="thick"/>
        </w:rPr>
        <w:tab/>
      </w:r>
      <w:r w:rsidRPr="00A904B2">
        <w:rPr>
          <w:b w:val="0"/>
          <w:u w:val="thick"/>
        </w:rPr>
        <w:tab/>
      </w:r>
      <w:r w:rsidRPr="00A904B2">
        <w:rPr>
          <w:b w:val="0"/>
          <w:u w:val="thick"/>
        </w:rPr>
        <w:tab/>
      </w:r>
      <w:r w:rsidRPr="00A904B2">
        <w:rPr>
          <w:b w:val="0"/>
          <w:u w:val="thick"/>
        </w:rPr>
        <w:tab/>
      </w:r>
      <w:r w:rsidRPr="00A904B2">
        <w:rPr>
          <w:b w:val="0"/>
          <w:u w:val="thick"/>
        </w:rPr>
        <w:tab/>
      </w:r>
      <w:r>
        <w:rPr>
          <w:b w:val="0"/>
          <w:u w:val="thick"/>
        </w:rPr>
        <w:t>4</w:t>
      </w:r>
      <w:r w:rsidR="00717701">
        <w:rPr>
          <w:b w:val="0"/>
          <w:u w:val="thick"/>
        </w:rPr>
        <w:t>2</w:t>
      </w:r>
      <w:r w:rsidRPr="00A904B2">
        <w:rPr>
          <w:b w:val="0"/>
          <w:u w:val="thick"/>
        </w:rPr>
        <w:t>0 points</w:t>
      </w:r>
    </w:p>
    <w:p w14:paraId="163ACACC" w14:textId="77777777" w:rsidR="006E3AE1" w:rsidRDefault="006E3AE1" w:rsidP="006E3AE1">
      <w:pPr>
        <w:rPr>
          <w:rFonts w:ascii="Arial" w:hAnsi="Arial" w:cs="Arial"/>
          <w:b w:val="0"/>
          <w:color w:val="000000"/>
          <w:u w:val="single"/>
        </w:rPr>
      </w:pPr>
    </w:p>
    <w:p w14:paraId="6882C15C" w14:textId="1847BDCB" w:rsidR="006E3AE1" w:rsidRDefault="006E3AE1" w:rsidP="006E3AE1">
      <w:pPr>
        <w:rPr>
          <w:b w:val="0"/>
          <w:color w:val="000000"/>
        </w:rPr>
      </w:pPr>
      <w:r w:rsidRPr="00DB0D00">
        <w:rPr>
          <w:b w:val="0"/>
          <w:color w:val="000000"/>
        </w:rPr>
        <w:t>*</w:t>
      </w:r>
      <w:r w:rsidRPr="004F4071">
        <w:rPr>
          <w:b w:val="0"/>
          <w:color w:val="000000"/>
        </w:rPr>
        <w:t xml:space="preserve">Class </w:t>
      </w:r>
      <w:r>
        <w:rPr>
          <w:b w:val="0"/>
          <w:color w:val="000000"/>
        </w:rPr>
        <w:t>Participation is distinct from Class Attendance.</w:t>
      </w:r>
      <w:r w:rsidR="00F735C7">
        <w:rPr>
          <w:b w:val="0"/>
          <w:color w:val="000000"/>
        </w:rPr>
        <w:t xml:space="preserve"> It is based on the amount and quality of your comments in class</w:t>
      </w:r>
      <w:r w:rsidR="00FA4B5B">
        <w:rPr>
          <w:b w:val="0"/>
          <w:color w:val="000000"/>
        </w:rPr>
        <w:t xml:space="preserve"> plus your online comments when required</w:t>
      </w:r>
      <w:r w:rsidR="00F735C7">
        <w:rPr>
          <w:b w:val="0"/>
          <w:color w:val="000000"/>
        </w:rPr>
        <w:t>.</w:t>
      </w:r>
      <w:r w:rsidR="00FA4B5B">
        <w:rPr>
          <w:b w:val="0"/>
          <w:color w:val="000000"/>
        </w:rPr>
        <w:t xml:space="preserve"> I record your class participation in class and transfer it to a spreadsheet. Each time you offer a substantial comment you</w:t>
      </w:r>
      <w:r w:rsidR="007537C4">
        <w:rPr>
          <w:b w:val="0"/>
          <w:color w:val="000000"/>
        </w:rPr>
        <w:t xml:space="preserve"> may receive from 1 to 5 points at my discretion. Simple comments such as “yes, no” or “I agree or disagree” don’t count. Explain your ideas and </w:t>
      </w:r>
      <w:r w:rsidR="00DB0D00">
        <w:rPr>
          <w:b w:val="0"/>
          <w:color w:val="000000"/>
        </w:rPr>
        <w:t xml:space="preserve">the </w:t>
      </w:r>
      <w:r w:rsidR="007537C4">
        <w:rPr>
          <w:b w:val="0"/>
          <w:color w:val="000000"/>
        </w:rPr>
        <w:t xml:space="preserve">reasoning behind them.  </w:t>
      </w:r>
    </w:p>
    <w:p w14:paraId="7B40CAAC" w14:textId="77777777" w:rsidR="006E3AE1" w:rsidRPr="00A03AE7" w:rsidRDefault="006E3AE1" w:rsidP="006E3AE1">
      <w:pPr>
        <w:rPr>
          <w:b w:val="0"/>
          <w:color w:val="000000"/>
        </w:rPr>
      </w:pPr>
    </w:p>
    <w:p w14:paraId="4C8A645B" w14:textId="77777777" w:rsidR="00A03FA3" w:rsidRDefault="00A03FA3" w:rsidP="006E3AE1">
      <w:pPr>
        <w:rPr>
          <w:rFonts w:cs="Arial"/>
          <w:b w:val="0"/>
          <w:color w:val="000000"/>
        </w:rPr>
      </w:pPr>
    </w:p>
    <w:p w14:paraId="0AD5775C" w14:textId="068A02D9" w:rsidR="006E3AE1" w:rsidRDefault="006E3AE1" w:rsidP="006E3AE1">
      <w:pPr>
        <w:rPr>
          <w:rFonts w:cs="Arial"/>
          <w:b w:val="0"/>
          <w:color w:val="000000"/>
        </w:rPr>
      </w:pPr>
      <w:r w:rsidRPr="00A03AE7">
        <w:rPr>
          <w:rFonts w:cs="Arial"/>
          <w:b w:val="0"/>
          <w:color w:val="000000"/>
        </w:rPr>
        <w:t>Calculate your grade based on the total points (4</w:t>
      </w:r>
      <w:r w:rsidR="00CF6587">
        <w:rPr>
          <w:rFonts w:cs="Arial"/>
          <w:b w:val="0"/>
          <w:color w:val="000000"/>
        </w:rPr>
        <w:t>2</w:t>
      </w:r>
      <w:r w:rsidRPr="00A03AE7">
        <w:rPr>
          <w:rFonts w:cs="Arial"/>
          <w:b w:val="0"/>
          <w:color w:val="000000"/>
        </w:rPr>
        <w:t>0 points).</w:t>
      </w:r>
      <w:r w:rsidR="00A03AE7" w:rsidRPr="00A03AE7">
        <w:rPr>
          <w:rFonts w:cs="Arial"/>
          <w:b w:val="0"/>
          <w:color w:val="000000"/>
        </w:rPr>
        <w:t xml:space="preserve"> </w:t>
      </w:r>
      <w:r w:rsidR="00A03AE7">
        <w:rPr>
          <w:rFonts w:cs="Arial"/>
          <w:b w:val="0"/>
          <w:color w:val="000000"/>
        </w:rPr>
        <w:t xml:space="preserve">Adjustments </w:t>
      </w:r>
      <w:r w:rsidR="00A05E4A">
        <w:rPr>
          <w:rFonts w:cs="Arial"/>
          <w:b w:val="0"/>
          <w:color w:val="000000"/>
        </w:rPr>
        <w:t xml:space="preserve">on number of assignments </w:t>
      </w:r>
      <w:r w:rsidR="00A03AE7">
        <w:rPr>
          <w:rFonts w:cs="Arial"/>
          <w:b w:val="0"/>
          <w:color w:val="000000"/>
        </w:rPr>
        <w:t xml:space="preserve">may </w:t>
      </w:r>
      <w:proofErr w:type="spellStart"/>
      <w:r w:rsidR="00A03AE7">
        <w:rPr>
          <w:rFonts w:cs="Arial"/>
          <w:b w:val="0"/>
          <w:color w:val="000000"/>
        </w:rPr>
        <w:t>me</w:t>
      </w:r>
      <w:proofErr w:type="spellEnd"/>
      <w:r w:rsidR="00A03AE7">
        <w:rPr>
          <w:rFonts w:cs="Arial"/>
          <w:b w:val="0"/>
          <w:color w:val="000000"/>
        </w:rPr>
        <w:t xml:space="preserve"> made before the end of the semester. Check attendance on BB </w:t>
      </w:r>
      <w:r w:rsidR="00A05E4A">
        <w:rPr>
          <w:rFonts w:cs="Arial"/>
          <w:b w:val="0"/>
          <w:color w:val="000000"/>
        </w:rPr>
        <w:t xml:space="preserve">so you know </w:t>
      </w:r>
      <w:r w:rsidR="00CC04B2">
        <w:rPr>
          <w:rFonts w:cs="Arial"/>
          <w:b w:val="0"/>
          <w:color w:val="000000"/>
        </w:rPr>
        <w:t xml:space="preserve">ahead of time whether missed classes/tardiness will impact your grade. </w:t>
      </w:r>
    </w:p>
    <w:p w14:paraId="7E44B007" w14:textId="77777777" w:rsidR="00F060E5" w:rsidRPr="00A904B2" w:rsidRDefault="00F060E5" w:rsidP="006E3AE1">
      <w:pPr>
        <w:rPr>
          <w:rFonts w:cs="Arial"/>
          <w:b w:val="0"/>
          <w:color w:val="000000"/>
        </w:rPr>
      </w:pPr>
    </w:p>
    <w:p w14:paraId="3A50C10A" w14:textId="736D0952" w:rsidR="006E3AE1" w:rsidRPr="0057621D" w:rsidRDefault="006E3AE1" w:rsidP="006E3AE1">
      <w:pPr>
        <w:rPr>
          <w:b w:val="0"/>
          <w:bCs/>
        </w:rPr>
      </w:pPr>
      <w:r w:rsidRPr="00A904B2">
        <w:rPr>
          <w:bCs/>
        </w:rPr>
        <w:t>A</w:t>
      </w:r>
      <w:r w:rsidR="0057621D">
        <w:rPr>
          <w:bCs/>
        </w:rPr>
        <w:t xml:space="preserve"> </w:t>
      </w:r>
      <w:proofErr w:type="gramStart"/>
      <w:r w:rsidR="0057621D">
        <w:rPr>
          <w:bCs/>
        </w:rPr>
        <w:t xml:space="preserve">=  </w:t>
      </w:r>
      <w:r w:rsidRPr="0057621D">
        <w:rPr>
          <w:b w:val="0"/>
          <w:bCs/>
        </w:rPr>
        <w:t>+</w:t>
      </w:r>
      <w:proofErr w:type="gramEnd"/>
      <w:r w:rsidRPr="0057621D">
        <w:rPr>
          <w:b w:val="0"/>
          <w:bCs/>
        </w:rPr>
        <w:t xml:space="preserve"> </w:t>
      </w:r>
      <w:r w:rsidR="00717701">
        <w:rPr>
          <w:b w:val="0"/>
          <w:bCs/>
        </w:rPr>
        <w:t>378</w:t>
      </w:r>
      <w:r w:rsidRPr="0057621D">
        <w:rPr>
          <w:b w:val="0"/>
          <w:bCs/>
        </w:rPr>
        <w:t xml:space="preserve"> points (outstanding performance)</w:t>
      </w:r>
    </w:p>
    <w:p w14:paraId="470A7473" w14:textId="0DCB7EA2" w:rsidR="006E3AE1" w:rsidRPr="0057621D" w:rsidRDefault="006E3AE1" w:rsidP="006E3AE1">
      <w:pPr>
        <w:rPr>
          <w:b w:val="0"/>
          <w:bCs/>
        </w:rPr>
      </w:pPr>
      <w:r w:rsidRPr="00A904B2">
        <w:rPr>
          <w:bCs/>
        </w:rPr>
        <w:t>B</w:t>
      </w:r>
      <w:r w:rsidR="0057621D">
        <w:rPr>
          <w:bCs/>
        </w:rPr>
        <w:t xml:space="preserve"> </w:t>
      </w:r>
      <w:proofErr w:type="gramStart"/>
      <w:r w:rsidR="0057621D">
        <w:rPr>
          <w:bCs/>
        </w:rPr>
        <w:t xml:space="preserve">=  </w:t>
      </w:r>
      <w:r w:rsidR="00001B72" w:rsidRPr="0057621D">
        <w:rPr>
          <w:b w:val="0"/>
          <w:bCs/>
        </w:rPr>
        <w:t>3</w:t>
      </w:r>
      <w:r w:rsidR="00717701">
        <w:rPr>
          <w:b w:val="0"/>
          <w:bCs/>
        </w:rPr>
        <w:t>77</w:t>
      </w:r>
      <w:proofErr w:type="gramEnd"/>
      <w:r w:rsidRPr="0057621D">
        <w:rPr>
          <w:b w:val="0"/>
          <w:bCs/>
        </w:rPr>
        <w:t xml:space="preserve"> - </w:t>
      </w:r>
      <w:r w:rsidR="00001B72" w:rsidRPr="0057621D">
        <w:rPr>
          <w:b w:val="0"/>
          <w:bCs/>
        </w:rPr>
        <w:t>3</w:t>
      </w:r>
      <w:r w:rsidR="00717701">
        <w:rPr>
          <w:b w:val="0"/>
          <w:bCs/>
        </w:rPr>
        <w:t>36</w:t>
      </w:r>
      <w:r w:rsidRPr="0057621D">
        <w:rPr>
          <w:b w:val="0"/>
          <w:bCs/>
        </w:rPr>
        <w:t xml:space="preserve"> points (superior performance)</w:t>
      </w:r>
    </w:p>
    <w:p w14:paraId="7722351E" w14:textId="17DB0F50" w:rsidR="006E3AE1" w:rsidRPr="0057621D" w:rsidRDefault="006E3AE1" w:rsidP="006E3AE1">
      <w:pPr>
        <w:rPr>
          <w:b w:val="0"/>
          <w:bCs/>
        </w:rPr>
      </w:pPr>
      <w:r w:rsidRPr="00A904B2">
        <w:rPr>
          <w:bCs/>
        </w:rPr>
        <w:t>C</w:t>
      </w:r>
      <w:r w:rsidR="0057621D">
        <w:rPr>
          <w:bCs/>
        </w:rPr>
        <w:t xml:space="preserve"> </w:t>
      </w:r>
      <w:proofErr w:type="gramStart"/>
      <w:r w:rsidR="0057621D">
        <w:rPr>
          <w:bCs/>
        </w:rPr>
        <w:t xml:space="preserve">=  </w:t>
      </w:r>
      <w:r w:rsidR="00001B72" w:rsidRPr="0057621D">
        <w:rPr>
          <w:b w:val="0"/>
          <w:bCs/>
        </w:rPr>
        <w:t>3</w:t>
      </w:r>
      <w:r w:rsidR="00C509C5">
        <w:rPr>
          <w:b w:val="0"/>
          <w:bCs/>
        </w:rPr>
        <w:t>35</w:t>
      </w:r>
      <w:proofErr w:type="gramEnd"/>
      <w:r w:rsidRPr="0057621D">
        <w:rPr>
          <w:b w:val="0"/>
          <w:bCs/>
        </w:rPr>
        <w:t xml:space="preserve"> - </w:t>
      </w:r>
      <w:r w:rsidR="00C509C5">
        <w:rPr>
          <w:b w:val="0"/>
          <w:bCs/>
        </w:rPr>
        <w:t>294</w:t>
      </w:r>
      <w:r w:rsidRPr="0057621D">
        <w:rPr>
          <w:b w:val="0"/>
          <w:bCs/>
        </w:rPr>
        <w:t xml:space="preserve"> points (adequate performance)</w:t>
      </w:r>
    </w:p>
    <w:p w14:paraId="765CBBD4" w14:textId="1CE73A92" w:rsidR="006E3AE1" w:rsidRPr="0057621D" w:rsidRDefault="0057621D" w:rsidP="006E3AE1">
      <w:pPr>
        <w:rPr>
          <w:b w:val="0"/>
          <w:bCs/>
        </w:rPr>
      </w:pPr>
      <w:r>
        <w:rPr>
          <w:bCs/>
        </w:rPr>
        <w:t>D =</w:t>
      </w:r>
      <w:r w:rsidR="006E3AE1" w:rsidRPr="00A904B2">
        <w:rPr>
          <w:bCs/>
        </w:rPr>
        <w:t xml:space="preserve">  </w:t>
      </w:r>
      <w:r>
        <w:rPr>
          <w:bCs/>
        </w:rPr>
        <w:t xml:space="preserve"> </w:t>
      </w:r>
      <w:r w:rsidR="00C509C5">
        <w:rPr>
          <w:b w:val="0"/>
          <w:bCs/>
        </w:rPr>
        <w:t>293</w:t>
      </w:r>
      <w:r w:rsidR="006E3AE1" w:rsidRPr="0057621D">
        <w:rPr>
          <w:b w:val="0"/>
          <w:bCs/>
        </w:rPr>
        <w:t xml:space="preserve"> - </w:t>
      </w:r>
      <w:r w:rsidR="0008580B" w:rsidRPr="0057621D">
        <w:rPr>
          <w:b w:val="0"/>
          <w:bCs/>
        </w:rPr>
        <w:t>2</w:t>
      </w:r>
      <w:r w:rsidR="00C509C5">
        <w:rPr>
          <w:b w:val="0"/>
          <w:bCs/>
        </w:rPr>
        <w:t>52</w:t>
      </w:r>
      <w:r w:rsidR="006E3AE1" w:rsidRPr="0057621D">
        <w:rPr>
          <w:b w:val="0"/>
          <w:bCs/>
        </w:rPr>
        <w:t xml:space="preserve"> points (marginal performance)</w:t>
      </w:r>
    </w:p>
    <w:p w14:paraId="5E9E9EA3" w14:textId="47123B99" w:rsidR="006E3AE1" w:rsidRPr="0057621D" w:rsidRDefault="006E3AE1" w:rsidP="006E3AE1">
      <w:pPr>
        <w:rPr>
          <w:b w:val="0"/>
          <w:color w:val="000000"/>
        </w:rPr>
      </w:pPr>
      <w:r w:rsidRPr="00A904B2">
        <w:rPr>
          <w:bCs/>
        </w:rPr>
        <w:t>F</w:t>
      </w:r>
      <w:r w:rsidR="0057621D">
        <w:rPr>
          <w:bCs/>
        </w:rPr>
        <w:t xml:space="preserve"> </w:t>
      </w:r>
      <w:proofErr w:type="gramStart"/>
      <w:r w:rsidRPr="00A904B2">
        <w:rPr>
          <w:bCs/>
        </w:rPr>
        <w:t>=</w:t>
      </w:r>
      <w:r w:rsidR="0057621D">
        <w:rPr>
          <w:bCs/>
        </w:rPr>
        <w:t xml:space="preserve">  </w:t>
      </w:r>
      <w:r w:rsidR="0057621D">
        <w:rPr>
          <w:b w:val="0"/>
          <w:bCs/>
        </w:rPr>
        <w:t>B</w:t>
      </w:r>
      <w:r w:rsidRPr="0057621D">
        <w:rPr>
          <w:b w:val="0"/>
          <w:bCs/>
        </w:rPr>
        <w:t>elow</w:t>
      </w:r>
      <w:proofErr w:type="gramEnd"/>
      <w:r w:rsidRPr="0057621D">
        <w:rPr>
          <w:b w:val="0"/>
          <w:bCs/>
        </w:rPr>
        <w:t xml:space="preserve"> </w:t>
      </w:r>
      <w:r w:rsidR="00C509C5">
        <w:rPr>
          <w:b w:val="0"/>
          <w:bCs/>
        </w:rPr>
        <w:t>250</w:t>
      </w:r>
      <w:r w:rsidRPr="0057621D">
        <w:rPr>
          <w:b w:val="0"/>
          <w:bCs/>
        </w:rPr>
        <w:t xml:space="preserve"> points (unacceptable performance)</w:t>
      </w:r>
    </w:p>
    <w:p w14:paraId="0638BF57" w14:textId="77777777" w:rsidR="006E3AE1" w:rsidRPr="0057621D" w:rsidRDefault="006E3AE1" w:rsidP="006E3AE1">
      <w:pPr>
        <w:rPr>
          <w:b w:val="0"/>
        </w:rPr>
      </w:pPr>
    </w:p>
    <w:p w14:paraId="4A112434" w14:textId="77777777" w:rsidR="006E3AE1" w:rsidRPr="00507917" w:rsidRDefault="006E3AE1" w:rsidP="006E3AE1">
      <w:pPr>
        <w:rPr>
          <w:b w:val="0"/>
        </w:rPr>
      </w:pPr>
      <w:r w:rsidRPr="00507917">
        <w:rPr>
          <w:b w:val="0"/>
        </w:rPr>
        <w:t xml:space="preserve">If, at the end of the semester, you miss the cutoff by </w:t>
      </w:r>
      <w:r w:rsidRPr="00507917">
        <w:rPr>
          <w:b w:val="0"/>
          <w:u w:val="single"/>
        </w:rPr>
        <w:t>one point</w:t>
      </w:r>
      <w:r w:rsidRPr="00507917">
        <w:rPr>
          <w:b w:val="0"/>
        </w:rPr>
        <w:t>, I will automatically move your final grade up to the next grade.</w:t>
      </w:r>
    </w:p>
    <w:p w14:paraId="0EA6B031" w14:textId="77777777" w:rsidR="006E3AE1" w:rsidRPr="00A904B2" w:rsidRDefault="006E3AE1" w:rsidP="006E3AE1"/>
    <w:p w14:paraId="2BC1FE5A" w14:textId="77777777" w:rsidR="006E3AE1" w:rsidRPr="00A904B2" w:rsidRDefault="006E3AE1" w:rsidP="006E3AE1">
      <w:pPr>
        <w:rPr>
          <w:color w:val="000000"/>
        </w:rPr>
      </w:pPr>
    </w:p>
    <w:tbl>
      <w:tblPr>
        <w:tblW w:w="0" w:type="auto"/>
        <w:tblInd w:w="10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6690"/>
      </w:tblGrid>
      <w:tr w:rsidR="006E3AE1" w:rsidRPr="00A904B2" w14:paraId="29EE82DE" w14:textId="77777777" w:rsidTr="005B7F76">
        <w:trPr>
          <w:trHeight w:val="790"/>
        </w:trPr>
        <w:tc>
          <w:tcPr>
            <w:tcW w:w="6690" w:type="dxa"/>
          </w:tcPr>
          <w:p w14:paraId="4C477F29" w14:textId="77777777" w:rsidR="006E3AE1" w:rsidRPr="00A904B2" w:rsidRDefault="006E3AE1" w:rsidP="005B7F76">
            <w:pPr>
              <w:shd w:val="clear" w:color="auto" w:fill="FFFFFF"/>
              <w:spacing w:before="100" w:beforeAutospacing="1" w:after="100" w:afterAutospacing="1"/>
              <w:rPr>
                <w:color w:val="333333"/>
              </w:rPr>
            </w:pPr>
            <w:r w:rsidRPr="00A904B2">
              <w:rPr>
                <w:color w:val="333333"/>
              </w:rPr>
              <w:t>“To write is to write is to write is to write is to write is to write is to write is to write."(Gertrude Stein)</w:t>
            </w:r>
          </w:p>
          <w:p w14:paraId="6DE63822" w14:textId="77777777" w:rsidR="006E3AE1" w:rsidRPr="00A904B2" w:rsidRDefault="006E3AE1" w:rsidP="005B7F76">
            <w:pPr>
              <w:spacing w:line="360" w:lineRule="auto"/>
              <w:jc w:val="both"/>
            </w:pPr>
            <w:r w:rsidRPr="00A904B2">
              <w:rPr>
                <w:color w:val="333333"/>
              </w:rPr>
              <w:lastRenderedPageBreak/>
              <w:t>"The secret of getting ahead is getting started. The secret of getting started is breaking your complex overwhelming tasks into small manageable tasks, and then starting on the first one." (Mark Twain).</w:t>
            </w:r>
          </w:p>
          <w:p w14:paraId="3404744D" w14:textId="77777777" w:rsidR="006E3AE1" w:rsidRPr="00A904B2" w:rsidRDefault="006E3AE1" w:rsidP="005B7F76">
            <w:pPr>
              <w:spacing w:line="360" w:lineRule="auto"/>
              <w:jc w:val="both"/>
            </w:pPr>
          </w:p>
        </w:tc>
      </w:tr>
    </w:tbl>
    <w:p w14:paraId="3A1DF01A" w14:textId="77777777" w:rsidR="007D0C88" w:rsidRDefault="007D0C88" w:rsidP="006E3AE1">
      <w:pPr>
        <w:spacing w:line="360" w:lineRule="auto"/>
        <w:jc w:val="both"/>
      </w:pPr>
    </w:p>
    <w:p w14:paraId="526A7267" w14:textId="7438D2B1" w:rsidR="006E3AE1" w:rsidRPr="009C7AB7" w:rsidRDefault="006E3AE1" w:rsidP="006E3AE1">
      <w:pPr>
        <w:spacing w:line="360" w:lineRule="auto"/>
        <w:jc w:val="both"/>
      </w:pPr>
      <w:r w:rsidRPr="00A904B2">
        <w:t>Assignments</w:t>
      </w:r>
      <w:r w:rsidR="00221E07">
        <w:t xml:space="preserve"> </w:t>
      </w:r>
    </w:p>
    <w:p w14:paraId="58B3B547" w14:textId="77777777" w:rsidR="006E3AE1" w:rsidRPr="00A904B2" w:rsidRDefault="006E3AE1" w:rsidP="006E3AE1">
      <w:pPr>
        <w:pStyle w:val="ListParagraph"/>
        <w:ind w:left="360"/>
        <w:rPr>
          <w:b w:val="0"/>
        </w:rPr>
      </w:pPr>
    </w:p>
    <w:p w14:paraId="013E5929" w14:textId="21900C58" w:rsidR="006E3AE1" w:rsidRPr="00A904B2" w:rsidRDefault="006E3AE1" w:rsidP="006E3AE1">
      <w:pPr>
        <w:pStyle w:val="ListParagraph"/>
        <w:numPr>
          <w:ilvl w:val="0"/>
          <w:numId w:val="3"/>
        </w:numPr>
        <w:rPr>
          <w:b w:val="0"/>
        </w:rPr>
      </w:pPr>
      <w:r w:rsidRPr="00A904B2">
        <w:t>The Mini Memoir</w:t>
      </w:r>
      <w:r>
        <w:t>:</w:t>
      </w:r>
      <w:r w:rsidRPr="00A904B2">
        <w:t xml:space="preserve"> Everyone Has a Story to Tell (not to be shared in class</w:t>
      </w:r>
      <w:r w:rsidR="00001B72">
        <w:t xml:space="preserve"> if you choose so</w:t>
      </w:r>
      <w:r w:rsidRPr="00A904B2">
        <w:t xml:space="preserve">): </w:t>
      </w:r>
    </w:p>
    <w:p w14:paraId="4FEF30BE" w14:textId="77777777" w:rsidR="006E3AE1" w:rsidRPr="00A904B2" w:rsidRDefault="006E3AE1" w:rsidP="006E3AE1">
      <w:pPr>
        <w:rPr>
          <w:b w:val="0"/>
        </w:rPr>
      </w:pPr>
      <w:r w:rsidRPr="00A904B2">
        <w:rPr>
          <w:rFonts w:cs="Arial"/>
          <w:b w:val="0"/>
        </w:rPr>
        <w:t xml:space="preserve">Memoirs are a common type of nonfiction. Often, they contain traumatic or heartbreaking personal experiences that reveal personal universal truths and offer elements that help readers to examine their own lives and experiences. Memoirs can also focus on great adventures, rites of passage, key travels or bonding experiences. They work better when they </w:t>
      </w:r>
      <w:r w:rsidRPr="00A904B2">
        <w:rPr>
          <w:b w:val="0"/>
        </w:rPr>
        <w:t xml:space="preserve">focus on </w:t>
      </w:r>
      <w:r w:rsidRPr="00A904B2">
        <w:rPr>
          <w:b w:val="0"/>
          <w:u w:val="single"/>
        </w:rPr>
        <w:t>one</w:t>
      </w:r>
      <w:r w:rsidRPr="00A904B2">
        <w:rPr>
          <w:b w:val="0"/>
        </w:rPr>
        <w:t xml:space="preserve"> time period of your life that helped to define who you are now. </w:t>
      </w:r>
    </w:p>
    <w:p w14:paraId="262DC15E" w14:textId="597E3329" w:rsidR="006E3AE1" w:rsidRPr="00A904B2" w:rsidRDefault="006E3AE1" w:rsidP="006E3AE1">
      <w:pPr>
        <w:rPr>
          <w:b w:val="0"/>
        </w:rPr>
      </w:pPr>
      <w:r w:rsidRPr="00A904B2">
        <w:rPr>
          <w:b w:val="0"/>
        </w:rPr>
        <w:t xml:space="preserve">A memoir is a process of researching your own life. You will travel backward in time to discover what a certain moment in the past meant to you. </w:t>
      </w:r>
      <w:r w:rsidR="00A03309">
        <w:rPr>
          <w:b w:val="0"/>
        </w:rPr>
        <w:t>You may c</w:t>
      </w:r>
      <w:r w:rsidRPr="00A904B2">
        <w:rPr>
          <w:b w:val="0"/>
        </w:rPr>
        <w:t xml:space="preserve">hoose an event from your past from which you </w:t>
      </w:r>
      <w:r w:rsidR="00001B72">
        <w:rPr>
          <w:b w:val="0"/>
        </w:rPr>
        <w:t xml:space="preserve">may </w:t>
      </w:r>
      <w:r w:rsidRPr="00A904B2">
        <w:rPr>
          <w:b w:val="0"/>
        </w:rPr>
        <w:t xml:space="preserve">have a collection of photographs and write your mini memoir using the pictures to recreate the scene. </w:t>
      </w:r>
      <w:r w:rsidR="00A03309">
        <w:rPr>
          <w:b w:val="0"/>
        </w:rPr>
        <w:t>Also, you may ta</w:t>
      </w:r>
      <w:r w:rsidRPr="00A904B2">
        <w:rPr>
          <w:b w:val="0"/>
        </w:rPr>
        <w:t>lk to someone else that was present at the event to compare/contrast the two experiences. Your reader does not know a thing about you so you must insert background information swiftly and casually. Use your journalistic training (</w:t>
      </w:r>
      <w:r>
        <w:rPr>
          <w:b w:val="0"/>
        </w:rPr>
        <w:t>J</w:t>
      </w:r>
      <w:r w:rsidRPr="00A904B2">
        <w:rPr>
          <w:b w:val="0"/>
        </w:rPr>
        <w:t>our 120, 311</w:t>
      </w:r>
      <w:r>
        <w:rPr>
          <w:b w:val="0"/>
        </w:rPr>
        <w:t xml:space="preserve"> or other writing course</w:t>
      </w:r>
      <w:r w:rsidRPr="00A904B2">
        <w:rPr>
          <w:b w:val="0"/>
        </w:rPr>
        <w:t xml:space="preserve">) on deadline reporting to get to the top of the story as soon as possible in your essay. Think of character development. Age, gender, ethnic/religious background, class, city, set of habits/ shortcomings/traits, strengths/peculiarities helps you to sketch your character. The readers will bond with you if they find you enough amusing, interesting, etc. The readers won’t like you if you show self-dislike neither if you seem too pleased with yourself. Don’t fall into traps such as the “I am right and the other others are wrong.” Humor or remorse attracts sympathy, especially when you show you made hard choices under pressure. In addition, try to contextualize that moment but bringing in what was happening around in the larger world (key news in your city, region, country, etc.). </w:t>
      </w:r>
      <w:r w:rsidRPr="00DC7F06">
        <w:t>This is the only assignment in this class that you will write in the first person.</w:t>
      </w:r>
      <w:r w:rsidRPr="00A904B2">
        <w:rPr>
          <w:b w:val="0"/>
        </w:rPr>
        <w:t xml:space="preserve"> </w:t>
      </w:r>
      <w:r w:rsidR="00F25744">
        <w:rPr>
          <w:rFonts w:cs="Arial"/>
        </w:rPr>
        <w:t>However, it</w:t>
      </w:r>
      <w:r w:rsidRPr="00A904B2">
        <w:rPr>
          <w:rFonts w:cs="Arial"/>
        </w:rPr>
        <w:t xml:space="preserve"> is not a bio</w:t>
      </w:r>
      <w:r w:rsidR="00F25744">
        <w:rPr>
          <w:rFonts w:cs="Arial"/>
        </w:rPr>
        <w:t>graphy</w:t>
      </w:r>
      <w:r w:rsidRPr="00A904B2">
        <w:rPr>
          <w:rFonts w:cs="Arial"/>
          <w:b w:val="0"/>
        </w:rPr>
        <w:t>.</w:t>
      </w:r>
      <w:r w:rsidRPr="00A904B2">
        <w:rPr>
          <w:b w:val="0"/>
        </w:rPr>
        <w:t xml:space="preserve"> </w:t>
      </w:r>
      <w:r w:rsidRPr="00A904B2">
        <w:t>Write 600-word</w:t>
      </w:r>
      <w:r>
        <w:t>s in a</w:t>
      </w:r>
      <w:r w:rsidRPr="00A904B2">
        <w:t xml:space="preserve"> double</w:t>
      </w:r>
      <w:r>
        <w:t>-</w:t>
      </w:r>
      <w:r w:rsidRPr="00A904B2">
        <w:t xml:space="preserve"> spaced article. Include a creative title</w:t>
      </w:r>
      <w:r w:rsidRPr="00A904B2">
        <w:rPr>
          <w:b w:val="0"/>
        </w:rPr>
        <w:t xml:space="preserve">. Post it on </w:t>
      </w:r>
      <w:proofErr w:type="spellStart"/>
      <w:r w:rsidRPr="00A904B2">
        <w:rPr>
          <w:b w:val="0"/>
        </w:rPr>
        <w:t>Beachboard</w:t>
      </w:r>
      <w:proofErr w:type="spellEnd"/>
      <w:r w:rsidRPr="00A904B2">
        <w:rPr>
          <w:b w:val="0"/>
        </w:rPr>
        <w:t xml:space="preserve"> by the deadline. Check the course schedule for deadline.</w:t>
      </w:r>
      <w:r>
        <w:rPr>
          <w:b w:val="0"/>
        </w:rPr>
        <w:t xml:space="preserve"> This assignment is worth </w:t>
      </w:r>
      <w:r w:rsidR="0057621D">
        <w:rPr>
          <w:b w:val="0"/>
        </w:rPr>
        <w:t>1</w:t>
      </w:r>
      <w:r>
        <w:rPr>
          <w:b w:val="0"/>
        </w:rPr>
        <w:t>0 points.</w:t>
      </w:r>
    </w:p>
    <w:p w14:paraId="445FF802" w14:textId="77777777" w:rsidR="006E3AE1" w:rsidRPr="00A904B2" w:rsidRDefault="006E3AE1" w:rsidP="006E3AE1">
      <w:pPr>
        <w:rPr>
          <w:b w:val="0"/>
        </w:rPr>
      </w:pPr>
    </w:p>
    <w:p w14:paraId="30BA3BCB" w14:textId="77777777" w:rsidR="006E3AE1" w:rsidRPr="00A904B2" w:rsidRDefault="006E3AE1" w:rsidP="006E3AE1">
      <w:r w:rsidRPr="00A904B2">
        <w:t xml:space="preserve">Check the textbook </w:t>
      </w:r>
      <w:r>
        <w:t>“</w:t>
      </w:r>
      <w:r w:rsidRPr="00631221">
        <w:t>Telling True Stories</w:t>
      </w:r>
      <w:r>
        <w:t>”</w:t>
      </w:r>
      <w:r w:rsidRPr="00A904B2">
        <w:t xml:space="preserve"> pages 78-83 on personal essays.</w:t>
      </w:r>
    </w:p>
    <w:p w14:paraId="7394B721" w14:textId="77777777" w:rsidR="006E3AE1" w:rsidRDefault="006E3AE1" w:rsidP="006E3AE1">
      <w:r w:rsidRPr="00A904B2">
        <w:t>Here are some memoir prompters</w:t>
      </w:r>
      <w:r>
        <w:t xml:space="preserve"> </w:t>
      </w:r>
      <w:r>
        <w:rPr>
          <w:b w:val="0"/>
        </w:rPr>
        <w:t>(focus on the ones that matters to you)</w:t>
      </w:r>
      <w:r w:rsidRPr="00A904B2">
        <w:t xml:space="preserve">: </w:t>
      </w:r>
    </w:p>
    <w:p w14:paraId="2B426BC5" w14:textId="77777777" w:rsidR="006E3AE1" w:rsidRPr="004806D0" w:rsidRDefault="006E3AE1" w:rsidP="006E3AE1">
      <w:pPr>
        <w:pStyle w:val="ListParagraph"/>
        <w:numPr>
          <w:ilvl w:val="0"/>
          <w:numId w:val="4"/>
        </w:numPr>
        <w:rPr>
          <w:b w:val="0"/>
        </w:rPr>
      </w:pPr>
      <w:r w:rsidRPr="004806D0">
        <w:rPr>
          <w:b w:val="0"/>
        </w:rPr>
        <w:t xml:space="preserve">What happened to you in that particular moment? </w:t>
      </w:r>
    </w:p>
    <w:p w14:paraId="2E2D24EE" w14:textId="77777777" w:rsidR="006E3AE1" w:rsidRPr="004806D0" w:rsidRDefault="006E3AE1" w:rsidP="006E3AE1">
      <w:pPr>
        <w:pStyle w:val="ListParagraph"/>
        <w:numPr>
          <w:ilvl w:val="0"/>
          <w:numId w:val="4"/>
        </w:numPr>
        <w:rPr>
          <w:b w:val="0"/>
        </w:rPr>
      </w:pPr>
      <w:r w:rsidRPr="004806D0">
        <w:rPr>
          <w:b w:val="0"/>
        </w:rPr>
        <w:t xml:space="preserve">What was the context? </w:t>
      </w:r>
    </w:p>
    <w:p w14:paraId="14EE996D" w14:textId="77777777" w:rsidR="006E3AE1" w:rsidRPr="004806D0" w:rsidRDefault="006E3AE1" w:rsidP="006E3AE1">
      <w:pPr>
        <w:pStyle w:val="ListParagraph"/>
        <w:numPr>
          <w:ilvl w:val="0"/>
          <w:numId w:val="4"/>
        </w:numPr>
        <w:rPr>
          <w:b w:val="0"/>
        </w:rPr>
      </w:pPr>
      <w:r w:rsidRPr="004806D0">
        <w:rPr>
          <w:b w:val="0"/>
        </w:rPr>
        <w:t xml:space="preserve">What characters were involved? </w:t>
      </w:r>
    </w:p>
    <w:p w14:paraId="2080B1B5" w14:textId="77777777" w:rsidR="006E3AE1" w:rsidRPr="004806D0" w:rsidRDefault="006E3AE1" w:rsidP="006E3AE1">
      <w:pPr>
        <w:pStyle w:val="ListParagraph"/>
        <w:numPr>
          <w:ilvl w:val="0"/>
          <w:numId w:val="4"/>
        </w:numPr>
        <w:rPr>
          <w:b w:val="0"/>
        </w:rPr>
      </w:pPr>
      <w:r w:rsidRPr="004806D0">
        <w:rPr>
          <w:b w:val="0"/>
        </w:rPr>
        <w:lastRenderedPageBreak/>
        <w:t xml:space="preserve">What’s the most frightening thing if any? What’s the happiest thing if any? </w:t>
      </w:r>
    </w:p>
    <w:p w14:paraId="042E2EB2" w14:textId="77777777" w:rsidR="006E3AE1" w:rsidRPr="004806D0" w:rsidRDefault="006E3AE1" w:rsidP="006E3AE1">
      <w:pPr>
        <w:pStyle w:val="ListParagraph"/>
        <w:numPr>
          <w:ilvl w:val="0"/>
          <w:numId w:val="4"/>
        </w:numPr>
        <w:rPr>
          <w:b w:val="0"/>
        </w:rPr>
      </w:pPr>
      <w:r w:rsidRPr="004806D0">
        <w:rPr>
          <w:b w:val="0"/>
        </w:rPr>
        <w:t xml:space="preserve">What images, sounds or smells come to mind when you cast your memory back to those days? </w:t>
      </w:r>
    </w:p>
    <w:p w14:paraId="7AC21024" w14:textId="77777777" w:rsidR="006E3AE1" w:rsidRDefault="006E3AE1" w:rsidP="006E3AE1">
      <w:pPr>
        <w:pStyle w:val="ListParagraph"/>
        <w:numPr>
          <w:ilvl w:val="0"/>
          <w:numId w:val="4"/>
        </w:numPr>
        <w:rPr>
          <w:b w:val="0"/>
        </w:rPr>
      </w:pPr>
      <w:r w:rsidRPr="004806D0">
        <w:rPr>
          <w:b w:val="0"/>
        </w:rPr>
        <w:t xml:space="preserve">Describe what happened and how it turned out; include your feelings.  Re-examine the situation, your decisions and choices. What have you learned from it? </w:t>
      </w:r>
    </w:p>
    <w:p w14:paraId="4A187CD2" w14:textId="77777777" w:rsidR="00BD0029" w:rsidRDefault="00BD0029" w:rsidP="00BD0029">
      <w:pPr>
        <w:rPr>
          <w:b w:val="0"/>
        </w:rPr>
      </w:pPr>
    </w:p>
    <w:p w14:paraId="646C1BBF" w14:textId="3C7B5393" w:rsidR="00BD0029" w:rsidRDefault="00BD0029" w:rsidP="00BD0029">
      <w:pPr>
        <w:rPr>
          <w:b w:val="0"/>
        </w:rPr>
      </w:pPr>
      <w:r>
        <w:rPr>
          <w:b w:val="0"/>
        </w:rPr>
        <w:t>Examples of contemporary memoirs:</w:t>
      </w:r>
    </w:p>
    <w:p w14:paraId="0C148CB2" w14:textId="77777777" w:rsidR="00F83658" w:rsidRDefault="00F83658" w:rsidP="00BD0029">
      <w:pPr>
        <w:rPr>
          <w:b w:val="0"/>
        </w:rPr>
      </w:pPr>
    </w:p>
    <w:p w14:paraId="09E8A129" w14:textId="613CB6E6" w:rsidR="00BD0029" w:rsidRDefault="00BD0029" w:rsidP="00BD0029">
      <w:pPr>
        <w:rPr>
          <w:b w:val="0"/>
        </w:rPr>
      </w:pPr>
      <w:r>
        <w:rPr>
          <w:b w:val="0"/>
        </w:rPr>
        <w:t xml:space="preserve">Hanna Jansen’s </w:t>
      </w:r>
      <w:r w:rsidRPr="00BD0029">
        <w:rPr>
          <w:b w:val="0"/>
          <w:i/>
        </w:rPr>
        <w:t>Over a Thousand Hills I Walk</w:t>
      </w:r>
      <w:r>
        <w:rPr>
          <w:b w:val="0"/>
        </w:rPr>
        <w:t>: about her adopted-daughter survival during the 1994 Tutsi-Hutu genocide in Rwanda.</w:t>
      </w:r>
      <w:r w:rsidR="00F83658">
        <w:rPr>
          <w:b w:val="0"/>
        </w:rPr>
        <w:t xml:space="preserve"> Excerpt: </w:t>
      </w:r>
      <w:hyperlink r:id="rId36" w:anchor="v=onepage&amp;q=Hanna%20Jansen%20Over%20a%20Thousand%20Hills%20I%20Walk&amp;f=false" w:history="1">
        <w:r w:rsidR="00F83658" w:rsidRPr="00F83658">
          <w:rPr>
            <w:rStyle w:val="Hyperlink"/>
            <w:b w:val="0"/>
            <w:sz w:val="20"/>
            <w:szCs w:val="20"/>
          </w:rPr>
          <w:t>https://books.google.com/books?id=3YpXBAAAQBAJ&amp;pg=PT1&amp;lpg=PT1&amp;dq=Hanna+Jansen+Over+a+Thousand+Hills+I+Walk&amp;source=bl&amp;ots=9IT7QQLE2w&amp;sig=RkG_YLEy3EXydcuC1n258p855TQ&amp;hl=en&amp;sa=X&amp;ved=0CCcQ6AEwAjgKahUKEwjrwfSypbHHAhUUKogKHeEmAWY#v=onepage&amp;q=Hanna%20Jansen%20Over%20a%20Thousand%20Hills%20I%20Walk&amp;f=false</w:t>
        </w:r>
      </w:hyperlink>
    </w:p>
    <w:p w14:paraId="7F3628EE" w14:textId="77777777" w:rsidR="00BD0029" w:rsidRDefault="00BD0029" w:rsidP="00BD0029">
      <w:pPr>
        <w:rPr>
          <w:b w:val="0"/>
        </w:rPr>
      </w:pPr>
    </w:p>
    <w:p w14:paraId="6B2E894B" w14:textId="015DF1DE" w:rsidR="00BD0029" w:rsidRDefault="00BD0029" w:rsidP="00BD0029">
      <w:pPr>
        <w:rPr>
          <w:b w:val="0"/>
        </w:rPr>
      </w:pPr>
      <w:r>
        <w:rPr>
          <w:b w:val="0"/>
        </w:rPr>
        <w:t xml:space="preserve">Joan </w:t>
      </w:r>
      <w:proofErr w:type="spellStart"/>
      <w:r>
        <w:rPr>
          <w:b w:val="0"/>
        </w:rPr>
        <w:t>Didion’s</w:t>
      </w:r>
      <w:proofErr w:type="spellEnd"/>
      <w:r>
        <w:rPr>
          <w:b w:val="0"/>
        </w:rPr>
        <w:t xml:space="preserve"> </w:t>
      </w:r>
      <w:r w:rsidRPr="00BD0029">
        <w:rPr>
          <w:b w:val="0"/>
          <w:i/>
        </w:rPr>
        <w:t>The Year of Magical Thinking</w:t>
      </w:r>
      <w:r w:rsidR="00F83658">
        <w:rPr>
          <w:b w:val="0"/>
          <w:i/>
        </w:rPr>
        <w:t>:</w:t>
      </w:r>
      <w:r w:rsidR="00F83658">
        <w:rPr>
          <w:b w:val="0"/>
        </w:rPr>
        <w:t xml:space="preserve"> about the death</w:t>
      </w:r>
      <w:r>
        <w:rPr>
          <w:b w:val="0"/>
        </w:rPr>
        <w:t xml:space="preserve"> of her husband and daughter</w:t>
      </w:r>
      <w:r w:rsidR="00F83658">
        <w:rPr>
          <w:b w:val="0"/>
        </w:rPr>
        <w:t xml:space="preserve">’s </w:t>
      </w:r>
      <w:proofErr w:type="spellStart"/>
      <w:r w:rsidR="00F83658">
        <w:rPr>
          <w:b w:val="0"/>
        </w:rPr>
        <w:t>ilness</w:t>
      </w:r>
      <w:proofErr w:type="spellEnd"/>
      <w:r>
        <w:rPr>
          <w:b w:val="0"/>
        </w:rPr>
        <w:t xml:space="preserve"> and how she coped with </w:t>
      </w:r>
      <w:r w:rsidR="00F83658">
        <w:rPr>
          <w:b w:val="0"/>
        </w:rPr>
        <w:t xml:space="preserve">them. Excerpt: </w:t>
      </w:r>
      <w:hyperlink r:id="rId37" w:history="1">
        <w:r w:rsidR="00F83658" w:rsidRPr="00F83658">
          <w:rPr>
            <w:rStyle w:val="Hyperlink"/>
            <w:b w:val="0"/>
            <w:sz w:val="20"/>
            <w:szCs w:val="20"/>
          </w:rPr>
          <w:t>http://www.npr.org/templates/story/story.php?storyId=4956088</w:t>
        </w:r>
      </w:hyperlink>
    </w:p>
    <w:p w14:paraId="17552514" w14:textId="77777777" w:rsidR="00F83658" w:rsidRPr="00BD0029" w:rsidRDefault="00F83658" w:rsidP="00BD0029">
      <w:pPr>
        <w:rPr>
          <w:b w:val="0"/>
        </w:rPr>
      </w:pPr>
    </w:p>
    <w:p w14:paraId="01F23F1A" w14:textId="77777777" w:rsidR="006E3AE1" w:rsidRPr="00A904B2" w:rsidRDefault="006E3AE1" w:rsidP="006E3AE1">
      <w:pPr>
        <w:pStyle w:val="NormalWeb"/>
        <w:spacing w:before="0" w:beforeAutospacing="0" w:after="0" w:afterAutospacing="0"/>
        <w:ind w:left="720"/>
      </w:pPr>
    </w:p>
    <w:p w14:paraId="456B6C09" w14:textId="77777777" w:rsidR="006E3AE1" w:rsidRDefault="006E3AE1" w:rsidP="006E3AE1">
      <w:pPr>
        <w:pStyle w:val="NormalWeb"/>
        <w:spacing w:before="0" w:beforeAutospacing="0" w:after="0" w:afterAutospacing="0"/>
      </w:pPr>
      <w:r w:rsidRPr="00A904B2">
        <w:rPr>
          <w:b/>
        </w:rPr>
        <w:t>Be truthful:</w:t>
      </w:r>
      <w:r w:rsidRPr="00A904B2">
        <w:t xml:space="preserve"> DO NOT ADD THINGS THAT DID NOT HAPPEN; DO NOT DECEIVE YOUR READERS. </w:t>
      </w:r>
    </w:p>
    <w:p w14:paraId="4F5271D3" w14:textId="77777777" w:rsidR="002A3FA8" w:rsidRDefault="002A3FA8" w:rsidP="006E3AE1">
      <w:pPr>
        <w:pStyle w:val="NormalWeb"/>
        <w:spacing w:before="0" w:beforeAutospacing="0" w:after="0" w:afterAutospacing="0"/>
      </w:pPr>
    </w:p>
    <w:p w14:paraId="28E58950" w14:textId="3DBA30B3" w:rsidR="002A3FA8" w:rsidRPr="00A904B2" w:rsidRDefault="002A3FA8" w:rsidP="002A3FA8">
      <w:pPr>
        <w:pStyle w:val="NormalWeb"/>
        <w:numPr>
          <w:ilvl w:val="0"/>
          <w:numId w:val="3"/>
        </w:numPr>
        <w:spacing w:before="0" w:beforeAutospacing="0" w:after="0" w:afterAutospacing="0"/>
      </w:pPr>
      <w:r w:rsidRPr="002A3FA8">
        <w:rPr>
          <w:b/>
        </w:rPr>
        <w:t>The Fun Quiz</w:t>
      </w:r>
      <w:r>
        <w:t xml:space="preserve">: </w:t>
      </w:r>
      <w:r w:rsidR="00D337DD">
        <w:t>For quiz 1, y</w:t>
      </w:r>
      <w:r>
        <w:t xml:space="preserve">ou will need three disparate </w:t>
      </w:r>
      <w:r w:rsidR="00E65C91">
        <w:t xml:space="preserve">key </w:t>
      </w:r>
      <w:r>
        <w:t xml:space="preserve">objects selected at random from your purse, backpack or pockets. </w:t>
      </w:r>
      <w:r w:rsidR="00D337DD">
        <w:t>For quiz 2, you will need to know the four main elements of literary journalism plus a few other</w:t>
      </w:r>
      <w:r w:rsidR="00F25744">
        <w:t>s</w:t>
      </w:r>
      <w:r w:rsidR="00D337DD">
        <w:t xml:space="preserve"> </w:t>
      </w:r>
      <w:r w:rsidR="00F25744">
        <w:t xml:space="preserve">discussed </w:t>
      </w:r>
      <w:r w:rsidR="00D337DD">
        <w:t xml:space="preserve">in our textbook </w:t>
      </w:r>
      <w:r w:rsidR="00D337DD" w:rsidRPr="00F25744">
        <w:rPr>
          <w:i/>
        </w:rPr>
        <w:t>True Stories</w:t>
      </w:r>
      <w:r w:rsidR="00D337DD">
        <w:t xml:space="preserve"> in order to apply them to a specific author’s piece.</w:t>
      </w:r>
    </w:p>
    <w:p w14:paraId="277DFC3A" w14:textId="77777777" w:rsidR="0057621D" w:rsidRDefault="0057621D" w:rsidP="006E3AE1">
      <w:pPr>
        <w:rPr>
          <w:b w:val="0"/>
        </w:rPr>
      </w:pPr>
    </w:p>
    <w:p w14:paraId="4D585473" w14:textId="6D9B22E5" w:rsidR="00804DCF" w:rsidRPr="00804DCF" w:rsidRDefault="00804DCF" w:rsidP="00804DCF">
      <w:pPr>
        <w:pStyle w:val="ListParagraph"/>
        <w:numPr>
          <w:ilvl w:val="0"/>
          <w:numId w:val="3"/>
        </w:numPr>
        <w:rPr>
          <w:b w:val="0"/>
        </w:rPr>
      </w:pPr>
      <w:r w:rsidRPr="007D7EA7">
        <w:rPr>
          <w:u w:val="single"/>
        </w:rPr>
        <w:t>Mini Proposal for Midterm Paper</w:t>
      </w:r>
      <w:r>
        <w:rPr>
          <w:b w:val="0"/>
        </w:rPr>
        <w:t xml:space="preserve">: </w:t>
      </w:r>
      <w:r w:rsidR="00E572C6">
        <w:rPr>
          <w:b w:val="0"/>
        </w:rPr>
        <w:t xml:space="preserve"> Explain </w:t>
      </w:r>
      <w:r w:rsidR="005C31B7">
        <w:rPr>
          <w:b w:val="0"/>
        </w:rPr>
        <w:t>who your</w:t>
      </w:r>
      <w:r w:rsidR="00E572C6">
        <w:rPr>
          <w:b w:val="0"/>
        </w:rPr>
        <w:t xml:space="preserve"> author </w:t>
      </w:r>
      <w:r w:rsidR="005C31B7">
        <w:rPr>
          <w:b w:val="0"/>
        </w:rPr>
        <w:t xml:space="preserve">is </w:t>
      </w:r>
      <w:r w:rsidR="00E572C6">
        <w:rPr>
          <w:b w:val="0"/>
        </w:rPr>
        <w:t>and the two pieces you will analyze</w:t>
      </w:r>
      <w:r w:rsidR="005C31B7">
        <w:rPr>
          <w:b w:val="0"/>
        </w:rPr>
        <w:t xml:space="preserve"> </w:t>
      </w:r>
      <w:r w:rsidR="00DB0D00">
        <w:rPr>
          <w:b w:val="0"/>
        </w:rPr>
        <w:t xml:space="preserve">including their title and year of publication </w:t>
      </w:r>
      <w:r w:rsidR="005C31B7">
        <w:rPr>
          <w:b w:val="0"/>
        </w:rPr>
        <w:t>(make sure they are years apart)</w:t>
      </w:r>
      <w:r w:rsidR="00E572C6">
        <w:rPr>
          <w:b w:val="0"/>
        </w:rPr>
        <w:t xml:space="preserve">. </w:t>
      </w:r>
      <w:r w:rsidR="005C31B7">
        <w:rPr>
          <w:b w:val="0"/>
        </w:rPr>
        <w:t>Include your reasoning behind your choice.</w:t>
      </w:r>
      <w:r w:rsidR="00E572C6">
        <w:rPr>
          <w:b w:val="0"/>
        </w:rPr>
        <w:t xml:space="preserve"> </w:t>
      </w:r>
      <w:r w:rsidR="00E572C6" w:rsidRPr="007C3DFD">
        <w:t>Minimum Length: 100 words</w:t>
      </w:r>
      <w:r w:rsidR="00E572C6">
        <w:rPr>
          <w:b w:val="0"/>
        </w:rPr>
        <w:t>.</w:t>
      </w:r>
      <w:r w:rsidR="005C31B7">
        <w:rPr>
          <w:b w:val="0"/>
        </w:rPr>
        <w:t xml:space="preserve"> Post on BB by the deadline. </w:t>
      </w:r>
    </w:p>
    <w:p w14:paraId="50AC999E" w14:textId="77777777" w:rsidR="00804DCF" w:rsidRPr="00A904B2" w:rsidRDefault="00804DCF" w:rsidP="006E3AE1">
      <w:pPr>
        <w:rPr>
          <w:b w:val="0"/>
        </w:rPr>
      </w:pPr>
    </w:p>
    <w:p w14:paraId="6ADCF60E" w14:textId="2F820D0A" w:rsidR="00D337DD" w:rsidRPr="00A904B2" w:rsidRDefault="0057621D" w:rsidP="00D337DD">
      <w:pPr>
        <w:pStyle w:val="ListParagraph"/>
        <w:numPr>
          <w:ilvl w:val="0"/>
          <w:numId w:val="3"/>
        </w:numPr>
        <w:rPr>
          <w:b w:val="0"/>
        </w:rPr>
      </w:pPr>
      <w:r w:rsidRPr="007D7EA7">
        <w:rPr>
          <w:u w:val="single"/>
        </w:rPr>
        <w:t>Midterm Paper</w:t>
      </w:r>
      <w:r>
        <w:rPr>
          <w:b w:val="0"/>
        </w:rPr>
        <w:t xml:space="preserve">: </w:t>
      </w:r>
      <w:r w:rsidR="00A03FA3">
        <w:rPr>
          <w:b w:val="0"/>
        </w:rPr>
        <w:t xml:space="preserve">Choose a writer from out textbook </w:t>
      </w:r>
      <w:r w:rsidR="00A03FA3" w:rsidRPr="00A03FA3">
        <w:rPr>
          <w:b w:val="0"/>
          <w:i/>
        </w:rPr>
        <w:t>The Art of Fact</w:t>
      </w:r>
      <w:r w:rsidR="00A03FA3">
        <w:rPr>
          <w:b w:val="0"/>
        </w:rPr>
        <w:t>. Using his</w:t>
      </w:r>
      <w:r w:rsidR="00D337DD">
        <w:rPr>
          <w:b w:val="0"/>
        </w:rPr>
        <w:t>/her</w:t>
      </w:r>
      <w:r w:rsidR="00A03FA3">
        <w:rPr>
          <w:b w:val="0"/>
        </w:rPr>
        <w:t xml:space="preserve"> story or excerpt published in our textbook plus another article or book excerpt published at </w:t>
      </w:r>
      <w:r w:rsidR="00A03FA3" w:rsidRPr="00085FF9">
        <w:t>another</w:t>
      </w:r>
      <w:r w:rsidR="00A03FA3">
        <w:rPr>
          <w:b w:val="0"/>
        </w:rPr>
        <w:t xml:space="preserve"> time period, </w:t>
      </w:r>
      <w:r w:rsidR="00444FA6">
        <w:rPr>
          <w:b w:val="0"/>
        </w:rPr>
        <w:t xml:space="preserve">preferably years apart, </w:t>
      </w:r>
      <w:r w:rsidR="008A60AC">
        <w:rPr>
          <w:b w:val="0"/>
        </w:rPr>
        <w:t>compare and contrast the two pieces written by the same author at different points</w:t>
      </w:r>
      <w:r w:rsidR="00D337DD">
        <w:rPr>
          <w:b w:val="0"/>
        </w:rPr>
        <w:t xml:space="preserve"> in time</w:t>
      </w:r>
      <w:r w:rsidR="00BC0EF7">
        <w:rPr>
          <w:b w:val="0"/>
        </w:rPr>
        <w:t xml:space="preserve"> </w:t>
      </w:r>
      <w:r w:rsidR="00D337DD">
        <w:rPr>
          <w:b w:val="0"/>
        </w:rPr>
        <w:t>by</w:t>
      </w:r>
      <w:r w:rsidR="00D337DD">
        <w:t xml:space="preserve"> </w:t>
      </w:r>
      <w:r w:rsidR="00D337DD" w:rsidRPr="00BC0EF7">
        <w:rPr>
          <w:b w:val="0"/>
        </w:rPr>
        <w:t>looking</w:t>
      </w:r>
      <w:r w:rsidR="00BC0EF7" w:rsidRPr="00F25744">
        <w:rPr>
          <w:b w:val="0"/>
        </w:rPr>
        <w:t>, for example,</w:t>
      </w:r>
      <w:r w:rsidR="00D337DD">
        <w:t xml:space="preserve"> </w:t>
      </w:r>
      <w:r w:rsidR="00D337DD" w:rsidRPr="00D337DD">
        <w:t>at</w:t>
      </w:r>
      <w:r w:rsidR="00D337DD" w:rsidRPr="00A904B2">
        <w:rPr>
          <w:b w:val="0"/>
        </w:rPr>
        <w:t xml:space="preserve"> </w:t>
      </w:r>
      <w:r w:rsidR="00D337DD">
        <w:t>story structure and pace</w:t>
      </w:r>
      <w:r w:rsidR="00D337DD">
        <w:rPr>
          <w:b w:val="0"/>
        </w:rPr>
        <w:t xml:space="preserve">, </w:t>
      </w:r>
      <w:r w:rsidR="00D337DD" w:rsidRPr="00CB25E4">
        <w:t>narrative style</w:t>
      </w:r>
      <w:r w:rsidR="00D337DD">
        <w:rPr>
          <w:b w:val="0"/>
        </w:rPr>
        <w:t xml:space="preserve">, </w:t>
      </w:r>
      <w:r w:rsidR="00D337DD" w:rsidRPr="00CB25E4">
        <w:t>plot and points of story change</w:t>
      </w:r>
      <w:r w:rsidR="00D337DD">
        <w:rPr>
          <w:b w:val="0"/>
        </w:rPr>
        <w:t xml:space="preserve">, </w:t>
      </w:r>
      <w:r w:rsidR="00D337DD" w:rsidRPr="00CB25E4">
        <w:t>use of</w:t>
      </w:r>
      <w:r w:rsidR="00D337DD" w:rsidRPr="00A904B2">
        <w:rPr>
          <w:b w:val="0"/>
        </w:rPr>
        <w:t xml:space="preserve"> </w:t>
      </w:r>
      <w:r w:rsidR="00D337DD" w:rsidRPr="00A904B2">
        <w:t>scene by scene construction, full dialogue or quotations (</w:t>
      </w:r>
      <w:r w:rsidR="00D337DD" w:rsidRPr="00A904B2">
        <w:rPr>
          <w:b w:val="0"/>
        </w:rPr>
        <w:t>the first is considered better</w:t>
      </w:r>
      <w:r w:rsidR="00D337DD" w:rsidRPr="00A904B2">
        <w:t xml:space="preserve">), </w:t>
      </w:r>
      <w:r w:rsidR="00D337DD" w:rsidRPr="00A904B2">
        <w:rPr>
          <w:bCs/>
        </w:rPr>
        <w:t xml:space="preserve">third-person point-of-view </w:t>
      </w:r>
      <w:r w:rsidR="00D337DD" w:rsidRPr="00A904B2">
        <w:rPr>
          <w:b w:val="0"/>
        </w:rPr>
        <w:t xml:space="preserve">(author presents scenes through the eyes of particular characters instead of only the invisible narrator), </w:t>
      </w:r>
      <w:r w:rsidR="00D337DD" w:rsidRPr="00A904B2">
        <w:t>e</w:t>
      </w:r>
      <w:r w:rsidR="00D337DD" w:rsidRPr="00A904B2">
        <w:rPr>
          <w:bCs/>
        </w:rPr>
        <w:t>veryday detail also known as status life (</w:t>
      </w:r>
      <w:r w:rsidR="00D337DD" w:rsidRPr="00A904B2">
        <w:rPr>
          <w:b w:val="0"/>
        </w:rPr>
        <w:t>characters’ behavior, possessions, friends and family, anything that indicate who the character really is)</w:t>
      </w:r>
      <w:r w:rsidR="00D337DD">
        <w:rPr>
          <w:b w:val="0"/>
        </w:rPr>
        <w:t xml:space="preserve">, and </w:t>
      </w:r>
      <w:r w:rsidR="00D337DD" w:rsidRPr="00CB25E4">
        <w:t>character development</w:t>
      </w:r>
      <w:r w:rsidR="00D337DD">
        <w:rPr>
          <w:b w:val="0"/>
        </w:rPr>
        <w:t xml:space="preserve">. </w:t>
      </w:r>
      <w:r w:rsidR="00D337DD" w:rsidRPr="00CB25E4">
        <w:t xml:space="preserve">Give examples for </w:t>
      </w:r>
      <w:r w:rsidR="00D337DD">
        <w:t>the aspects you focus on</w:t>
      </w:r>
      <w:r w:rsidR="00BC0EF7">
        <w:t xml:space="preserve"> (you do </w:t>
      </w:r>
      <w:r w:rsidR="00BC0EF7" w:rsidRPr="00F25744">
        <w:rPr>
          <w:u w:val="single"/>
        </w:rPr>
        <w:t xml:space="preserve">not </w:t>
      </w:r>
      <w:r w:rsidR="00BC0EF7">
        <w:t>need to examine all the aspects above)</w:t>
      </w:r>
      <w:r w:rsidR="00D337DD">
        <w:rPr>
          <w:b w:val="0"/>
        </w:rPr>
        <w:t xml:space="preserve">. </w:t>
      </w:r>
      <w:r w:rsidR="00BC0EF7">
        <w:rPr>
          <w:b w:val="0"/>
        </w:rPr>
        <w:t xml:space="preserve">Plan your paper around a </w:t>
      </w:r>
      <w:r w:rsidR="00BC0EF7" w:rsidRPr="00BC0EF7">
        <w:t>main argument (your thesis), supporting evidence through examples and a conclusion</w:t>
      </w:r>
      <w:r w:rsidR="00BC0EF7">
        <w:rPr>
          <w:b w:val="0"/>
        </w:rPr>
        <w:t xml:space="preserve">. Research what’s being written about </w:t>
      </w:r>
      <w:r w:rsidR="00BC0EF7">
        <w:rPr>
          <w:b w:val="0"/>
        </w:rPr>
        <w:lastRenderedPageBreak/>
        <w:t xml:space="preserve">your author and also your author’s life (please do </w:t>
      </w:r>
      <w:r w:rsidR="00BC0EF7" w:rsidRPr="008A60AC">
        <w:t>not</w:t>
      </w:r>
      <w:r w:rsidR="00BC0EF7">
        <w:rPr>
          <w:b w:val="0"/>
        </w:rPr>
        <w:t xml:space="preserve"> write a biography). However, you can mention aspects of your author’s life that can relate to the work you are analyzing. </w:t>
      </w:r>
    </w:p>
    <w:p w14:paraId="556BEACA" w14:textId="2E280506" w:rsidR="00F15E0D" w:rsidRPr="00CB0B10" w:rsidRDefault="00444FA6" w:rsidP="00CB0B10">
      <w:pPr>
        <w:pStyle w:val="ListParagraph"/>
        <w:numPr>
          <w:ilvl w:val="0"/>
          <w:numId w:val="3"/>
        </w:numPr>
        <w:rPr>
          <w:b w:val="0"/>
        </w:rPr>
      </w:pPr>
      <w:r w:rsidRPr="00804DCF">
        <w:t>Use APA style</w:t>
      </w:r>
      <w:r w:rsidRPr="00CB0B10">
        <w:rPr>
          <w:b w:val="0"/>
        </w:rPr>
        <w:t xml:space="preserve"> (</w:t>
      </w:r>
      <w:hyperlink r:id="rId38" w:history="1">
        <w:r w:rsidRPr="00CB0B10">
          <w:rPr>
            <w:rStyle w:val="Hyperlink"/>
            <w:b w:val="0"/>
          </w:rPr>
          <w:t>https://owl.english.purdue.edu/owl/section/2/10/</w:t>
        </w:r>
      </w:hyperlink>
      <w:r w:rsidRPr="00CB0B10">
        <w:rPr>
          <w:b w:val="0"/>
        </w:rPr>
        <w:t xml:space="preserve">) to cite </w:t>
      </w:r>
      <w:r w:rsidR="007C3DFD" w:rsidRPr="00AF7A63">
        <w:t>at least</w:t>
      </w:r>
      <w:r w:rsidR="007C3DFD" w:rsidRPr="00CB0B10">
        <w:rPr>
          <w:b w:val="0"/>
        </w:rPr>
        <w:t xml:space="preserve"> </w:t>
      </w:r>
      <w:r w:rsidR="007C3DFD" w:rsidRPr="00CB0B10">
        <w:rPr>
          <w:u w:val="single"/>
        </w:rPr>
        <w:t>three</w:t>
      </w:r>
      <w:r w:rsidR="007C3DFD" w:rsidRPr="007C3DFD">
        <w:t xml:space="preserve"> different </w:t>
      </w:r>
      <w:r w:rsidRPr="007C3DFD">
        <w:t>sources</w:t>
      </w:r>
      <w:r w:rsidRPr="00CB0B10">
        <w:rPr>
          <w:b w:val="0"/>
        </w:rPr>
        <w:t xml:space="preserve"> </w:t>
      </w:r>
      <w:r w:rsidR="008A60AC" w:rsidRPr="00CB0B10">
        <w:rPr>
          <w:b w:val="0"/>
        </w:rPr>
        <w:t xml:space="preserve">that discuss your author </w:t>
      </w:r>
      <w:r w:rsidRPr="00CB0B10">
        <w:rPr>
          <w:b w:val="0"/>
        </w:rPr>
        <w:t xml:space="preserve">in the text and in the bibliography. </w:t>
      </w:r>
      <w:r w:rsidR="00AF7A63" w:rsidRPr="00AF7A63">
        <w:t xml:space="preserve">KEY REQUIREMENT: </w:t>
      </w:r>
      <w:r w:rsidR="008A60AC">
        <w:t xml:space="preserve">DO </w:t>
      </w:r>
      <w:proofErr w:type="gramStart"/>
      <w:r w:rsidR="008A60AC">
        <w:t>NOT SIMPLY REPRODUCE</w:t>
      </w:r>
      <w:r w:rsidR="00AF7A63" w:rsidRPr="00AF7A63">
        <w:t xml:space="preserve"> </w:t>
      </w:r>
      <w:r w:rsidR="008A60AC">
        <w:t xml:space="preserve">OTHER </w:t>
      </w:r>
      <w:r w:rsidR="00AF7A63" w:rsidRPr="00AF7A63">
        <w:t xml:space="preserve">PEOPLE’S IDEAS OR WEBSITES (do </w:t>
      </w:r>
      <w:r w:rsidR="00AF7A63" w:rsidRPr="00CB0B10">
        <w:rPr>
          <w:u w:val="single"/>
        </w:rPr>
        <w:t>not</w:t>
      </w:r>
      <w:r w:rsidR="00AF7A63" w:rsidRPr="00AF7A63">
        <w:t xml:space="preserve"> use Wikipedia)</w:t>
      </w:r>
      <w:proofErr w:type="gramEnd"/>
      <w:r w:rsidR="00AF7A63" w:rsidRPr="00AF7A63">
        <w:t xml:space="preserve">. WHEN INCLUDING OTHER PEOPLE’S IDEAS MAKE SURE YOU PARAPHRASE THEM OR OFFER </w:t>
      </w:r>
      <w:r w:rsidR="00AF7A63" w:rsidRPr="00CB0B10">
        <w:rPr>
          <w:u w:val="single"/>
        </w:rPr>
        <w:t>SHORT</w:t>
      </w:r>
      <w:r w:rsidR="00AF7A63" w:rsidRPr="00AF7A63">
        <w:t xml:space="preserve"> QUOTES ACKNOWLEDGING THE ORIGINAL AUTHOR</w:t>
      </w:r>
      <w:r w:rsidR="00AF7A63">
        <w:t>S</w:t>
      </w:r>
      <w:r w:rsidR="00AF7A63" w:rsidRPr="00AF7A63">
        <w:t xml:space="preserve"> TO AVOID PLAGIARISM</w:t>
      </w:r>
      <w:r w:rsidR="0038376F">
        <w:t xml:space="preserve"> such as in (Herscovitz, 2015)</w:t>
      </w:r>
      <w:r w:rsidR="00EE63DC">
        <w:t xml:space="preserve"> or (Herscovitz, 2015, p. X</w:t>
      </w:r>
      <w:r w:rsidR="00DB0D00">
        <w:t>)</w:t>
      </w:r>
      <w:r w:rsidR="00EE63DC">
        <w:t xml:space="preserve"> when using direct quotes)</w:t>
      </w:r>
      <w:r w:rsidR="00EE63DC" w:rsidRPr="00CB0B10">
        <w:rPr>
          <w:b w:val="0"/>
        </w:rPr>
        <w:t>.</w:t>
      </w:r>
      <w:r w:rsidR="00AF7A63" w:rsidRPr="00CB0B10">
        <w:rPr>
          <w:b w:val="0"/>
        </w:rPr>
        <w:t xml:space="preserve"> </w:t>
      </w:r>
      <w:r w:rsidR="00AF7A63" w:rsidRPr="008A60AC">
        <w:t xml:space="preserve">Include other people’s ideas if they are part of your argument; </w:t>
      </w:r>
      <w:r w:rsidR="00EA1863">
        <w:t>however</w:t>
      </w:r>
      <w:r w:rsidR="00AF7A63" w:rsidRPr="008A60AC">
        <w:t>,</w:t>
      </w:r>
      <w:r w:rsidR="00EA1863">
        <w:t xml:space="preserve"> if your paper contains mostly ideas from other </w:t>
      </w:r>
      <w:proofErr w:type="gramStart"/>
      <w:r w:rsidR="00EA1863">
        <w:t xml:space="preserve">sources </w:t>
      </w:r>
      <w:r w:rsidR="00AF7A63" w:rsidRPr="008A60AC">
        <w:t xml:space="preserve"> </w:t>
      </w:r>
      <w:r w:rsidR="00EA1863">
        <w:t>it</w:t>
      </w:r>
      <w:proofErr w:type="gramEnd"/>
      <w:r w:rsidR="00EA1863">
        <w:t xml:space="preserve"> </w:t>
      </w:r>
      <w:r w:rsidR="00AF7A63" w:rsidRPr="008A60AC">
        <w:t>will lack your own contribution</w:t>
      </w:r>
      <w:r w:rsidR="00EA1863">
        <w:t xml:space="preserve"> and affect your grade</w:t>
      </w:r>
      <w:r w:rsidR="00AF7A63" w:rsidRPr="00CB0B10">
        <w:rPr>
          <w:b w:val="0"/>
        </w:rPr>
        <w:t>.</w:t>
      </w:r>
      <w:r w:rsidR="0038376F" w:rsidRPr="00CB0B10">
        <w:rPr>
          <w:b w:val="0"/>
        </w:rPr>
        <w:t xml:space="preserve"> </w:t>
      </w:r>
      <w:r w:rsidRPr="007C3DFD">
        <w:t>Add a creative title</w:t>
      </w:r>
      <w:r w:rsidR="007C3DFD" w:rsidRPr="007C3DFD">
        <w:t xml:space="preserve"> and number the pages</w:t>
      </w:r>
      <w:r w:rsidRPr="00CB0B10">
        <w:rPr>
          <w:b w:val="0"/>
        </w:rPr>
        <w:t xml:space="preserve">. </w:t>
      </w:r>
      <w:r w:rsidRPr="00804DCF">
        <w:t>No need of cover page</w:t>
      </w:r>
      <w:r w:rsidR="0038376F">
        <w:t xml:space="preserve">. </w:t>
      </w:r>
      <w:r w:rsidR="0038376F" w:rsidRPr="00CB0B10">
        <w:rPr>
          <w:b w:val="0"/>
        </w:rPr>
        <w:t xml:space="preserve">When using </w:t>
      </w:r>
      <w:r w:rsidRPr="00CB0B10">
        <w:rPr>
          <w:b w:val="0"/>
        </w:rPr>
        <w:t>another printed article</w:t>
      </w:r>
      <w:r w:rsidR="00804DCF" w:rsidRPr="00CB0B10">
        <w:rPr>
          <w:b w:val="0"/>
        </w:rPr>
        <w:t xml:space="preserve"> or excerpt</w:t>
      </w:r>
      <w:r w:rsidR="0038376F" w:rsidRPr="00CB0B10">
        <w:rPr>
          <w:b w:val="0"/>
        </w:rPr>
        <w:t xml:space="preserve"> by your author</w:t>
      </w:r>
      <w:r w:rsidRPr="00CB0B10">
        <w:rPr>
          <w:b w:val="0"/>
        </w:rPr>
        <w:t xml:space="preserve">, </w:t>
      </w:r>
      <w:r w:rsidR="00804DCF" w:rsidRPr="00CB0B10">
        <w:rPr>
          <w:b w:val="0"/>
        </w:rPr>
        <w:t>upload</w:t>
      </w:r>
      <w:r w:rsidRPr="00CB0B10">
        <w:rPr>
          <w:b w:val="0"/>
        </w:rPr>
        <w:t xml:space="preserve"> a copy of it </w:t>
      </w:r>
      <w:r w:rsidR="0038376F" w:rsidRPr="00CB0B10">
        <w:rPr>
          <w:b w:val="0"/>
        </w:rPr>
        <w:t xml:space="preserve">along with </w:t>
      </w:r>
      <w:r w:rsidRPr="00CB0B10">
        <w:rPr>
          <w:b w:val="0"/>
        </w:rPr>
        <w:t xml:space="preserve">your </w:t>
      </w:r>
      <w:r w:rsidR="0038376F" w:rsidRPr="00CB0B10">
        <w:rPr>
          <w:b w:val="0"/>
        </w:rPr>
        <w:t>essay</w:t>
      </w:r>
      <w:r w:rsidRPr="00CB0B10">
        <w:rPr>
          <w:b w:val="0"/>
        </w:rPr>
        <w:t xml:space="preserve"> </w:t>
      </w:r>
      <w:r w:rsidR="0038376F" w:rsidRPr="00CB0B10">
        <w:rPr>
          <w:b w:val="0"/>
        </w:rPr>
        <w:t xml:space="preserve">on </w:t>
      </w:r>
      <w:proofErr w:type="spellStart"/>
      <w:r w:rsidR="0038376F" w:rsidRPr="00CB0B10">
        <w:rPr>
          <w:b w:val="0"/>
        </w:rPr>
        <w:t>Beachboard</w:t>
      </w:r>
      <w:proofErr w:type="spellEnd"/>
      <w:r w:rsidR="00EA1863">
        <w:rPr>
          <w:b w:val="0"/>
        </w:rPr>
        <w:t xml:space="preserve"> in a separate document.</w:t>
      </w:r>
      <w:r w:rsidR="0038376F" w:rsidRPr="00CB0B10">
        <w:rPr>
          <w:b w:val="0"/>
        </w:rPr>
        <w:t xml:space="preserve"> If you use</w:t>
      </w:r>
      <w:r w:rsidRPr="00CB0B10">
        <w:rPr>
          <w:b w:val="0"/>
        </w:rPr>
        <w:t xml:space="preserve"> an online story or excerpt, include the </w:t>
      </w:r>
      <w:r w:rsidR="00804DCF" w:rsidRPr="00CB0B10">
        <w:rPr>
          <w:b w:val="0"/>
        </w:rPr>
        <w:t>URL</w:t>
      </w:r>
      <w:r w:rsidRPr="00CB0B10">
        <w:rPr>
          <w:b w:val="0"/>
        </w:rPr>
        <w:t xml:space="preserve"> to it</w:t>
      </w:r>
      <w:r w:rsidR="0038376F" w:rsidRPr="00CB0B10">
        <w:rPr>
          <w:b w:val="0"/>
        </w:rPr>
        <w:t xml:space="preserve"> in a separate </w:t>
      </w:r>
      <w:r w:rsidR="00DB0D00" w:rsidRPr="00CB0B10">
        <w:rPr>
          <w:b w:val="0"/>
        </w:rPr>
        <w:t>link</w:t>
      </w:r>
      <w:r w:rsidRPr="00CB0B10">
        <w:rPr>
          <w:b w:val="0"/>
        </w:rPr>
        <w:t xml:space="preserve">. </w:t>
      </w:r>
      <w:r w:rsidRPr="007C3DFD">
        <w:t>Length: 1,000 words</w:t>
      </w:r>
      <w:r w:rsidRPr="00CB0B10">
        <w:rPr>
          <w:b w:val="0"/>
        </w:rPr>
        <w:t xml:space="preserve">. Post </w:t>
      </w:r>
      <w:r w:rsidR="00CD1873" w:rsidRPr="00CB0B10">
        <w:rPr>
          <w:b w:val="0"/>
        </w:rPr>
        <w:t xml:space="preserve">on BB </w:t>
      </w:r>
      <w:r w:rsidRPr="00CB0B10">
        <w:rPr>
          <w:b w:val="0"/>
        </w:rPr>
        <w:t>by the deadline.</w:t>
      </w:r>
      <w:r w:rsidR="00F15E0D" w:rsidRPr="00CB0B10">
        <w:rPr>
          <w:b w:val="0"/>
        </w:rPr>
        <w:t xml:space="preserve">  </w:t>
      </w:r>
    </w:p>
    <w:p w14:paraId="38AB03D6" w14:textId="488E044F" w:rsidR="00F15E0D" w:rsidRDefault="00F15E0D" w:rsidP="00F15E0D">
      <w:pPr>
        <w:rPr>
          <w:b w:val="0"/>
        </w:rPr>
      </w:pPr>
      <w:r>
        <w:rPr>
          <w:b w:val="0"/>
        </w:rPr>
        <w:t xml:space="preserve">      Check these links on how to write a research paper:</w:t>
      </w:r>
    </w:p>
    <w:p w14:paraId="77197BE2" w14:textId="2E9D2C3F" w:rsidR="00F15E0D" w:rsidRDefault="00C61778" w:rsidP="00F15E0D">
      <w:pPr>
        <w:pStyle w:val="ListParagraph"/>
        <w:numPr>
          <w:ilvl w:val="0"/>
          <w:numId w:val="6"/>
        </w:numPr>
        <w:rPr>
          <w:b w:val="0"/>
        </w:rPr>
      </w:pPr>
      <w:hyperlink r:id="rId39" w:history="1">
        <w:r w:rsidR="00F15E0D" w:rsidRPr="003B69CF">
          <w:rPr>
            <w:rStyle w:val="Hyperlink"/>
            <w:b w:val="0"/>
          </w:rPr>
          <w:t>https://owl.english.purdue.edu/owl/resource/658/01/</w:t>
        </w:r>
      </w:hyperlink>
    </w:p>
    <w:p w14:paraId="387303B1" w14:textId="6D978F45" w:rsidR="00F15E0D" w:rsidRDefault="00C61778" w:rsidP="00F15E0D">
      <w:pPr>
        <w:pStyle w:val="ListParagraph"/>
        <w:numPr>
          <w:ilvl w:val="0"/>
          <w:numId w:val="6"/>
        </w:numPr>
        <w:rPr>
          <w:b w:val="0"/>
        </w:rPr>
      </w:pPr>
      <w:hyperlink r:id="rId40" w:history="1">
        <w:r w:rsidR="00F15E0D" w:rsidRPr="003B69CF">
          <w:rPr>
            <w:rStyle w:val="Hyperlink"/>
            <w:b w:val="0"/>
          </w:rPr>
          <w:t>http://www.aresearchguide.com/1steps.html</w:t>
        </w:r>
      </w:hyperlink>
    </w:p>
    <w:p w14:paraId="418103DE" w14:textId="77777777" w:rsidR="00F15E0D" w:rsidRPr="00AA2F6A" w:rsidRDefault="00F15E0D" w:rsidP="00AA2F6A">
      <w:pPr>
        <w:ind w:left="360"/>
        <w:rPr>
          <w:b w:val="0"/>
        </w:rPr>
      </w:pPr>
    </w:p>
    <w:p w14:paraId="2265AD03" w14:textId="722020A0" w:rsidR="005C31B7" w:rsidRPr="009176FE" w:rsidRDefault="00D22FD4" w:rsidP="005C31B7">
      <w:r w:rsidRPr="009176FE">
        <w:t xml:space="preserve">      A full rubric for this assignment is posted on </w:t>
      </w:r>
      <w:proofErr w:type="spellStart"/>
      <w:r w:rsidRPr="009176FE">
        <w:t>Beachboard</w:t>
      </w:r>
      <w:proofErr w:type="spellEnd"/>
      <w:r w:rsidRPr="009176FE">
        <w:t>.</w:t>
      </w:r>
    </w:p>
    <w:p w14:paraId="44777252" w14:textId="77777777" w:rsidR="00D22FD4" w:rsidRPr="005C31B7" w:rsidRDefault="00D22FD4" w:rsidP="005C31B7">
      <w:pPr>
        <w:rPr>
          <w:b w:val="0"/>
        </w:rPr>
      </w:pPr>
    </w:p>
    <w:p w14:paraId="7C413C74" w14:textId="0D5840E5" w:rsidR="007D7EA7" w:rsidRPr="00804DCF" w:rsidRDefault="005C31B7" w:rsidP="007D7EA7">
      <w:pPr>
        <w:pStyle w:val="ListParagraph"/>
        <w:numPr>
          <w:ilvl w:val="0"/>
          <w:numId w:val="3"/>
        </w:numPr>
        <w:rPr>
          <w:b w:val="0"/>
        </w:rPr>
      </w:pPr>
      <w:r w:rsidRPr="007D7EA7">
        <w:rPr>
          <w:u w:val="single"/>
        </w:rPr>
        <w:t xml:space="preserve">News Story Pitch </w:t>
      </w:r>
      <w:r w:rsidR="007C3DFD" w:rsidRPr="007D7EA7">
        <w:rPr>
          <w:u w:val="single"/>
        </w:rPr>
        <w:t xml:space="preserve">for </w:t>
      </w:r>
      <w:r w:rsidR="00A00803" w:rsidRPr="007D7EA7">
        <w:rPr>
          <w:u w:val="single"/>
        </w:rPr>
        <w:t>Final Project (</w:t>
      </w:r>
      <w:r w:rsidR="007C3DFD" w:rsidRPr="007D7EA7">
        <w:rPr>
          <w:u w:val="single"/>
        </w:rPr>
        <w:t>Profile</w:t>
      </w:r>
      <w:r w:rsidR="00A00803" w:rsidRPr="007D7EA7">
        <w:rPr>
          <w:u w:val="single"/>
        </w:rPr>
        <w:t>)</w:t>
      </w:r>
      <w:r w:rsidR="00A00803">
        <w:rPr>
          <w:b w:val="0"/>
        </w:rPr>
        <w:t>:</w:t>
      </w:r>
      <w:r w:rsidR="00DB0D00">
        <w:rPr>
          <w:b w:val="0"/>
        </w:rPr>
        <w:t xml:space="preserve"> Explain who your subject is and </w:t>
      </w:r>
      <w:r w:rsidR="00F66C36">
        <w:rPr>
          <w:b w:val="0"/>
        </w:rPr>
        <w:t>in what sense</w:t>
      </w:r>
      <w:r w:rsidR="00EA1863">
        <w:rPr>
          <w:b w:val="0"/>
        </w:rPr>
        <w:t xml:space="preserve"> he/she is part of a subculture, group, trend or worldview</w:t>
      </w:r>
      <w:r w:rsidR="00F66C36">
        <w:rPr>
          <w:b w:val="0"/>
        </w:rPr>
        <w:t>. Make sure you have direct access to your subject and your story involves action, preferably action that you can observe</w:t>
      </w:r>
      <w:r w:rsidR="00EA1863">
        <w:rPr>
          <w:b w:val="0"/>
        </w:rPr>
        <w:t xml:space="preserve"> directly</w:t>
      </w:r>
      <w:r w:rsidR="00F66C36">
        <w:rPr>
          <w:b w:val="0"/>
        </w:rPr>
        <w:t xml:space="preserve">. </w:t>
      </w:r>
      <w:r w:rsidR="007D7EA7">
        <w:rPr>
          <w:b w:val="0"/>
        </w:rPr>
        <w:t>W</w:t>
      </w:r>
      <w:r w:rsidR="00DB0D00">
        <w:rPr>
          <w:b w:val="0"/>
        </w:rPr>
        <w:t xml:space="preserve">hy </w:t>
      </w:r>
      <w:r w:rsidR="00F66C36">
        <w:rPr>
          <w:b w:val="0"/>
        </w:rPr>
        <w:t xml:space="preserve">do </w:t>
      </w:r>
      <w:r w:rsidR="00DB0D00">
        <w:rPr>
          <w:b w:val="0"/>
        </w:rPr>
        <w:t xml:space="preserve">you believe you </w:t>
      </w:r>
      <w:r w:rsidR="00F66C36">
        <w:rPr>
          <w:b w:val="0"/>
        </w:rPr>
        <w:t>have a good</w:t>
      </w:r>
      <w:r w:rsidR="00DB0D00">
        <w:rPr>
          <w:b w:val="0"/>
        </w:rPr>
        <w:t xml:space="preserve"> story to write</w:t>
      </w:r>
      <w:r w:rsidR="00F66C36">
        <w:rPr>
          <w:b w:val="0"/>
        </w:rPr>
        <w:t xml:space="preserve">? Read our textbook </w:t>
      </w:r>
      <w:r w:rsidR="00F66C36" w:rsidRPr="00F66C36">
        <w:rPr>
          <w:b w:val="0"/>
          <w:i/>
        </w:rPr>
        <w:t>Telling True Stories</w:t>
      </w:r>
      <w:r w:rsidR="00DB0D00">
        <w:rPr>
          <w:b w:val="0"/>
        </w:rPr>
        <w:t xml:space="preserve"> </w:t>
      </w:r>
      <w:r w:rsidR="00F66C36">
        <w:rPr>
          <w:b w:val="0"/>
        </w:rPr>
        <w:t>pages 20-22 before preparing your news pitch. Think of a plan B as well.</w:t>
      </w:r>
      <w:r w:rsidR="007D7EA7">
        <w:rPr>
          <w:b w:val="0"/>
        </w:rPr>
        <w:t xml:space="preserve"> </w:t>
      </w:r>
      <w:r w:rsidR="007D7EA7" w:rsidRPr="007C3DFD">
        <w:t>Minimum Length: 100 words</w:t>
      </w:r>
      <w:r w:rsidR="007D7EA7">
        <w:rPr>
          <w:b w:val="0"/>
        </w:rPr>
        <w:t xml:space="preserve">. Post on BB by the deadline. </w:t>
      </w:r>
    </w:p>
    <w:p w14:paraId="2D9771B9" w14:textId="77777777" w:rsidR="006E3AE1" w:rsidRPr="00A904B2" w:rsidRDefault="006E3AE1" w:rsidP="006E3AE1">
      <w:pPr>
        <w:rPr>
          <w:b w:val="0"/>
        </w:rPr>
      </w:pPr>
    </w:p>
    <w:p w14:paraId="3D198575" w14:textId="584BBB0F" w:rsidR="00CD1873" w:rsidRPr="00CD1873" w:rsidRDefault="006E3AE1" w:rsidP="00CD1873">
      <w:pPr>
        <w:pStyle w:val="ListParagraph"/>
        <w:numPr>
          <w:ilvl w:val="0"/>
          <w:numId w:val="3"/>
        </w:numPr>
        <w:spacing w:line="360" w:lineRule="auto"/>
        <w:jc w:val="both"/>
        <w:rPr>
          <w:b w:val="0"/>
        </w:rPr>
      </w:pPr>
      <w:r w:rsidRPr="00CD1873">
        <w:rPr>
          <w:u w:val="single"/>
        </w:rPr>
        <w:t>Final Project</w:t>
      </w:r>
      <w:r w:rsidR="00A00803" w:rsidRPr="00CD1873">
        <w:rPr>
          <w:u w:val="single"/>
        </w:rPr>
        <w:t xml:space="preserve"> (Profile)</w:t>
      </w:r>
      <w:r w:rsidR="00A00803">
        <w:t xml:space="preserve">: </w:t>
      </w:r>
      <w:r w:rsidR="00DB0D00" w:rsidRPr="00CD1873">
        <w:rPr>
          <w:b w:val="0"/>
        </w:rPr>
        <w:t xml:space="preserve">You will employ the techniques prescribed by the </w:t>
      </w:r>
      <w:r w:rsidR="00DB0D00" w:rsidRPr="00A904B2">
        <w:t xml:space="preserve">textbook </w:t>
      </w:r>
      <w:r w:rsidR="00DB0D00">
        <w:t>“</w:t>
      </w:r>
      <w:r w:rsidR="00DB0D00" w:rsidRPr="00631221">
        <w:t>Telling True Stories</w:t>
      </w:r>
      <w:r w:rsidR="00DB0D00">
        <w:t xml:space="preserve">” </w:t>
      </w:r>
      <w:r w:rsidR="00DB0D00" w:rsidRPr="00A904B2">
        <w:t>pages 30-35</w:t>
      </w:r>
      <w:r w:rsidR="00DB0D00">
        <w:t xml:space="preserve"> </w:t>
      </w:r>
      <w:r w:rsidR="00DB0D00" w:rsidRPr="00CD1873">
        <w:rPr>
          <w:b w:val="0"/>
        </w:rPr>
        <w:t>and other aspects discussed in class</w:t>
      </w:r>
      <w:r w:rsidR="00DB0D00" w:rsidRPr="00A904B2">
        <w:t>.</w:t>
      </w:r>
      <w:r w:rsidR="00DB0D00" w:rsidRPr="00CD1873">
        <w:rPr>
          <w:b w:val="0"/>
        </w:rPr>
        <w:t xml:space="preserve"> Based on what you get from your subject through a couple of meetings (</w:t>
      </w:r>
      <w:r w:rsidR="00DB0D00" w:rsidRPr="00DC78F7">
        <w:t>one meeting is never enough</w:t>
      </w:r>
      <w:r w:rsidR="00DB0D00" w:rsidRPr="00CD1873">
        <w:rPr>
          <w:b w:val="0"/>
        </w:rPr>
        <w:t>) and, if applicable, through an Internet search and</w:t>
      </w:r>
      <w:r w:rsidR="00CD1873" w:rsidRPr="00CD1873">
        <w:rPr>
          <w:b w:val="0"/>
        </w:rPr>
        <w:t>/or</w:t>
      </w:r>
      <w:r w:rsidR="00DB0D00" w:rsidRPr="00CD1873">
        <w:rPr>
          <w:b w:val="0"/>
        </w:rPr>
        <w:t xml:space="preserve"> conversations with other people who knows your subject, write a profile of him/her. Add a photo caption of your subject if he/</w:t>
      </w:r>
      <w:r w:rsidR="00CD1873" w:rsidRPr="00CD1873">
        <w:rPr>
          <w:b w:val="0"/>
        </w:rPr>
        <w:t>she agrees. By the way, the sub</w:t>
      </w:r>
      <w:r w:rsidR="00CD1873">
        <w:rPr>
          <w:b w:val="0"/>
        </w:rPr>
        <w:t>j</w:t>
      </w:r>
      <w:r w:rsidR="00DB0D00" w:rsidRPr="00CD1873">
        <w:rPr>
          <w:b w:val="0"/>
        </w:rPr>
        <w:t xml:space="preserve">ect needs to agree to </w:t>
      </w:r>
      <w:proofErr w:type="gramStart"/>
      <w:r w:rsidR="00DB0D00" w:rsidRPr="00CD1873">
        <w:rPr>
          <w:b w:val="0"/>
        </w:rPr>
        <w:t>revealing</w:t>
      </w:r>
      <w:proofErr w:type="gramEnd"/>
      <w:r w:rsidR="00DB0D00" w:rsidRPr="00CD1873">
        <w:rPr>
          <w:b w:val="0"/>
        </w:rPr>
        <w:t xml:space="preserve"> his/her real name. To know more about profiles, check the </w:t>
      </w:r>
      <w:r w:rsidR="00DB0D00" w:rsidRPr="00A904B2">
        <w:t xml:space="preserve">textbook </w:t>
      </w:r>
      <w:r w:rsidR="00DB0D00">
        <w:t>“</w:t>
      </w:r>
      <w:r w:rsidR="00DB0D00" w:rsidRPr="00631221">
        <w:t>Telling True Stories</w:t>
      </w:r>
      <w:r w:rsidR="00DB0D00">
        <w:t xml:space="preserve">” </w:t>
      </w:r>
      <w:r w:rsidR="00DB0D00" w:rsidRPr="00A904B2">
        <w:t>pages 66 - 74</w:t>
      </w:r>
      <w:r w:rsidR="00DB0D00" w:rsidRPr="00CD1873">
        <w:rPr>
          <w:b w:val="0"/>
        </w:rPr>
        <w:t xml:space="preserve">. Make an effort to include dialogue instead of mere quotations. </w:t>
      </w:r>
      <w:r w:rsidR="00DB0D00" w:rsidRPr="00F060E5">
        <w:rPr>
          <w:b w:val="0"/>
        </w:rPr>
        <w:t>Your</w:t>
      </w:r>
      <w:r w:rsidR="00A00803" w:rsidRPr="00F060E5">
        <w:rPr>
          <w:b w:val="0"/>
        </w:rPr>
        <w:t xml:space="preserve"> profile should be more sociological and less psychological. Your </w:t>
      </w:r>
      <w:r w:rsidR="00A00803" w:rsidRPr="00F060E5">
        <w:rPr>
          <w:b w:val="0"/>
        </w:rPr>
        <w:lastRenderedPageBreak/>
        <w:t>subject should represent a subculture</w:t>
      </w:r>
      <w:r w:rsidR="005829EE" w:rsidRPr="00F060E5">
        <w:rPr>
          <w:b w:val="0"/>
        </w:rPr>
        <w:t>, group</w:t>
      </w:r>
      <w:r w:rsidR="00EA1863" w:rsidRPr="00F060E5">
        <w:rPr>
          <w:b w:val="0"/>
        </w:rPr>
        <w:t>, tend</w:t>
      </w:r>
      <w:r w:rsidR="005556FA" w:rsidRPr="00F060E5">
        <w:rPr>
          <w:b w:val="0"/>
        </w:rPr>
        <w:t xml:space="preserve"> or world</w:t>
      </w:r>
      <w:r w:rsidR="005829EE" w:rsidRPr="00F060E5">
        <w:rPr>
          <w:b w:val="0"/>
        </w:rPr>
        <w:t xml:space="preserve">view (the world in which this person lives). </w:t>
      </w:r>
      <w:r w:rsidR="005556FA" w:rsidRPr="00F060E5">
        <w:rPr>
          <w:b w:val="0"/>
        </w:rPr>
        <w:t>So pick your subject carefully and based on what he/she represent</w:t>
      </w:r>
      <w:r w:rsidR="00EA1863" w:rsidRPr="00F060E5">
        <w:rPr>
          <w:b w:val="0"/>
        </w:rPr>
        <w:t>s</w:t>
      </w:r>
      <w:r w:rsidR="005556FA" w:rsidRPr="00F060E5">
        <w:rPr>
          <w:b w:val="0"/>
        </w:rPr>
        <w:t xml:space="preserve"> so you know there will be a lot to explore</w:t>
      </w:r>
      <w:r w:rsidR="00EE63DC" w:rsidRPr="00F060E5">
        <w:rPr>
          <w:b w:val="0"/>
        </w:rPr>
        <w:t xml:space="preserve"> in your interactions with </w:t>
      </w:r>
      <w:r w:rsidR="00CD1873" w:rsidRPr="00F060E5">
        <w:rPr>
          <w:b w:val="0"/>
        </w:rPr>
        <w:t xml:space="preserve">him/her </w:t>
      </w:r>
      <w:r w:rsidR="005556FA" w:rsidRPr="00F060E5">
        <w:rPr>
          <w:b w:val="0"/>
        </w:rPr>
        <w:t>in his/her environment.</w:t>
      </w:r>
      <w:r w:rsidR="00CD1873">
        <w:t xml:space="preserve"> </w:t>
      </w:r>
    </w:p>
    <w:p w14:paraId="35279A9B" w14:textId="77777777" w:rsidR="00CD1873" w:rsidRDefault="00CD1873" w:rsidP="00CD1873">
      <w:pPr>
        <w:spacing w:line="360" w:lineRule="auto"/>
        <w:jc w:val="both"/>
        <w:rPr>
          <w:b w:val="0"/>
        </w:rPr>
      </w:pPr>
      <w:r>
        <w:rPr>
          <w:b w:val="0"/>
        </w:rPr>
        <w:t xml:space="preserve">      </w:t>
      </w:r>
      <w:r w:rsidRPr="00CD1873">
        <w:t>Also</w:t>
      </w:r>
      <w:r>
        <w:rPr>
          <w:b w:val="0"/>
        </w:rPr>
        <w:t xml:space="preserve">: </w:t>
      </w:r>
      <w:r w:rsidRPr="00CD1873">
        <w:rPr>
          <w:b w:val="0"/>
        </w:rPr>
        <w:t xml:space="preserve">Use </w:t>
      </w:r>
      <w:r w:rsidRPr="00EA1863">
        <w:t>AP style</w:t>
      </w:r>
      <w:r w:rsidRPr="00CD1873">
        <w:rPr>
          <w:b w:val="0"/>
        </w:rPr>
        <w:t xml:space="preserve"> (</w:t>
      </w:r>
      <w:hyperlink r:id="rId41" w:history="1">
        <w:r w:rsidRPr="00CD1873">
          <w:rPr>
            <w:rStyle w:val="Hyperlink"/>
            <w:b w:val="0"/>
          </w:rPr>
          <w:t>https://owl.english.purdue.edu/owl/resource/735/02/</w:t>
        </w:r>
      </w:hyperlink>
      <w:r w:rsidRPr="00CD1873">
        <w:rPr>
          <w:b w:val="0"/>
        </w:rPr>
        <w:t xml:space="preserve">), which is </w:t>
      </w:r>
    </w:p>
    <w:p w14:paraId="420F83DF" w14:textId="77777777" w:rsidR="00CD1873" w:rsidRDefault="00CD1873" w:rsidP="00CD1873">
      <w:pPr>
        <w:spacing w:line="360" w:lineRule="auto"/>
        <w:jc w:val="both"/>
      </w:pPr>
      <w:r>
        <w:rPr>
          <w:b w:val="0"/>
        </w:rPr>
        <w:t xml:space="preserve">    </w:t>
      </w:r>
      <w:proofErr w:type="gramStart"/>
      <w:r>
        <w:rPr>
          <w:b w:val="0"/>
        </w:rPr>
        <w:t>different</w:t>
      </w:r>
      <w:proofErr w:type="gramEnd"/>
      <w:r>
        <w:rPr>
          <w:b w:val="0"/>
        </w:rPr>
        <w:t xml:space="preserve"> </w:t>
      </w:r>
      <w:r w:rsidRPr="00CD1873">
        <w:rPr>
          <w:b w:val="0"/>
        </w:rPr>
        <w:t xml:space="preserve">from APA style. </w:t>
      </w:r>
      <w:r w:rsidRPr="00DB0D00">
        <w:t xml:space="preserve">APA is for academic writing while AP style is for </w:t>
      </w:r>
      <w:r>
        <w:t xml:space="preserve">  </w:t>
      </w:r>
    </w:p>
    <w:p w14:paraId="4CF3FD68" w14:textId="474D650F" w:rsidR="00982CAA" w:rsidRPr="009D23C1" w:rsidRDefault="00CD1873" w:rsidP="00CD1873">
      <w:pPr>
        <w:spacing w:line="360" w:lineRule="auto"/>
        <w:jc w:val="both"/>
        <w:rPr>
          <w:b w:val="0"/>
        </w:rPr>
      </w:pPr>
      <w:r>
        <w:t xml:space="preserve">     </w:t>
      </w:r>
      <w:proofErr w:type="gramStart"/>
      <w:r>
        <w:t>journalistic</w:t>
      </w:r>
      <w:proofErr w:type="gramEnd"/>
      <w:r>
        <w:t xml:space="preserve"> writing. </w:t>
      </w:r>
      <w:r w:rsidR="009D23C1" w:rsidRPr="009D23C1">
        <w:rPr>
          <w:b w:val="0"/>
        </w:rPr>
        <w:t>Post on BB</w:t>
      </w:r>
      <w:r w:rsidR="009D23C1">
        <w:t xml:space="preserve"> </w:t>
      </w:r>
      <w:r w:rsidR="009D23C1" w:rsidRPr="009D23C1">
        <w:rPr>
          <w:b w:val="0"/>
        </w:rPr>
        <w:t>by the deadline</w:t>
      </w:r>
      <w:r w:rsidR="009D23C1">
        <w:t xml:space="preserve"> </w:t>
      </w:r>
      <w:r w:rsidR="009D23C1" w:rsidRPr="009D23C1">
        <w:rPr>
          <w:b w:val="0"/>
        </w:rPr>
        <w:t>and bring a printed copy to class.</w:t>
      </w:r>
    </w:p>
    <w:p w14:paraId="062C8F5B" w14:textId="77777777" w:rsidR="009D23C1" w:rsidRDefault="009D23C1" w:rsidP="00DB0D00">
      <w:pPr>
        <w:spacing w:line="360" w:lineRule="auto"/>
        <w:jc w:val="both"/>
      </w:pPr>
    </w:p>
    <w:p w14:paraId="1C3D2F82" w14:textId="7389320F" w:rsidR="00DB0D00" w:rsidRDefault="005556FA" w:rsidP="00DB0D00">
      <w:pPr>
        <w:spacing w:line="360" w:lineRule="auto"/>
        <w:jc w:val="both"/>
        <w:rPr>
          <w:b w:val="0"/>
        </w:rPr>
      </w:pPr>
      <w:r w:rsidRPr="00DB0D00">
        <w:t>Examples</w:t>
      </w:r>
      <w:r w:rsidR="009D23C1">
        <w:t xml:space="preserve"> of subjects for profile</w:t>
      </w:r>
      <w:r w:rsidRPr="00DB0D00">
        <w:rPr>
          <w:b w:val="0"/>
        </w:rPr>
        <w:t xml:space="preserve">: </w:t>
      </w:r>
      <w:r w:rsidR="00EE63DC" w:rsidRPr="00DB0D00">
        <w:rPr>
          <w:b w:val="0"/>
        </w:rPr>
        <w:t xml:space="preserve">a war veteran; </w:t>
      </w:r>
      <w:r w:rsidR="003213D9">
        <w:rPr>
          <w:b w:val="0"/>
        </w:rPr>
        <w:t xml:space="preserve">an MMA fighter, </w:t>
      </w:r>
      <w:r w:rsidR="006F27A4">
        <w:rPr>
          <w:b w:val="0"/>
        </w:rPr>
        <w:t xml:space="preserve">a Parkour practitioner; </w:t>
      </w:r>
      <w:r w:rsidR="005D2892">
        <w:rPr>
          <w:b w:val="0"/>
        </w:rPr>
        <w:t>a LGBTQ</w:t>
      </w:r>
      <w:r w:rsidR="00DB0D00">
        <w:rPr>
          <w:b w:val="0"/>
        </w:rPr>
        <w:t xml:space="preserve"> </w:t>
      </w:r>
      <w:r w:rsidR="003213D9">
        <w:rPr>
          <w:b w:val="0"/>
        </w:rPr>
        <w:t>activist</w:t>
      </w:r>
      <w:r w:rsidR="00DB0D00">
        <w:rPr>
          <w:b w:val="0"/>
        </w:rPr>
        <w:t>;</w:t>
      </w:r>
      <w:r w:rsidR="006E3AE1" w:rsidRPr="00DB0D00">
        <w:rPr>
          <w:b w:val="0"/>
        </w:rPr>
        <w:t xml:space="preserve"> </w:t>
      </w:r>
      <w:r w:rsidR="006F27A4">
        <w:rPr>
          <w:b w:val="0"/>
        </w:rPr>
        <w:t xml:space="preserve">an </w:t>
      </w:r>
      <w:r w:rsidR="006E3AE1" w:rsidRPr="00DB0D00">
        <w:rPr>
          <w:b w:val="0"/>
        </w:rPr>
        <w:t>illegal immigrant</w:t>
      </w:r>
      <w:r w:rsidRPr="00DB0D00">
        <w:rPr>
          <w:b w:val="0"/>
        </w:rPr>
        <w:t>;</w:t>
      </w:r>
      <w:r w:rsidR="006E3AE1" w:rsidRPr="00DB0D00">
        <w:rPr>
          <w:b w:val="0"/>
        </w:rPr>
        <w:t xml:space="preserve"> living with a critical health problem (cancer, Aids, Down syndrome, Autism, etc.);</w:t>
      </w:r>
      <w:r w:rsidR="00EE63DC" w:rsidRPr="00DB0D00">
        <w:rPr>
          <w:b w:val="0"/>
        </w:rPr>
        <w:t xml:space="preserve"> </w:t>
      </w:r>
      <w:r w:rsidR="00F96523" w:rsidRPr="00DB0D00">
        <w:rPr>
          <w:b w:val="0"/>
        </w:rPr>
        <w:t>a homeless person/family</w:t>
      </w:r>
      <w:r w:rsidR="00EE63DC" w:rsidRPr="00DB0D00">
        <w:rPr>
          <w:b w:val="0"/>
        </w:rPr>
        <w:t>;</w:t>
      </w:r>
      <w:r w:rsidR="006E3AE1" w:rsidRPr="00DB0D00">
        <w:rPr>
          <w:b w:val="0"/>
        </w:rPr>
        <w:t xml:space="preserve"> </w:t>
      </w:r>
      <w:r w:rsidR="00EE63DC" w:rsidRPr="00DB0D00">
        <w:rPr>
          <w:b w:val="0"/>
        </w:rPr>
        <w:t>a</w:t>
      </w:r>
      <w:r w:rsidRPr="00DB0D00">
        <w:rPr>
          <w:b w:val="0"/>
        </w:rPr>
        <w:t xml:space="preserve"> prostitute (male</w:t>
      </w:r>
      <w:r w:rsidR="00EE63DC" w:rsidRPr="00DB0D00">
        <w:rPr>
          <w:b w:val="0"/>
        </w:rPr>
        <w:t>,</w:t>
      </w:r>
      <w:r w:rsidRPr="00DB0D00">
        <w:rPr>
          <w:b w:val="0"/>
        </w:rPr>
        <w:t xml:space="preserve"> female)</w:t>
      </w:r>
      <w:r w:rsidR="00EE63DC" w:rsidRPr="00DB0D00">
        <w:rPr>
          <w:b w:val="0"/>
        </w:rPr>
        <w:t>,</w:t>
      </w:r>
      <w:r w:rsidRPr="00DB0D00">
        <w:rPr>
          <w:b w:val="0"/>
        </w:rPr>
        <w:t xml:space="preserve"> a drug addict; </w:t>
      </w:r>
      <w:r w:rsidR="00EE63DC" w:rsidRPr="00DB0D00">
        <w:rPr>
          <w:b w:val="0"/>
        </w:rPr>
        <w:t xml:space="preserve">a chef/food stylist; a body painter; an embalmer; a crime scene cleaner; a hacker; a security guard; </w:t>
      </w:r>
      <w:r w:rsidR="00F96523" w:rsidRPr="00DB0D00">
        <w:rPr>
          <w:b w:val="0"/>
        </w:rPr>
        <w:t xml:space="preserve">etc. </w:t>
      </w:r>
      <w:r w:rsidR="006E3AE1" w:rsidRPr="00DB0D00">
        <w:rPr>
          <w:b w:val="0"/>
        </w:rPr>
        <w:t>You will rely heavily on your own observations and listen carefully to people’s stories, and will use some of the literary techniques your will learn in this course to construct your narrative.</w:t>
      </w:r>
      <w:r w:rsidR="00F96523" w:rsidRPr="00DB0D00">
        <w:rPr>
          <w:b w:val="0"/>
        </w:rPr>
        <w:t xml:space="preserve"> </w:t>
      </w:r>
    </w:p>
    <w:p w14:paraId="4F7F446C" w14:textId="77777777" w:rsidR="006E3AE1" w:rsidRPr="00A904B2" w:rsidRDefault="006E3AE1" w:rsidP="006E3AE1">
      <w:pPr>
        <w:rPr>
          <w:b w:val="0"/>
        </w:rPr>
      </w:pPr>
    </w:p>
    <w:p w14:paraId="60B90C12" w14:textId="2C3DDBEA" w:rsidR="006E3AE1" w:rsidRPr="008D7066" w:rsidRDefault="006E3AE1" w:rsidP="006E3AE1">
      <w:pPr>
        <w:pStyle w:val="ListParagraph"/>
        <w:numPr>
          <w:ilvl w:val="0"/>
          <w:numId w:val="2"/>
        </w:numPr>
        <w:jc w:val="both"/>
        <w:rPr>
          <w:b w:val="0"/>
        </w:rPr>
      </w:pPr>
      <w:r>
        <w:t xml:space="preserve">Video </w:t>
      </w:r>
      <w:r w:rsidR="00CB0B10">
        <w:t>/</w:t>
      </w:r>
      <w:r w:rsidR="00F060E5">
        <w:t>Group</w:t>
      </w:r>
      <w:r w:rsidR="00CB0B10">
        <w:t xml:space="preserve"> </w:t>
      </w:r>
      <w:r>
        <w:t>Presentation</w:t>
      </w:r>
      <w:r w:rsidRPr="00A904B2">
        <w:t xml:space="preserve"> (</w:t>
      </w:r>
      <w:r>
        <w:t>p</w:t>
      </w:r>
      <w:r w:rsidRPr="00A904B2">
        <w:t>airs of students):</w:t>
      </w:r>
      <w:r w:rsidRPr="008D7066">
        <w:rPr>
          <w:b w:val="0"/>
        </w:rPr>
        <w:t xml:space="preserve"> Select one literary journalist from </w:t>
      </w:r>
      <w:r w:rsidR="009D23C1" w:rsidRPr="008D7066">
        <w:rPr>
          <w:b w:val="0"/>
        </w:rPr>
        <w:t xml:space="preserve">a </w:t>
      </w:r>
      <w:r w:rsidRPr="008D7066">
        <w:rPr>
          <w:b w:val="0"/>
        </w:rPr>
        <w:t xml:space="preserve">list posted on </w:t>
      </w:r>
      <w:proofErr w:type="spellStart"/>
      <w:r w:rsidRPr="008D7066">
        <w:rPr>
          <w:b w:val="0"/>
        </w:rPr>
        <w:t>Beachboard</w:t>
      </w:r>
      <w:proofErr w:type="spellEnd"/>
      <w:r w:rsidRPr="008D7066">
        <w:rPr>
          <w:b w:val="0"/>
        </w:rPr>
        <w:t xml:space="preserve"> (</w:t>
      </w:r>
      <w:r w:rsidRPr="009D23C1">
        <w:t>g</w:t>
      </w:r>
      <w:r w:rsidR="00F96523" w:rsidRPr="009D23C1">
        <w:t>et my approval ahead of time</w:t>
      </w:r>
      <w:r w:rsidR="00F96523" w:rsidRPr="008D7066">
        <w:rPr>
          <w:b w:val="0"/>
        </w:rPr>
        <w:t xml:space="preserve">), </w:t>
      </w:r>
      <w:r w:rsidRPr="008D7066">
        <w:rPr>
          <w:b w:val="0"/>
        </w:rPr>
        <w:t>research his/her life and read his/her pieces. I</w:t>
      </w:r>
      <w:r w:rsidRPr="00A904B2">
        <w:t xml:space="preserve"> </w:t>
      </w:r>
      <w:r w:rsidRPr="008D7066">
        <w:rPr>
          <w:b w:val="0"/>
        </w:rPr>
        <w:t>will keep track of the list of authors selected by students. Select one short piece</w:t>
      </w:r>
      <w:r w:rsidR="00982CAA" w:rsidRPr="008D7066">
        <w:rPr>
          <w:b w:val="0"/>
        </w:rPr>
        <w:t>/excerpt</w:t>
      </w:r>
      <w:r w:rsidRPr="008D7066">
        <w:rPr>
          <w:b w:val="0"/>
        </w:rPr>
        <w:t xml:space="preserve"> authored by him/her long enough to understand</w:t>
      </w:r>
      <w:r w:rsidR="00EA1863">
        <w:rPr>
          <w:b w:val="0"/>
        </w:rPr>
        <w:t xml:space="preserve"> the author’s topic and style</w:t>
      </w:r>
      <w:r w:rsidRPr="008D7066">
        <w:rPr>
          <w:b w:val="0"/>
        </w:rPr>
        <w:t xml:space="preserve"> and email it to me and your classmates </w:t>
      </w:r>
      <w:r w:rsidRPr="00A904B2">
        <w:t>one week</w:t>
      </w:r>
      <w:r w:rsidRPr="008D7066">
        <w:rPr>
          <w:b w:val="0"/>
        </w:rPr>
        <w:t xml:space="preserve"> before your presentation so everyone has enough time to read it</w:t>
      </w:r>
      <w:r w:rsidRPr="00EB5F75">
        <w:rPr>
          <w:b w:val="0"/>
        </w:rPr>
        <w:t>.</w:t>
      </w:r>
      <w:r w:rsidR="00EB5F75">
        <w:t xml:space="preserve"> </w:t>
      </w:r>
      <w:r w:rsidRPr="008D7066">
        <w:rPr>
          <w:b w:val="0"/>
        </w:rPr>
        <w:t>I suggest you choose contemporary authors.</w:t>
      </w:r>
      <w:r w:rsidRPr="00A904B2">
        <w:t xml:space="preserve"> </w:t>
      </w:r>
      <w:r>
        <w:t xml:space="preserve">You and your partner will produce a short video about your author and his/her work. Plan a video that is </w:t>
      </w:r>
      <w:r w:rsidR="00F96523">
        <w:t>about 2</w:t>
      </w:r>
      <w:r w:rsidR="009D23C1">
        <w:t>-3</w:t>
      </w:r>
      <w:r>
        <w:t xml:space="preserve"> min. Feel free to be creative: </w:t>
      </w:r>
      <w:r w:rsidRPr="008D7066">
        <w:rPr>
          <w:b w:val="0"/>
        </w:rPr>
        <w:t>You can talk to the camera for a short period of time, read a short passage from the excerpt you sent us that illustrate your point, use Prezi software presentation with voice over, pictures and short videos captured online (author saying something important on a television interview; author walking in the streets, etc.).</w:t>
      </w:r>
      <w:r>
        <w:t xml:space="preserve"> </w:t>
      </w:r>
      <w:r w:rsidRPr="008D7066">
        <w:rPr>
          <w:b w:val="0"/>
        </w:rPr>
        <w:t>Include brief information on his/her career, historical context (what was happening when he/she published his/her work, if it seems relevant)</w:t>
      </w:r>
      <w:proofErr w:type="gramStart"/>
      <w:r w:rsidRPr="008D7066">
        <w:rPr>
          <w:b w:val="0"/>
        </w:rPr>
        <w:t>,</w:t>
      </w:r>
      <w:proofErr w:type="gramEnd"/>
      <w:r w:rsidR="009D23C1" w:rsidRPr="008D7066">
        <w:rPr>
          <w:b w:val="0"/>
        </w:rPr>
        <w:t xml:space="preserve"> </w:t>
      </w:r>
      <w:r w:rsidRPr="008D7066">
        <w:rPr>
          <w:b w:val="0"/>
        </w:rPr>
        <w:t xml:space="preserve">Try to find out </w:t>
      </w:r>
      <w:r w:rsidRPr="008D7066">
        <w:rPr>
          <w:rFonts w:cs="Times"/>
          <w:b w:val="0"/>
        </w:rPr>
        <w:t xml:space="preserve">a </w:t>
      </w:r>
      <w:r w:rsidRPr="008D7066">
        <w:rPr>
          <w:rFonts w:cs="Times"/>
        </w:rPr>
        <w:t>quintessential aspect</w:t>
      </w:r>
      <w:r w:rsidRPr="008D7066">
        <w:rPr>
          <w:rFonts w:cs="Times"/>
          <w:b w:val="0"/>
        </w:rPr>
        <w:t xml:space="preserve"> of both his/her writing style and/or his/her worldview. </w:t>
      </w:r>
      <w:r w:rsidR="008D7066" w:rsidRPr="008D7066">
        <w:rPr>
          <w:rFonts w:cs="Times"/>
        </w:rPr>
        <w:t>Because it is impossible to talk about all these aspects in your video, you</w:t>
      </w:r>
      <w:r w:rsidR="00CB0B10" w:rsidRPr="008D7066">
        <w:rPr>
          <w:rFonts w:cs="Times"/>
        </w:rPr>
        <w:t xml:space="preserve"> will do a </w:t>
      </w:r>
      <w:r w:rsidR="008D7066" w:rsidRPr="008D7066">
        <w:rPr>
          <w:rFonts w:cs="Times"/>
        </w:rPr>
        <w:t>supplemental</w:t>
      </w:r>
      <w:r w:rsidR="00CB0B10" w:rsidRPr="008D7066">
        <w:rPr>
          <w:rFonts w:cs="Times"/>
        </w:rPr>
        <w:t xml:space="preserve"> 10- minute </w:t>
      </w:r>
      <w:r w:rsidR="008D7066" w:rsidRPr="008D7066">
        <w:rPr>
          <w:rFonts w:cs="Times"/>
        </w:rPr>
        <w:t xml:space="preserve">oral </w:t>
      </w:r>
      <w:r w:rsidR="00CB0B10" w:rsidRPr="008D7066">
        <w:rPr>
          <w:rFonts w:cs="Times"/>
        </w:rPr>
        <w:t>pres</w:t>
      </w:r>
      <w:r w:rsidR="008D7066" w:rsidRPr="008D7066">
        <w:rPr>
          <w:rFonts w:cs="Times"/>
        </w:rPr>
        <w:t>entation about your author</w:t>
      </w:r>
      <w:r w:rsidR="008D7066" w:rsidRPr="008D7066">
        <w:rPr>
          <w:rFonts w:cs="Times"/>
          <w:b w:val="0"/>
        </w:rPr>
        <w:t xml:space="preserve">. </w:t>
      </w:r>
    </w:p>
    <w:p w14:paraId="36110574" w14:textId="420F8E62" w:rsidR="006E3AE1" w:rsidRDefault="006E3AE1" w:rsidP="006E3AE1">
      <w:pPr>
        <w:ind w:left="360"/>
        <w:rPr>
          <w:b w:val="0"/>
        </w:rPr>
      </w:pPr>
      <w:r w:rsidRPr="00A904B2">
        <w:t xml:space="preserve">Tech </w:t>
      </w:r>
      <w:r>
        <w:t>issues</w:t>
      </w:r>
      <w:r w:rsidRPr="00A904B2">
        <w:rPr>
          <w:b w:val="0"/>
        </w:rPr>
        <w:t xml:space="preserve">: </w:t>
      </w:r>
      <w:r>
        <w:rPr>
          <w:b w:val="0"/>
        </w:rPr>
        <w:t>You can edit your work in iMovie or Windows Movie Maker. As long as you post it on YouTube, it will run on my computer (I have a MAC). I will give you further instructions on this assignment.</w:t>
      </w:r>
    </w:p>
    <w:p w14:paraId="2DAA1C2B" w14:textId="77777777" w:rsidR="006E3AE1" w:rsidRPr="002509DF" w:rsidRDefault="006E3AE1" w:rsidP="006E3AE1">
      <w:pPr>
        <w:jc w:val="both"/>
        <w:rPr>
          <w:b w:val="0"/>
        </w:rPr>
      </w:pPr>
    </w:p>
    <w:p w14:paraId="7207780F" w14:textId="4AFE4018" w:rsidR="006E3AE1" w:rsidRDefault="006E3AE1" w:rsidP="006E3AE1">
      <w:pPr>
        <w:pStyle w:val="ListParagraph"/>
        <w:numPr>
          <w:ilvl w:val="0"/>
          <w:numId w:val="2"/>
        </w:numPr>
        <w:jc w:val="both"/>
        <w:rPr>
          <w:b w:val="0"/>
        </w:rPr>
      </w:pPr>
      <w:r w:rsidRPr="002509DF">
        <w:lastRenderedPageBreak/>
        <w:t>In- Class Assignments</w:t>
      </w:r>
      <w:r w:rsidR="00EC2D5F">
        <w:t xml:space="preserve"> (4)</w:t>
      </w:r>
      <w:r>
        <w:rPr>
          <w:b w:val="0"/>
        </w:rPr>
        <w:t xml:space="preserve">: </w:t>
      </w:r>
      <w:r w:rsidR="00982CAA">
        <w:rPr>
          <w:b w:val="0"/>
        </w:rPr>
        <w:t xml:space="preserve">You will work in groups or pairs on selected content. </w:t>
      </w:r>
      <w:r>
        <w:rPr>
          <w:b w:val="0"/>
        </w:rPr>
        <w:t xml:space="preserve">There are no </w:t>
      </w:r>
      <w:r w:rsidR="00982CAA">
        <w:rPr>
          <w:b w:val="0"/>
        </w:rPr>
        <w:t>make -ups for these assignments</w:t>
      </w:r>
      <w:r>
        <w:rPr>
          <w:b w:val="0"/>
        </w:rPr>
        <w:t>. Each one is worth 10 points (</w:t>
      </w:r>
      <w:r w:rsidR="00982CAA">
        <w:rPr>
          <w:b w:val="0"/>
        </w:rPr>
        <w:t>4</w:t>
      </w:r>
      <w:r>
        <w:rPr>
          <w:b w:val="0"/>
        </w:rPr>
        <w:t xml:space="preserve">0 </w:t>
      </w:r>
      <w:proofErr w:type="gramStart"/>
      <w:r>
        <w:rPr>
          <w:b w:val="0"/>
        </w:rPr>
        <w:t>total</w:t>
      </w:r>
      <w:proofErr w:type="gramEnd"/>
      <w:r>
        <w:rPr>
          <w:b w:val="0"/>
        </w:rPr>
        <w:t>).</w:t>
      </w:r>
      <w:r w:rsidR="00EC2D5F">
        <w:rPr>
          <w:b w:val="0"/>
        </w:rPr>
        <w:t xml:space="preserve"> Always bring your textbooks.</w:t>
      </w:r>
    </w:p>
    <w:p w14:paraId="7E510244" w14:textId="77777777" w:rsidR="006E3AE1" w:rsidRPr="00F37AAC" w:rsidRDefault="006E3AE1" w:rsidP="006E3AE1">
      <w:pPr>
        <w:jc w:val="both"/>
        <w:rPr>
          <w:b w:val="0"/>
        </w:rPr>
      </w:pPr>
    </w:p>
    <w:p w14:paraId="04D0DEC5" w14:textId="50AF84D6" w:rsidR="006E3AE1" w:rsidRDefault="006E3AE1" w:rsidP="006E3AE1">
      <w:pPr>
        <w:pStyle w:val="ListParagraph"/>
        <w:numPr>
          <w:ilvl w:val="0"/>
          <w:numId w:val="2"/>
        </w:numPr>
        <w:rPr>
          <w:b w:val="0"/>
          <w:color w:val="000000"/>
        </w:rPr>
      </w:pPr>
      <w:r>
        <w:t xml:space="preserve">Class Participation: </w:t>
      </w:r>
      <w:r w:rsidRPr="00F37AAC">
        <w:rPr>
          <w:b w:val="0"/>
          <w:color w:val="000000"/>
        </w:rPr>
        <w:t xml:space="preserve">It is measured by the quality and the frequency of your comments and questions offered in class throughout the semester. </w:t>
      </w:r>
      <w:r w:rsidRPr="00F73D9B">
        <w:rPr>
          <w:color w:val="000000"/>
        </w:rPr>
        <w:t>Only insightful comments and well-elaborated questions will receive points for participation.</w:t>
      </w:r>
      <w:r w:rsidRPr="00F37AAC">
        <w:rPr>
          <w:b w:val="0"/>
          <w:color w:val="000000"/>
        </w:rPr>
        <w:t xml:space="preserve"> </w:t>
      </w:r>
      <w:r w:rsidR="009176FE" w:rsidRPr="009176FE">
        <w:rPr>
          <w:color w:val="000000"/>
        </w:rPr>
        <w:t xml:space="preserve">Please see rubric for participation on </w:t>
      </w:r>
      <w:proofErr w:type="spellStart"/>
      <w:r w:rsidR="009176FE" w:rsidRPr="009176FE">
        <w:rPr>
          <w:color w:val="000000"/>
        </w:rPr>
        <w:t>Beachboard</w:t>
      </w:r>
      <w:proofErr w:type="spellEnd"/>
      <w:r w:rsidR="009176FE">
        <w:rPr>
          <w:b w:val="0"/>
          <w:color w:val="000000"/>
        </w:rPr>
        <w:t xml:space="preserve">. </w:t>
      </w:r>
      <w:r w:rsidR="00431C72">
        <w:rPr>
          <w:b w:val="0"/>
          <w:color w:val="000000"/>
        </w:rPr>
        <w:t xml:space="preserve">Points for each time you participate vary from 1 to 5 at my discretion. </w:t>
      </w:r>
      <w:r w:rsidRPr="00F37AAC">
        <w:rPr>
          <w:b w:val="0"/>
          <w:color w:val="000000"/>
        </w:rPr>
        <w:t>I will keep a record of your class participation in every class and transfer this record to an Excel spreadsheet</w:t>
      </w:r>
      <w:r>
        <w:rPr>
          <w:b w:val="0"/>
          <w:color w:val="000000"/>
        </w:rPr>
        <w:t>. You can receive up to 30 points in class participation</w:t>
      </w:r>
      <w:r w:rsidRPr="00F37AAC">
        <w:rPr>
          <w:b w:val="0"/>
          <w:color w:val="000000"/>
        </w:rPr>
        <w:t xml:space="preserve">. </w:t>
      </w:r>
      <w:r>
        <w:rPr>
          <w:b w:val="0"/>
          <w:color w:val="000000"/>
        </w:rPr>
        <w:t xml:space="preserve">If you do not participate in class, you will get zero points on this item. </w:t>
      </w:r>
      <w:r w:rsidRPr="00F37AAC">
        <w:rPr>
          <w:b w:val="0"/>
          <w:color w:val="000000"/>
        </w:rPr>
        <w:t xml:space="preserve">This grade is not </w:t>
      </w:r>
      <w:r w:rsidR="00431C72">
        <w:rPr>
          <w:b w:val="0"/>
          <w:color w:val="000000"/>
        </w:rPr>
        <w:t xml:space="preserve">directly </w:t>
      </w:r>
      <w:r w:rsidRPr="00F37AAC">
        <w:rPr>
          <w:b w:val="0"/>
          <w:color w:val="000000"/>
        </w:rPr>
        <w:t xml:space="preserve">associated to class attendance. </w:t>
      </w:r>
    </w:p>
    <w:p w14:paraId="5BFEECFA" w14:textId="77777777" w:rsidR="006E3AE1" w:rsidRDefault="006E3AE1" w:rsidP="006E3AE1"/>
    <w:p w14:paraId="5DD6229D" w14:textId="77777777" w:rsidR="006E3AE1" w:rsidRDefault="006E3AE1" w:rsidP="006E3AE1">
      <w:pPr>
        <w:rPr>
          <w:b w:val="0"/>
          <w:color w:val="000000"/>
        </w:rPr>
      </w:pPr>
      <w:r w:rsidRPr="00A904B2">
        <w:t>Helpful tips:</w:t>
      </w:r>
    </w:p>
    <w:p w14:paraId="7AFABB2C" w14:textId="77777777" w:rsidR="006E3AE1" w:rsidRDefault="006E3AE1" w:rsidP="006E3AE1">
      <w:pPr>
        <w:rPr>
          <w:b w:val="0"/>
          <w:color w:val="000000"/>
        </w:rPr>
      </w:pPr>
    </w:p>
    <w:p w14:paraId="1760B93B" w14:textId="2A0A18D7" w:rsidR="00431C72" w:rsidRDefault="00431C72" w:rsidP="006E3AE1">
      <w:pPr>
        <w:rPr>
          <w:b w:val="0"/>
        </w:rPr>
      </w:pPr>
      <w:r>
        <w:rPr>
          <w:b w:val="0"/>
        </w:rPr>
        <w:t xml:space="preserve">The research paper: </w:t>
      </w:r>
      <w:hyperlink r:id="rId42" w:history="1">
        <w:r w:rsidRPr="003B69CF">
          <w:rPr>
            <w:rStyle w:val="Hyperlink"/>
            <w:b w:val="0"/>
          </w:rPr>
          <w:t>https://owl.english.purdue.edu/owl/owlprint/658/</w:t>
        </w:r>
      </w:hyperlink>
    </w:p>
    <w:p w14:paraId="7911E197" w14:textId="6115990C" w:rsidR="00431C72" w:rsidRDefault="00C61778" w:rsidP="006E3AE1">
      <w:pPr>
        <w:rPr>
          <w:b w:val="0"/>
        </w:rPr>
      </w:pPr>
      <w:hyperlink r:id="rId43" w:history="1">
        <w:r w:rsidR="00431C72" w:rsidRPr="003B69CF">
          <w:rPr>
            <w:rStyle w:val="Hyperlink"/>
            <w:b w:val="0"/>
          </w:rPr>
          <w:t>https://owl.english.purdue.edu/owl/owlprint/724/</w:t>
        </w:r>
      </w:hyperlink>
    </w:p>
    <w:p w14:paraId="7F2BB39E" w14:textId="1C2E03AF" w:rsidR="00431C72" w:rsidRDefault="00C61778" w:rsidP="006E3AE1">
      <w:pPr>
        <w:rPr>
          <w:b w:val="0"/>
        </w:rPr>
      </w:pPr>
      <w:hyperlink r:id="rId44" w:history="1">
        <w:r w:rsidR="00A41D75" w:rsidRPr="003B69CF">
          <w:rPr>
            <w:rStyle w:val="Hyperlink"/>
            <w:b w:val="0"/>
          </w:rPr>
          <w:t>https://owl.english.purdue.edu/owl/resource/728/1/</w:t>
        </w:r>
      </w:hyperlink>
    </w:p>
    <w:p w14:paraId="13BEA6AC" w14:textId="4517ED29" w:rsidR="00A41D75" w:rsidRDefault="00C61778" w:rsidP="006E3AE1">
      <w:pPr>
        <w:rPr>
          <w:b w:val="0"/>
        </w:rPr>
      </w:pPr>
      <w:hyperlink r:id="rId45" w:history="1">
        <w:r w:rsidR="00A41D75" w:rsidRPr="003B69CF">
          <w:rPr>
            <w:rStyle w:val="Hyperlink"/>
            <w:b w:val="0"/>
          </w:rPr>
          <w:t>https://owl.english.purdue.edu/owl/resource/724/01/</w:t>
        </w:r>
      </w:hyperlink>
    </w:p>
    <w:p w14:paraId="107C660D" w14:textId="77777777" w:rsidR="00A41D75" w:rsidRDefault="00A41D75" w:rsidP="006E3AE1">
      <w:pPr>
        <w:rPr>
          <w:b w:val="0"/>
        </w:rPr>
      </w:pPr>
    </w:p>
    <w:p w14:paraId="32ADF27D" w14:textId="791C171C" w:rsidR="00431C72" w:rsidRDefault="00431C72" w:rsidP="006E3AE1">
      <w:pPr>
        <w:rPr>
          <w:b w:val="0"/>
        </w:rPr>
      </w:pPr>
      <w:r>
        <w:rPr>
          <w:b w:val="0"/>
        </w:rPr>
        <w:t xml:space="preserve">APA style: </w:t>
      </w:r>
      <w:hyperlink r:id="rId46" w:history="1">
        <w:r w:rsidRPr="003B69CF">
          <w:rPr>
            <w:rStyle w:val="Hyperlink"/>
            <w:b w:val="0"/>
          </w:rPr>
          <w:t>https://owl.english.purdue.edu/owl/resource/560/08/</w:t>
        </w:r>
      </w:hyperlink>
    </w:p>
    <w:p w14:paraId="7B2E2512" w14:textId="0D0B407F" w:rsidR="00431C72" w:rsidRDefault="00A41D75" w:rsidP="006E3AE1">
      <w:pPr>
        <w:rPr>
          <w:b w:val="0"/>
        </w:rPr>
      </w:pPr>
      <w:r>
        <w:rPr>
          <w:b w:val="0"/>
        </w:rPr>
        <w:t xml:space="preserve">AP style: </w:t>
      </w:r>
      <w:hyperlink r:id="rId47" w:history="1">
        <w:r w:rsidRPr="003B69CF">
          <w:rPr>
            <w:rStyle w:val="Hyperlink"/>
            <w:b w:val="0"/>
          </w:rPr>
          <w:t>https://owl.english.purdue.edu/owl/resource/735/02/</w:t>
        </w:r>
      </w:hyperlink>
    </w:p>
    <w:p w14:paraId="15205B31" w14:textId="77777777" w:rsidR="00A41D75" w:rsidRDefault="00A41D75" w:rsidP="006E3AE1">
      <w:pPr>
        <w:rPr>
          <w:b w:val="0"/>
        </w:rPr>
      </w:pPr>
    </w:p>
    <w:p w14:paraId="7FEB7487" w14:textId="77777777" w:rsidR="006E3AE1" w:rsidRDefault="006E3AE1" w:rsidP="006E3AE1">
      <w:pPr>
        <w:rPr>
          <w:b w:val="0"/>
          <w:color w:val="000000"/>
        </w:rPr>
      </w:pPr>
      <w:r w:rsidRPr="00A904B2">
        <w:rPr>
          <w:b w:val="0"/>
        </w:rPr>
        <w:t xml:space="preserve">Clichés to avoid: </w:t>
      </w:r>
      <w:hyperlink r:id="rId48" w:history="1">
        <w:r w:rsidRPr="00A904B2">
          <w:rPr>
            <w:rStyle w:val="Hyperlink"/>
            <w:b w:val="0"/>
          </w:rPr>
          <w:t>http://users.tns.net/~pamrider/list2</w:t>
        </w:r>
      </w:hyperlink>
    </w:p>
    <w:p w14:paraId="06E24E77" w14:textId="77777777" w:rsidR="006E3AE1" w:rsidRDefault="006E3AE1" w:rsidP="006E3AE1">
      <w:pPr>
        <w:rPr>
          <w:b w:val="0"/>
          <w:color w:val="000000"/>
        </w:rPr>
      </w:pPr>
      <w:r w:rsidRPr="00A904B2">
        <w:rPr>
          <w:b w:val="0"/>
        </w:rPr>
        <w:t xml:space="preserve">Grammar: </w:t>
      </w:r>
      <w:hyperlink r:id="rId49" w:history="1">
        <w:r w:rsidRPr="00A904B2">
          <w:rPr>
            <w:rStyle w:val="Hyperlink"/>
            <w:b w:val="0"/>
          </w:rPr>
          <w:t>http://dyslexiamylife.org/grammar.htm</w:t>
        </w:r>
      </w:hyperlink>
    </w:p>
    <w:p w14:paraId="32E8E29B" w14:textId="77777777" w:rsidR="006E3AE1" w:rsidRDefault="006E3AE1" w:rsidP="006E3AE1">
      <w:pPr>
        <w:rPr>
          <w:b w:val="0"/>
          <w:color w:val="000000"/>
        </w:rPr>
      </w:pPr>
      <w:r w:rsidRPr="00A904B2">
        <w:rPr>
          <w:b w:val="0"/>
        </w:rPr>
        <w:t xml:space="preserve">Editing: </w:t>
      </w:r>
      <w:hyperlink r:id="rId50" w:history="1">
        <w:r w:rsidRPr="006F40C4">
          <w:rPr>
            <w:rStyle w:val="Hyperlink"/>
            <w:b w:val="0"/>
          </w:rPr>
          <w:t>http://www.angelfire.com/wi/writingprocess/editing.html</w:t>
        </w:r>
      </w:hyperlink>
    </w:p>
    <w:p w14:paraId="2B4A10B4" w14:textId="77777777" w:rsidR="006E3AE1" w:rsidRDefault="006E3AE1" w:rsidP="006E3AE1">
      <w:pPr>
        <w:rPr>
          <w:b w:val="0"/>
          <w:color w:val="000000"/>
        </w:rPr>
      </w:pPr>
      <w:r w:rsidRPr="00A904B2">
        <w:rPr>
          <w:b w:val="0"/>
        </w:rPr>
        <w:t>Narrative &amp; Descriptive:</w:t>
      </w:r>
    </w:p>
    <w:p w14:paraId="536F8C4D" w14:textId="77777777" w:rsidR="006E3AE1" w:rsidRDefault="00C61778" w:rsidP="006E3AE1">
      <w:pPr>
        <w:rPr>
          <w:rStyle w:val="Hyperlink"/>
          <w:b w:val="0"/>
        </w:rPr>
      </w:pPr>
      <w:hyperlink r:id="rId51" w:history="1">
        <w:r w:rsidR="006E3AE1" w:rsidRPr="00A904B2">
          <w:rPr>
            <w:rStyle w:val="Hyperlink"/>
            <w:b w:val="0"/>
          </w:rPr>
          <w:t>http://grammar.ccc.commnet.edu/grammar/composition/narrative.htm</w:t>
        </w:r>
      </w:hyperlink>
    </w:p>
    <w:p w14:paraId="2663ECBE" w14:textId="77777777" w:rsidR="00431C72" w:rsidRDefault="00431C72" w:rsidP="006E3AE1">
      <w:pPr>
        <w:rPr>
          <w:rStyle w:val="Hyperlink"/>
          <w:b w:val="0"/>
        </w:rPr>
      </w:pPr>
    </w:p>
    <w:p w14:paraId="63D8B2A7" w14:textId="77777777" w:rsidR="006E3AE1" w:rsidRPr="00A904B2" w:rsidRDefault="006E3AE1" w:rsidP="006E3AE1">
      <w:pPr>
        <w:spacing w:line="360" w:lineRule="auto"/>
        <w:jc w:val="both"/>
        <w:rPr>
          <w:rFonts w:cs="Times"/>
          <w:b w:val="0"/>
        </w:rPr>
      </w:pPr>
      <w:r w:rsidRPr="00A904B2">
        <w:rPr>
          <w:rFonts w:cs="Times"/>
        </w:rPr>
        <w:t xml:space="preserve">More on </w:t>
      </w:r>
      <w:r w:rsidRPr="0097320E">
        <w:rPr>
          <w:rFonts w:cs="Times"/>
        </w:rPr>
        <w:t>how to</w:t>
      </w:r>
      <w:r w:rsidRPr="00A904B2">
        <w:rPr>
          <w:rFonts w:cs="Times"/>
          <w:b w:val="0"/>
        </w:rPr>
        <w:t>:</w:t>
      </w:r>
    </w:p>
    <w:p w14:paraId="0B4AA5C9" w14:textId="77777777" w:rsidR="006E3AE1" w:rsidRDefault="006E3AE1" w:rsidP="006E3AE1">
      <w:pPr>
        <w:jc w:val="both"/>
        <w:rPr>
          <w:rFonts w:cs="Times"/>
          <w:b w:val="0"/>
        </w:rPr>
      </w:pPr>
      <w:r w:rsidRPr="00A904B2">
        <w:rPr>
          <w:rFonts w:cs="Times"/>
          <w:b w:val="0"/>
        </w:rPr>
        <w:t xml:space="preserve">Take notes:  </w:t>
      </w:r>
      <w:hyperlink r:id="rId52" w:history="1">
        <w:r w:rsidRPr="00A904B2">
          <w:rPr>
            <w:rStyle w:val="Hyperlink"/>
            <w:rFonts w:cs="Times"/>
            <w:b w:val="0"/>
          </w:rPr>
          <w:t>http://www.mantex.co.uk/samples/note.htm</w:t>
        </w:r>
      </w:hyperlink>
    </w:p>
    <w:p w14:paraId="49C6BFD3" w14:textId="77777777" w:rsidR="006E3AE1" w:rsidRPr="00A904B2" w:rsidRDefault="006E3AE1" w:rsidP="006E3AE1">
      <w:pPr>
        <w:jc w:val="both"/>
        <w:rPr>
          <w:rFonts w:cs="Times"/>
          <w:b w:val="0"/>
        </w:rPr>
      </w:pPr>
      <w:r w:rsidRPr="00A904B2">
        <w:rPr>
          <w:rFonts w:cs="Times"/>
          <w:b w:val="0"/>
        </w:rPr>
        <w:t xml:space="preserve">Summarize: </w:t>
      </w:r>
      <w:hyperlink r:id="rId53" w:history="1">
        <w:r w:rsidRPr="00A904B2">
          <w:rPr>
            <w:rStyle w:val="Hyperlink"/>
            <w:rFonts w:cs="Times"/>
            <w:b w:val="0"/>
          </w:rPr>
          <w:t>http://www.mantex.co.uk/samples/summary.htm</w:t>
        </w:r>
      </w:hyperlink>
    </w:p>
    <w:p w14:paraId="68B9D725" w14:textId="77777777" w:rsidR="006E3AE1" w:rsidRPr="00A904B2" w:rsidRDefault="006E3AE1" w:rsidP="006E3AE1">
      <w:pPr>
        <w:jc w:val="both"/>
        <w:rPr>
          <w:rFonts w:cs="Times"/>
          <w:b w:val="0"/>
        </w:rPr>
      </w:pPr>
      <w:r w:rsidRPr="00A904B2">
        <w:rPr>
          <w:rFonts w:cs="Times"/>
          <w:b w:val="0"/>
        </w:rPr>
        <w:t xml:space="preserve">Style: </w:t>
      </w:r>
      <w:hyperlink r:id="rId54" w:history="1">
        <w:r w:rsidRPr="00A904B2">
          <w:rPr>
            <w:rStyle w:val="Hyperlink"/>
            <w:rFonts w:cs="Times"/>
            <w:b w:val="0"/>
          </w:rPr>
          <w:t>http://www.unc.edu/depts/wcweb/handouts/style.html</w:t>
        </w:r>
      </w:hyperlink>
    </w:p>
    <w:p w14:paraId="3C7F89F2" w14:textId="77777777" w:rsidR="006E3AE1" w:rsidRPr="00A904B2" w:rsidRDefault="006E3AE1" w:rsidP="006E3AE1">
      <w:pPr>
        <w:jc w:val="both"/>
        <w:rPr>
          <w:rFonts w:cs="Times"/>
          <w:b w:val="0"/>
        </w:rPr>
      </w:pPr>
      <w:r w:rsidRPr="00A904B2">
        <w:rPr>
          <w:rFonts w:cs="Times"/>
          <w:b w:val="0"/>
        </w:rPr>
        <w:t xml:space="preserve">Do a good class presentation: </w:t>
      </w:r>
      <w:hyperlink r:id="rId55" w:history="1">
        <w:r w:rsidRPr="00A904B2">
          <w:rPr>
            <w:rStyle w:val="Hyperlink"/>
            <w:rFonts w:cs="Times"/>
            <w:b w:val="0"/>
          </w:rPr>
          <w:t>http://www.mantex.co.uk/ou/a811/a811-01.htm</w:t>
        </w:r>
      </w:hyperlink>
    </w:p>
    <w:p w14:paraId="03DBEB26" w14:textId="77777777" w:rsidR="006E3AE1" w:rsidRPr="00A904B2" w:rsidRDefault="006E3AE1" w:rsidP="006E3AE1">
      <w:pPr>
        <w:jc w:val="both"/>
        <w:rPr>
          <w:rFonts w:cs="Times"/>
          <w:b w:val="0"/>
        </w:rPr>
      </w:pPr>
      <w:r w:rsidRPr="00A904B2">
        <w:rPr>
          <w:rFonts w:cs="Times"/>
          <w:b w:val="0"/>
        </w:rPr>
        <w:t xml:space="preserve">Punctuate: </w:t>
      </w:r>
      <w:hyperlink r:id="rId56" w:history="1">
        <w:r w:rsidRPr="00A904B2">
          <w:rPr>
            <w:rStyle w:val="Hyperlink"/>
            <w:rFonts w:cs="Times"/>
            <w:b w:val="0"/>
          </w:rPr>
          <w:t>http://www.harmonize.com/PROBE/Aids/manual/punctuate.htm</w:t>
        </w:r>
      </w:hyperlink>
    </w:p>
    <w:p w14:paraId="26D8C94D" w14:textId="77777777" w:rsidR="006E3AE1" w:rsidRPr="00A904B2" w:rsidRDefault="006E3AE1" w:rsidP="006E3AE1">
      <w:pPr>
        <w:jc w:val="both"/>
        <w:rPr>
          <w:rFonts w:cs="Times"/>
          <w:b w:val="0"/>
        </w:rPr>
      </w:pPr>
      <w:r w:rsidRPr="00A904B2">
        <w:rPr>
          <w:rFonts w:cs="Times"/>
          <w:b w:val="0"/>
        </w:rPr>
        <w:t xml:space="preserve">Improve your grammar: </w:t>
      </w:r>
      <w:hyperlink r:id="rId57" w:history="1">
        <w:r w:rsidRPr="00A904B2">
          <w:rPr>
            <w:rStyle w:val="Hyperlink"/>
            <w:rFonts w:cs="Times"/>
            <w:b w:val="0"/>
          </w:rPr>
          <w:t>http://grammar.ccc.commnet.edu/grammar/runons.htm</w:t>
        </w:r>
      </w:hyperlink>
    </w:p>
    <w:p w14:paraId="65AF6729" w14:textId="77777777" w:rsidR="006E3AE1" w:rsidRPr="00A904B2" w:rsidRDefault="006E3AE1" w:rsidP="006E3AE1">
      <w:pPr>
        <w:jc w:val="both"/>
        <w:rPr>
          <w:rFonts w:cs="Times"/>
          <w:b w:val="0"/>
        </w:rPr>
      </w:pPr>
      <w:r>
        <w:rPr>
          <w:rFonts w:cs="Times"/>
          <w:b w:val="0"/>
        </w:rPr>
        <w:tab/>
      </w:r>
      <w:r>
        <w:rPr>
          <w:rFonts w:cs="Times"/>
          <w:b w:val="0"/>
        </w:rPr>
        <w:tab/>
      </w:r>
      <w:r>
        <w:rPr>
          <w:rFonts w:cs="Times"/>
          <w:b w:val="0"/>
        </w:rPr>
        <w:tab/>
        <w:t xml:space="preserve">  </w:t>
      </w:r>
      <w:r w:rsidRPr="00A904B2">
        <w:rPr>
          <w:rFonts w:cs="Times"/>
          <w:b w:val="0"/>
        </w:rPr>
        <w:t xml:space="preserve"> </w:t>
      </w:r>
      <w:hyperlink r:id="rId58" w:history="1">
        <w:r w:rsidRPr="00A904B2">
          <w:rPr>
            <w:rStyle w:val="Hyperlink"/>
            <w:rFonts w:cs="Times"/>
            <w:b w:val="0"/>
          </w:rPr>
          <w:t>http://owl.english.purdue.edu/owl/resource/574/01/</w:t>
        </w:r>
      </w:hyperlink>
    </w:p>
    <w:p w14:paraId="15158815" w14:textId="77777777" w:rsidR="006E3AE1" w:rsidRDefault="006E3AE1" w:rsidP="006E3AE1">
      <w:pPr>
        <w:jc w:val="both"/>
        <w:rPr>
          <w:rFonts w:cs="Times"/>
          <w:b w:val="0"/>
        </w:rPr>
      </w:pPr>
    </w:p>
    <w:p w14:paraId="76124E97" w14:textId="77777777" w:rsidR="006E3AE1" w:rsidRPr="00A904B2" w:rsidRDefault="006E3AE1" w:rsidP="006E3AE1">
      <w:pPr>
        <w:jc w:val="both"/>
        <w:rPr>
          <w:rFonts w:cs="Times"/>
          <w:b w:val="0"/>
        </w:rPr>
      </w:pPr>
    </w:p>
    <w:p w14:paraId="375DE334" w14:textId="77777777" w:rsidR="006E3AE1" w:rsidRDefault="006E3AE1" w:rsidP="006E3AE1">
      <w:pPr>
        <w:autoSpaceDE w:val="0"/>
        <w:autoSpaceDN w:val="0"/>
        <w:adjustRightInd w:val="0"/>
        <w:spacing w:line="241" w:lineRule="atLeast"/>
        <w:rPr>
          <w:rFonts w:cs="Helvetica"/>
          <w:b w:val="0"/>
          <w:bCs/>
          <w:color w:val="221E1F"/>
        </w:rPr>
      </w:pPr>
      <w:r w:rsidRPr="00A72B63">
        <w:rPr>
          <w:rFonts w:cs="Helvetica"/>
          <w:bCs/>
          <w:color w:val="221E1F"/>
          <w:u w:val="single"/>
        </w:rPr>
        <w:t>Please note</w:t>
      </w:r>
      <w:r>
        <w:rPr>
          <w:rFonts w:cs="Helvetica"/>
          <w:bCs/>
          <w:color w:val="221E1F"/>
          <w:u w:val="single"/>
        </w:rPr>
        <w:t>:</w:t>
      </w:r>
      <w:r>
        <w:rPr>
          <w:rFonts w:cs="Helvetica"/>
          <w:bCs/>
          <w:color w:val="221E1F"/>
        </w:rPr>
        <w:t xml:space="preserve"> </w:t>
      </w:r>
      <w:r w:rsidRPr="004F4071">
        <w:rPr>
          <w:rFonts w:cs="Helvetica"/>
          <w:b w:val="0"/>
          <w:bCs/>
          <w:color w:val="221E1F"/>
        </w:rPr>
        <w:t xml:space="preserve">Just because a student completes an assignment doesn’t necessarily mean the student will receive an A, or even a B.  Students who complete an assignment satisfactorily (a good job on it) will receive a C; for a B, students should do a very good job on the assignment.  An A is awarded to those who not only follow the steps listed above, but do an extraordinary job at the assignment.  Therefore, students who receive </w:t>
      </w:r>
      <w:proofErr w:type="gramStart"/>
      <w:r w:rsidRPr="004F4071">
        <w:rPr>
          <w:rFonts w:cs="Helvetica"/>
          <w:b w:val="0"/>
          <w:bCs/>
          <w:color w:val="221E1F"/>
        </w:rPr>
        <w:t>As</w:t>
      </w:r>
      <w:proofErr w:type="gramEnd"/>
      <w:r w:rsidRPr="004F4071">
        <w:rPr>
          <w:rFonts w:cs="Helvetica"/>
          <w:b w:val="0"/>
          <w:bCs/>
          <w:color w:val="221E1F"/>
        </w:rPr>
        <w:t xml:space="preserve"> </w:t>
      </w:r>
      <w:r w:rsidRPr="004F4071">
        <w:rPr>
          <w:rFonts w:cs="Helvetica"/>
          <w:b w:val="0"/>
          <w:bCs/>
          <w:color w:val="221E1F"/>
        </w:rPr>
        <w:lastRenderedPageBreak/>
        <w:t>in assignments should be proud of their work, and will be setting the bar for what others are/were expected to do.</w:t>
      </w:r>
    </w:p>
    <w:p w14:paraId="64D3A2DB" w14:textId="77777777" w:rsidR="00A106D2" w:rsidRDefault="00A106D2" w:rsidP="006E3AE1">
      <w:pPr>
        <w:autoSpaceDE w:val="0"/>
        <w:autoSpaceDN w:val="0"/>
        <w:adjustRightInd w:val="0"/>
        <w:spacing w:line="241" w:lineRule="atLeast"/>
        <w:rPr>
          <w:rFonts w:cs="Helvetica"/>
          <w:b w:val="0"/>
          <w:bCs/>
          <w:color w:val="221E1F"/>
        </w:rPr>
      </w:pPr>
    </w:p>
    <w:p w14:paraId="261B8AA5" w14:textId="5274FEC5" w:rsidR="00A106D2" w:rsidRDefault="00A106D2" w:rsidP="006E3AE1">
      <w:pPr>
        <w:autoSpaceDE w:val="0"/>
        <w:autoSpaceDN w:val="0"/>
        <w:adjustRightInd w:val="0"/>
        <w:spacing w:line="241" w:lineRule="atLeast"/>
        <w:rPr>
          <w:rFonts w:eastAsiaTheme="minorEastAsia"/>
          <w:b w:val="0"/>
          <w:bCs/>
        </w:rPr>
      </w:pPr>
      <w:r w:rsidRPr="00A106D2">
        <w:rPr>
          <w:rFonts w:cs="Helvetica"/>
          <w:bCs/>
          <w:color w:val="221E1F"/>
        </w:rPr>
        <w:t>University Memo</w:t>
      </w:r>
      <w:r>
        <w:rPr>
          <w:rFonts w:cs="Helvetica"/>
          <w:b w:val="0"/>
          <w:bCs/>
          <w:color w:val="221E1F"/>
        </w:rPr>
        <w:t xml:space="preserve">: </w:t>
      </w:r>
      <w:r w:rsidRPr="00A106D2">
        <w:rPr>
          <w:rFonts w:eastAsiaTheme="minorEastAsia"/>
          <w:b w:val="0"/>
          <w:bCs/>
        </w:rPr>
        <w:t>Students are expected to spend, on the average, two hours of preparation and study for each hour of class time. Thus, a three-unit lecture or discussion course normally demands a commitment of nine hours per week averaged over the semester, with the class meeting for three hours a week. This may be considered sufficient time to enable a student to do satisfactory work. Students who desire to achieve "A" or "B" grades may wish to spend proportionately more time in their studies</w:t>
      </w:r>
      <w:r>
        <w:rPr>
          <w:rFonts w:eastAsiaTheme="minorEastAsia"/>
          <w:b w:val="0"/>
          <w:bCs/>
        </w:rPr>
        <w:t xml:space="preserve"> (</w:t>
      </w:r>
      <w:hyperlink r:id="rId59" w:history="1">
        <w:r w:rsidRPr="003B69CF">
          <w:rPr>
            <w:rStyle w:val="Hyperlink"/>
            <w:rFonts w:eastAsiaTheme="minorEastAsia"/>
            <w:b w:val="0"/>
            <w:bCs/>
          </w:rPr>
          <w:t>http://web.csulb.edu/divisions/aa/catalog/current/academic_information/student_unit_load.html</w:t>
        </w:r>
      </w:hyperlink>
      <w:r>
        <w:rPr>
          <w:rFonts w:eastAsiaTheme="minorEastAsia"/>
          <w:b w:val="0"/>
          <w:bCs/>
        </w:rPr>
        <w:t>)</w:t>
      </w:r>
    </w:p>
    <w:p w14:paraId="50B3FDE3" w14:textId="77777777" w:rsidR="00A106D2" w:rsidRPr="00A106D2" w:rsidRDefault="00A106D2" w:rsidP="006E3AE1">
      <w:pPr>
        <w:autoSpaceDE w:val="0"/>
        <w:autoSpaceDN w:val="0"/>
        <w:adjustRightInd w:val="0"/>
        <w:spacing w:line="241" w:lineRule="atLeast"/>
        <w:rPr>
          <w:b w:val="0"/>
          <w:bCs/>
          <w:color w:val="221E1F"/>
        </w:rPr>
      </w:pPr>
    </w:p>
    <w:p w14:paraId="27E20E8B" w14:textId="77777777" w:rsidR="006E3AE1" w:rsidRPr="00B52570" w:rsidRDefault="006E3AE1" w:rsidP="006E3AE1"/>
    <w:p w14:paraId="2654BD5E" w14:textId="77777777" w:rsidR="006E3AE1" w:rsidRPr="004F4071" w:rsidRDefault="006E3AE1" w:rsidP="006E3AE1">
      <w:pPr>
        <w:rPr>
          <w:b w:val="0"/>
        </w:rPr>
      </w:pPr>
      <w:r w:rsidRPr="00B52570">
        <w:t>M</w:t>
      </w:r>
      <w:r>
        <w:t>ake</w:t>
      </w:r>
      <w:r w:rsidRPr="00B52570">
        <w:t>-</w:t>
      </w:r>
      <w:r>
        <w:t>up</w:t>
      </w:r>
      <w:r w:rsidRPr="00B52570">
        <w:t xml:space="preserve"> </w:t>
      </w:r>
      <w:r>
        <w:t>Policies</w:t>
      </w:r>
      <w:r w:rsidRPr="00B52570">
        <w:t xml:space="preserve">: </w:t>
      </w:r>
      <w:r w:rsidRPr="004F4071">
        <w:rPr>
          <w:b w:val="0"/>
        </w:rPr>
        <w:t xml:space="preserve">Will be accepted only in special situations and in agreement with University policy and allowed by me. </w:t>
      </w:r>
      <w:r w:rsidRPr="004F4071">
        <w:rPr>
          <w:b w:val="0"/>
          <w:color w:val="000000"/>
          <w:szCs w:val="28"/>
        </w:rPr>
        <w:t xml:space="preserve">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4F4071">
        <w:rPr>
          <w:b w:val="0"/>
          <w:i/>
          <w:color w:val="000000"/>
          <w:szCs w:val="28"/>
        </w:rPr>
        <w:t>All requests for an excused absence must be documented</w:t>
      </w:r>
      <w:r w:rsidRPr="004F4071">
        <w:rPr>
          <w:b w:val="0"/>
        </w:rPr>
        <w:t xml:space="preserve">. Always keep backup copies of your assignments as you do them to avoid computer problems.  </w:t>
      </w:r>
      <w:r w:rsidRPr="004F4071">
        <w:rPr>
          <w:b w:val="0"/>
          <w:u w:val="single"/>
        </w:rPr>
        <w:t>Do not</w:t>
      </w:r>
      <w:r w:rsidRPr="004F4071">
        <w:rPr>
          <w:b w:val="0"/>
        </w:rPr>
        <w:t xml:space="preserve"> come up with lies to explain your late work or absence from exams – we all know the excuses, and I can tell you bad stories that came from those.  Excused absences must be supported by proper documentation proving the allegations.</w:t>
      </w:r>
    </w:p>
    <w:p w14:paraId="1BF194F2" w14:textId="77777777" w:rsidR="006E3AE1" w:rsidRDefault="006E3AE1" w:rsidP="006E3AE1"/>
    <w:p w14:paraId="1DEBBA91" w14:textId="77777777" w:rsidR="006E3AE1" w:rsidRPr="00041851" w:rsidRDefault="006E3AE1" w:rsidP="006E3AE1">
      <w:r w:rsidRPr="00041851">
        <w:t>Other Important Observations:</w:t>
      </w:r>
    </w:p>
    <w:p w14:paraId="77611E6B" w14:textId="77777777" w:rsidR="006E3AE1" w:rsidRPr="00041851" w:rsidRDefault="006E3AE1" w:rsidP="006E3AE1">
      <w:pPr>
        <w:rPr>
          <w:b w:val="0"/>
        </w:rPr>
      </w:pPr>
    </w:p>
    <w:p w14:paraId="63D8F597" w14:textId="77777777" w:rsidR="006E3AE1" w:rsidRPr="004F4071" w:rsidRDefault="006E3AE1" w:rsidP="006E3AE1">
      <w:pPr>
        <w:rPr>
          <w:b w:val="0"/>
        </w:rPr>
      </w:pPr>
      <w:r w:rsidRPr="00041851">
        <w:t xml:space="preserve">Grading: </w:t>
      </w:r>
      <w:r w:rsidRPr="004F4071">
        <w:rPr>
          <w:b w:val="0"/>
        </w:rPr>
        <w:t>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1552927A" w14:textId="77777777" w:rsidR="006E3AE1" w:rsidRPr="00041851" w:rsidRDefault="006E3AE1" w:rsidP="006E3AE1"/>
    <w:p w14:paraId="1BCA0606" w14:textId="77777777" w:rsidR="006E3AE1" w:rsidRPr="004F4071" w:rsidRDefault="006E3AE1" w:rsidP="006E3AE1">
      <w:pPr>
        <w:rPr>
          <w:b w:val="0"/>
        </w:rPr>
      </w:pPr>
      <w:r w:rsidRPr="00041851">
        <w:t xml:space="preserve">Seat in Class: </w:t>
      </w:r>
      <w:r w:rsidRPr="004F4071">
        <w:rPr>
          <w:b w:val="0"/>
        </w:rPr>
        <w:t>An enrolled student may lose his/her seat in class if he/she misses the first class meeting without notifying the instructor. At the instructor’s discretion, a student who attends the first class but not subsequent classes may also be dropped from the course.</w:t>
      </w:r>
    </w:p>
    <w:p w14:paraId="3055D465" w14:textId="77777777" w:rsidR="006E3AE1" w:rsidRPr="00041851" w:rsidRDefault="006E3AE1" w:rsidP="006E3AE1"/>
    <w:p w14:paraId="67C1F3B7" w14:textId="77777777" w:rsidR="006E3AE1" w:rsidRPr="004F4071" w:rsidRDefault="006E3AE1" w:rsidP="006E3AE1">
      <w:pPr>
        <w:rPr>
          <w:b w:val="0"/>
        </w:rPr>
      </w:pPr>
      <w:r w:rsidRPr="00041851">
        <w:t xml:space="preserve">Withdrawal from Class: </w:t>
      </w:r>
      <w:r w:rsidRPr="004F4071">
        <w:rPr>
          <w:b w:val="0"/>
        </w:rPr>
        <w:t>Students may withdraw from a class from the third to the 12</w:t>
      </w:r>
      <w:r w:rsidRPr="004F4071">
        <w:rPr>
          <w:b w:val="0"/>
          <w:vertAlign w:val="superscript"/>
        </w:rPr>
        <w:t>th</w:t>
      </w:r>
      <w:r w:rsidRPr="004F4071">
        <w:rPr>
          <w:b w:val="0"/>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16AFA932" w14:textId="77777777" w:rsidR="006E3AE1" w:rsidRPr="00041851" w:rsidRDefault="006E3AE1" w:rsidP="006E3AE1"/>
    <w:p w14:paraId="6BFAA459" w14:textId="77777777" w:rsidR="006E3AE1" w:rsidRPr="004F4071" w:rsidRDefault="006E3AE1" w:rsidP="006E3AE1">
      <w:pPr>
        <w:rPr>
          <w:b w:val="0"/>
        </w:rPr>
      </w:pPr>
      <w:r w:rsidRPr="00041851">
        <w:lastRenderedPageBreak/>
        <w:t xml:space="preserve">Absences from Class: </w:t>
      </w:r>
      <w:r w:rsidRPr="004F4071">
        <w:rPr>
          <w:b w:val="0"/>
        </w:rPr>
        <w:t xml:space="preserve">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4F4071">
        <w:rPr>
          <w:b w:val="0"/>
          <w:i/>
        </w:rPr>
        <w:t>These and any other requests for an excused absence must be documented</w:t>
      </w:r>
      <w:r w:rsidRPr="004F4071">
        <w:rPr>
          <w:b w:val="0"/>
        </w:rPr>
        <w:t>.</w:t>
      </w:r>
    </w:p>
    <w:p w14:paraId="097FEB96" w14:textId="77777777" w:rsidR="006E3AE1" w:rsidRPr="00041851" w:rsidRDefault="006E3AE1" w:rsidP="006E3AE1"/>
    <w:p w14:paraId="0B7D99B6" w14:textId="77777777" w:rsidR="006E3AE1" w:rsidRPr="004F4071" w:rsidRDefault="006E3AE1" w:rsidP="006E3AE1">
      <w:pPr>
        <w:rPr>
          <w:b w:val="0"/>
        </w:rPr>
      </w:pPr>
      <w:r w:rsidRPr="00041851">
        <w:t xml:space="preserve">CSULB Cheating/Plagiarism/Fabrication Policy: </w:t>
      </w:r>
      <w:r w:rsidRPr="004F4071">
        <w:rPr>
          <w:b w:val="0"/>
        </w:rPr>
        <w:t>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6C7E81C7" w14:textId="77777777" w:rsidR="006E3AE1" w:rsidRPr="00041851" w:rsidRDefault="006E3AE1" w:rsidP="006E3AE1"/>
    <w:p w14:paraId="4C45A501" w14:textId="77777777" w:rsidR="006E3AE1" w:rsidRPr="004F4071" w:rsidRDefault="006E3AE1" w:rsidP="006E3AE1">
      <w:pPr>
        <w:rPr>
          <w:b w:val="0"/>
        </w:rPr>
      </w:pPr>
      <w:r w:rsidRPr="00041851">
        <w:t xml:space="preserve">Responses, Penalties and Student Rights: </w:t>
      </w:r>
      <w:r w:rsidRPr="004F4071">
        <w:rPr>
          <w:b w:val="0"/>
        </w:rPr>
        <w:t xml:space="preserve">Students should consult the appropriate sections of the Catalog for examples of cheating, fabrication and plagiarism, and instructor and/or CSULB response options in such circumstances. The Catalog also outlines student rights. </w:t>
      </w:r>
    </w:p>
    <w:p w14:paraId="26D7FEFE" w14:textId="77777777" w:rsidR="006E3AE1" w:rsidRPr="00041851" w:rsidRDefault="006E3AE1" w:rsidP="006E3AE1"/>
    <w:p w14:paraId="475E11C4" w14:textId="77777777" w:rsidR="006E3AE1" w:rsidRPr="00041851" w:rsidRDefault="006E3AE1" w:rsidP="006E3AE1">
      <w:pPr>
        <w:pStyle w:val="HTMLPreformatted"/>
        <w:spacing w:line="360" w:lineRule="auto"/>
        <w:rPr>
          <w:rFonts w:ascii="Times New Roman" w:hAnsi="Times New Roman"/>
          <w:sz w:val="24"/>
        </w:rPr>
      </w:pPr>
      <w:r w:rsidRPr="00041851">
        <w:rPr>
          <w:rFonts w:ascii="Times New Roman" w:hAnsi="Times New Roman"/>
          <w:b/>
          <w:sz w:val="24"/>
        </w:rPr>
        <w:t>Students with Disabilities</w:t>
      </w:r>
      <w:r w:rsidRPr="00041851">
        <w:rPr>
          <w:rFonts w:ascii="Times New Roman" w:hAnsi="Times New Roman"/>
          <w:sz w:val="24"/>
        </w:rPr>
        <w:t>:</w:t>
      </w:r>
    </w:p>
    <w:p w14:paraId="7EDC6E95" w14:textId="77777777" w:rsidR="006E3AE1" w:rsidRPr="004F4071" w:rsidRDefault="006E3AE1" w:rsidP="006E3AE1">
      <w:pPr>
        <w:rPr>
          <w:b w:val="0"/>
        </w:rPr>
      </w:pPr>
      <w:r w:rsidRPr="004F4071">
        <w:rPr>
          <w:b w:val="0"/>
        </w:rPr>
        <w:t>Students with disabilities who need assistance or accommodation to participate in the course should inform the instructor and then contact Disabled Student Services within the first week of class.  In addition, students should establish their eligibility for assistance by contacting the Disabled Student Services Office (</w:t>
      </w:r>
      <w:proofErr w:type="spellStart"/>
      <w:r w:rsidRPr="004F4071">
        <w:rPr>
          <w:b w:val="0"/>
        </w:rPr>
        <w:t>Brotman</w:t>
      </w:r>
      <w:proofErr w:type="spellEnd"/>
      <w:r w:rsidRPr="004F4071">
        <w:rPr>
          <w:b w:val="0"/>
        </w:rPr>
        <w:t xml:space="preserve"> Hall 270) at 562-985-5401.</w:t>
      </w:r>
    </w:p>
    <w:p w14:paraId="698B36EC" w14:textId="77777777" w:rsidR="006E3AE1" w:rsidRPr="004F4071" w:rsidRDefault="006E3AE1" w:rsidP="006E3AE1">
      <w:pPr>
        <w:rPr>
          <w:b w:val="0"/>
        </w:rPr>
      </w:pPr>
      <w:r w:rsidRPr="004F4071">
        <w:rPr>
          <w:b w:val="0"/>
        </w:rPr>
        <w:t>Students are to provide the instructor verification of their disability from Disabled Student Services. 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1CC6F20C" w14:textId="77777777" w:rsidR="006E3AE1" w:rsidRPr="004F4071" w:rsidRDefault="006E3AE1" w:rsidP="006E3AE1">
      <w:pPr>
        <w:rPr>
          <w:b w:val="0"/>
        </w:rPr>
      </w:pPr>
    </w:p>
    <w:p w14:paraId="174088EF" w14:textId="77777777" w:rsidR="006E3AE1" w:rsidRDefault="006E3AE1" w:rsidP="006E3AE1">
      <w:pPr>
        <w:spacing w:line="240" w:lineRule="atLeast"/>
        <w:rPr>
          <w:b w:val="0"/>
        </w:rPr>
      </w:pPr>
      <w:r>
        <w:t>University Emergency:</w:t>
      </w:r>
    </w:p>
    <w:p w14:paraId="21D1F2BF" w14:textId="77777777" w:rsidR="006E3AE1" w:rsidRDefault="006E3AE1" w:rsidP="006E3AE1">
      <w:pPr>
        <w:spacing w:line="240" w:lineRule="atLeast"/>
        <w:rPr>
          <w:b w:val="0"/>
        </w:rPr>
      </w:pPr>
    </w:p>
    <w:p w14:paraId="0E5A4C87" w14:textId="77777777" w:rsidR="006E3AE1" w:rsidRDefault="006E3AE1" w:rsidP="006E3AE1">
      <w:pPr>
        <w:spacing w:line="240" w:lineRule="atLeast"/>
        <w:rPr>
          <w:rFonts w:eastAsiaTheme="minorEastAsia"/>
        </w:rPr>
      </w:pPr>
      <w:r w:rsidRPr="00EE46F4">
        <w:rPr>
          <w:rFonts w:eastAsiaTheme="minorEastAsia"/>
        </w:rPr>
        <w:lastRenderedPageBreak/>
        <w:t> </w:t>
      </w:r>
      <w:hyperlink r:id="rId60" w:history="1">
        <w:r w:rsidRPr="00EE46F4">
          <w:rPr>
            <w:rFonts w:eastAsiaTheme="minorEastAsia"/>
            <w:color w:val="0000E9"/>
            <w:u w:val="single" w:color="0000E9"/>
          </w:rPr>
          <w:t>http://emergency.csulb.edu/pdf/emergency-procedures2.pdf</w:t>
        </w:r>
      </w:hyperlink>
    </w:p>
    <w:p w14:paraId="393680EE" w14:textId="77777777" w:rsidR="006E3AE1" w:rsidRPr="00EE46F4" w:rsidRDefault="006E3AE1" w:rsidP="006E3AE1">
      <w:pPr>
        <w:spacing w:line="240" w:lineRule="atLeast"/>
        <w:rPr>
          <w:rFonts w:eastAsiaTheme="minorEastAsia"/>
        </w:rPr>
      </w:pPr>
    </w:p>
    <w:p w14:paraId="7AFCF28A" w14:textId="77777777" w:rsidR="006E3AE1" w:rsidRPr="00EE46F4" w:rsidRDefault="006E3AE1" w:rsidP="006E3AE1">
      <w:pPr>
        <w:spacing w:line="240" w:lineRule="atLeast"/>
        <w:rPr>
          <w:rFonts w:eastAsiaTheme="minorEastAsia"/>
        </w:rPr>
      </w:pPr>
      <w:r w:rsidRPr="004F4071">
        <w:rPr>
          <w:rFonts w:eastAsiaTheme="minorEastAsia"/>
          <w:b w:val="0"/>
        </w:rPr>
        <w:t>University Police: (562) 985-4101</w:t>
      </w:r>
    </w:p>
    <w:p w14:paraId="54F18E4B" w14:textId="77777777" w:rsidR="006E3AE1" w:rsidRPr="00EE46F4" w:rsidRDefault="006E3AE1" w:rsidP="006E3AE1">
      <w:pPr>
        <w:spacing w:line="240" w:lineRule="atLeast"/>
        <w:rPr>
          <w:b w:val="0"/>
        </w:rPr>
      </w:pPr>
    </w:p>
    <w:p w14:paraId="51ECBE51" w14:textId="77777777" w:rsidR="006E3AE1" w:rsidRDefault="006E3AE1" w:rsidP="006E3AE1">
      <w:pPr>
        <w:spacing w:line="240" w:lineRule="atLeast"/>
        <w:rPr>
          <w:b w:val="0"/>
        </w:rPr>
      </w:pPr>
    </w:p>
    <w:p w14:paraId="024E18EC" w14:textId="77777777" w:rsidR="006E3AE1" w:rsidRPr="009A691C" w:rsidRDefault="006E3AE1" w:rsidP="006E3AE1">
      <w:pPr>
        <w:spacing w:line="240" w:lineRule="atLeast"/>
      </w:pPr>
      <w:r w:rsidRPr="009A691C">
        <w:t>Additional Student Learning Assessment</w:t>
      </w:r>
    </w:p>
    <w:p w14:paraId="091ED401" w14:textId="77777777" w:rsidR="006E3AE1" w:rsidRPr="004F4071" w:rsidRDefault="006E3AE1" w:rsidP="006E3AE1">
      <w:pPr>
        <w:spacing w:before="100" w:beforeAutospacing="1" w:after="100" w:afterAutospacing="1"/>
        <w:outlineLvl w:val="1"/>
        <w:rPr>
          <w:b w:val="0"/>
          <w:bCs/>
        </w:rPr>
      </w:pPr>
      <w:r w:rsidRPr="004F4071">
        <w:rPr>
          <w:b w:val="0"/>
          <w:bCs/>
        </w:rPr>
        <w:t xml:space="preserve">The Department of Journalism and Mass Communication at California State University, Long Beach is accredited by the Accrediting Council on Education in Journalism and Mass Communications (ACEJMC).  </w:t>
      </w:r>
    </w:p>
    <w:p w14:paraId="7EB7DBAA" w14:textId="77777777" w:rsidR="006E3AE1" w:rsidRDefault="006E3AE1" w:rsidP="006E3AE1">
      <w:pPr>
        <w:pStyle w:val="NormalWeb"/>
      </w:pPr>
      <w: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14:paraId="6E730D85" w14:textId="77777777" w:rsidR="006E3AE1" w:rsidRPr="004F4071" w:rsidRDefault="006E3AE1" w:rsidP="006E3AE1">
      <w:pPr>
        <w:spacing w:before="100" w:beforeAutospacing="1" w:after="100" w:afterAutospacing="1"/>
        <w:outlineLvl w:val="1"/>
        <w:rPr>
          <w:b w:val="0"/>
          <w:bCs/>
        </w:rPr>
      </w:pPr>
      <w:r w:rsidRPr="004F4071">
        <w:rPr>
          <w:b w:val="0"/>
        </w:rPr>
        <w:t xml:space="preserve">Accreditation by ACEJMC is an assurance of quality in professional education in journalism and mass communications. Students in an accredited program can expect to find a challenging curriculum, appropriate resources and facilities, and a competent faculty. </w:t>
      </w:r>
    </w:p>
    <w:p w14:paraId="4EDA934A" w14:textId="77777777" w:rsidR="006E3AE1" w:rsidRPr="004F4071" w:rsidRDefault="006E3AE1" w:rsidP="006E3AE1">
      <w:pPr>
        <w:spacing w:before="100" w:beforeAutospacing="1" w:after="100" w:afterAutospacing="1"/>
        <w:rPr>
          <w:b w:val="0"/>
        </w:rPr>
      </w:pPr>
      <w:r w:rsidRPr="004F4071">
        <w:rPr>
          <w:b w:val="0"/>
        </w:rPr>
        <w:t xml:space="preserve">ACEJMC lists 12 professional values and competencies that must be part of the education of all journalism, public relations, and mass communication students.  Therefore, our graduates who major in journalism and public relations should be able to do the following: </w:t>
      </w:r>
    </w:p>
    <w:p w14:paraId="32514DFB"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742976B0"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demonstrate an understanding of the history and role of professionals and institutions in shaping communications; </w:t>
      </w:r>
    </w:p>
    <w:p w14:paraId="75BB3C57"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demonstrate an understanding of gender, race, ethnicity, sexual orientation and, as appropriate, other forms of diversity in domestic society in relation to mass communications; </w:t>
      </w:r>
    </w:p>
    <w:p w14:paraId="2B06BFEE"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demonstrate an understanding of the diversity of peoples and cultures and of the significance and impact of mass communications in a global society; </w:t>
      </w:r>
    </w:p>
    <w:p w14:paraId="3CFDDDB6"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understand concepts and apply theories in the use and presentation of images and information; </w:t>
      </w:r>
    </w:p>
    <w:p w14:paraId="722F5732"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demonstrate an understanding of professional ethical principles and work ethically in pursuit of truth, accuracy, fairness and diversity; </w:t>
      </w:r>
    </w:p>
    <w:p w14:paraId="1D310F54"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think critically, creatively and independently; </w:t>
      </w:r>
    </w:p>
    <w:p w14:paraId="7E25CE39" w14:textId="77777777" w:rsidR="006E3AE1" w:rsidRPr="004F4071" w:rsidRDefault="006E3AE1" w:rsidP="006E3AE1">
      <w:pPr>
        <w:numPr>
          <w:ilvl w:val="0"/>
          <w:numId w:val="5"/>
        </w:numPr>
        <w:spacing w:before="100" w:beforeAutospacing="1" w:after="100" w:afterAutospacing="1"/>
        <w:rPr>
          <w:b w:val="0"/>
        </w:rPr>
      </w:pPr>
      <w:r w:rsidRPr="004F4071">
        <w:rPr>
          <w:b w:val="0"/>
        </w:rPr>
        <w:lastRenderedPageBreak/>
        <w:t xml:space="preserve">conduct research and evaluate information by methods appropriate to the communications professions in which they work; </w:t>
      </w:r>
    </w:p>
    <w:p w14:paraId="0B655034"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write correctly and clearly in forms and styles appropriate for the communications professions, audiences and purposes they serve; </w:t>
      </w:r>
    </w:p>
    <w:p w14:paraId="48C29928"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critically evaluate their own work and that of others for accuracy and fairness, clarity, appropriate style and grammatical correctness; </w:t>
      </w:r>
    </w:p>
    <w:p w14:paraId="6C7A6B32" w14:textId="77777777" w:rsidR="006E3AE1" w:rsidRPr="004F4071" w:rsidRDefault="006E3AE1" w:rsidP="006E3AE1">
      <w:pPr>
        <w:numPr>
          <w:ilvl w:val="0"/>
          <w:numId w:val="5"/>
        </w:numPr>
        <w:spacing w:before="100" w:beforeAutospacing="1" w:after="100" w:afterAutospacing="1"/>
        <w:rPr>
          <w:b w:val="0"/>
        </w:rPr>
      </w:pPr>
      <w:r w:rsidRPr="004F4071">
        <w:rPr>
          <w:b w:val="0"/>
        </w:rPr>
        <w:t xml:space="preserve">apply basic numerical and statistical concepts; </w:t>
      </w:r>
    </w:p>
    <w:p w14:paraId="2F6F4AEF" w14:textId="77777777" w:rsidR="006E3AE1" w:rsidRPr="004F4071" w:rsidRDefault="006E3AE1" w:rsidP="006E3AE1">
      <w:pPr>
        <w:numPr>
          <w:ilvl w:val="0"/>
          <w:numId w:val="5"/>
        </w:numPr>
        <w:spacing w:before="100" w:beforeAutospacing="1" w:after="100" w:afterAutospacing="1"/>
        <w:rPr>
          <w:b w:val="0"/>
        </w:rPr>
      </w:pPr>
      <w:proofErr w:type="gramStart"/>
      <w:r w:rsidRPr="004F4071">
        <w:rPr>
          <w:b w:val="0"/>
        </w:rPr>
        <w:t>apply</w:t>
      </w:r>
      <w:proofErr w:type="gramEnd"/>
      <w:r w:rsidRPr="004F4071">
        <w:rPr>
          <w:b w:val="0"/>
        </w:rPr>
        <w:t xml:space="preserve"> tools and technologies appropriate for the communications professions in which they work.</w:t>
      </w:r>
    </w:p>
    <w:p w14:paraId="5B9A90B5" w14:textId="77777777" w:rsidR="006E3AE1" w:rsidRPr="004F4071" w:rsidRDefault="006E3AE1" w:rsidP="006E3AE1">
      <w:pPr>
        <w:rPr>
          <w:b w:val="0"/>
        </w:rPr>
      </w:pPr>
    </w:p>
    <w:p w14:paraId="53AE6072" w14:textId="77777777" w:rsidR="006E3AE1" w:rsidRPr="00A904B2" w:rsidRDefault="006E3AE1" w:rsidP="006E3AE1"/>
    <w:p w14:paraId="63B6D672" w14:textId="77777777" w:rsidR="006E3AE1" w:rsidRPr="00A904B2" w:rsidRDefault="006E3AE1" w:rsidP="006E3AE1"/>
    <w:p w14:paraId="784DB5DE" w14:textId="77777777" w:rsidR="006E3AE1" w:rsidRPr="00A904B2" w:rsidRDefault="006E3AE1" w:rsidP="006E3AE1"/>
    <w:p w14:paraId="5846F969" w14:textId="77777777" w:rsidR="006E3AE1" w:rsidRDefault="006E3AE1" w:rsidP="006E3AE1"/>
    <w:p w14:paraId="35DB2369" w14:textId="77777777" w:rsidR="00B7708A" w:rsidRDefault="00B7708A"/>
    <w:sectPr w:rsidR="00B7708A" w:rsidSect="005B7F76">
      <w:headerReference w:type="even" r:id="rId61"/>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36C6" w14:textId="77777777" w:rsidR="00EA1863" w:rsidRDefault="00EA1863">
      <w:r>
        <w:separator/>
      </w:r>
    </w:p>
  </w:endnote>
  <w:endnote w:type="continuationSeparator" w:id="0">
    <w:p w14:paraId="7AE19FFE" w14:textId="77777777" w:rsidR="00EA1863" w:rsidRDefault="00EA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B5026" w14:textId="77777777" w:rsidR="00EA1863" w:rsidRDefault="00EA1863">
      <w:r>
        <w:separator/>
      </w:r>
    </w:p>
  </w:footnote>
  <w:footnote w:type="continuationSeparator" w:id="0">
    <w:p w14:paraId="281479E1" w14:textId="77777777" w:rsidR="00EA1863" w:rsidRDefault="00EA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95F7" w14:textId="77777777" w:rsidR="00EA1863" w:rsidRDefault="00EA1863" w:rsidP="005B7F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0D369" w14:textId="77777777" w:rsidR="00EA1863" w:rsidRDefault="00EA1863" w:rsidP="005B7F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792"/>
    </w:tblGrid>
    <w:tr w:rsidR="00EA1863" w14:paraId="7F507B99" w14:textId="77777777">
      <w:trPr>
        <w:trHeight w:hRule="exact" w:val="792"/>
        <w:jc w:val="right"/>
      </w:trPr>
      <w:sdt>
        <w:sdtPr>
          <w:rPr>
            <w:rFonts w:asciiTheme="majorHAnsi" w:eastAsiaTheme="majorEastAsia" w:hAnsiTheme="majorHAnsi" w:cstheme="majorBidi"/>
            <w:sz w:val="22"/>
            <w:szCs w:val="22"/>
          </w:rPr>
          <w:alias w:val="Title"/>
          <w:id w:val="23771477"/>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43606EC8" w14:textId="77777777" w:rsidR="00EA1863" w:rsidRPr="00162574" w:rsidRDefault="00EA1863" w:rsidP="005B7F76">
              <w:pPr>
                <w:pStyle w:val="Header"/>
                <w:jc w:val="right"/>
                <w:rPr>
                  <w:rFonts w:asciiTheme="majorHAnsi" w:eastAsiaTheme="majorEastAsia" w:hAnsiTheme="majorHAnsi" w:cstheme="majorBidi"/>
                </w:rPr>
              </w:pPr>
              <w:r>
                <w:rPr>
                  <w:rFonts w:asciiTheme="majorHAnsi" w:eastAsiaTheme="majorEastAsia" w:hAnsiTheme="majorHAnsi" w:cstheme="majorBidi"/>
                  <w:sz w:val="22"/>
                  <w:szCs w:val="22"/>
                </w:rPr>
                <w:t xml:space="preserve">     </w:t>
              </w:r>
            </w:p>
          </w:tc>
        </w:sdtContent>
      </w:sdt>
      <w:tc>
        <w:tcPr>
          <w:tcW w:w="792" w:type="dxa"/>
          <w:shd w:val="clear" w:color="auto" w:fill="C0504D" w:themeFill="accent2"/>
          <w:vAlign w:val="center"/>
        </w:tcPr>
        <w:p w14:paraId="6586CC17" w14:textId="77777777" w:rsidR="00EA1863" w:rsidRPr="00162574" w:rsidRDefault="00EA1863">
          <w:pPr>
            <w:pStyle w:val="Header"/>
            <w:jc w:val="center"/>
            <w:rPr>
              <w:color w:val="FFFFFF" w:themeColor="background1"/>
            </w:rPr>
          </w:pPr>
          <w:r w:rsidRPr="00162574">
            <w:rPr>
              <w:sz w:val="22"/>
              <w:szCs w:val="22"/>
            </w:rPr>
            <w:fldChar w:fldCharType="begin"/>
          </w:r>
          <w:r w:rsidRPr="00162574">
            <w:rPr>
              <w:sz w:val="22"/>
              <w:szCs w:val="22"/>
            </w:rPr>
            <w:instrText xml:space="preserve"> PAGE  \* MERGEFORMAT </w:instrText>
          </w:r>
          <w:r w:rsidRPr="00162574">
            <w:rPr>
              <w:sz w:val="22"/>
              <w:szCs w:val="22"/>
            </w:rPr>
            <w:fldChar w:fldCharType="separate"/>
          </w:r>
          <w:r w:rsidR="00C61778" w:rsidRPr="00C61778">
            <w:rPr>
              <w:noProof/>
              <w:color w:val="FFFFFF" w:themeColor="background1"/>
            </w:rPr>
            <w:t>1</w:t>
          </w:r>
          <w:r w:rsidRPr="00162574">
            <w:rPr>
              <w:sz w:val="22"/>
              <w:szCs w:val="22"/>
            </w:rPr>
            <w:fldChar w:fldCharType="end"/>
          </w:r>
        </w:p>
      </w:tc>
    </w:tr>
  </w:tbl>
  <w:p w14:paraId="4DA29657" w14:textId="77777777" w:rsidR="00EA1863" w:rsidRDefault="00EA1863" w:rsidP="005B7F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E3A"/>
    <w:multiLevelType w:val="hybridMultilevel"/>
    <w:tmpl w:val="73D8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B20548"/>
    <w:multiLevelType w:val="hybridMultilevel"/>
    <w:tmpl w:val="AD78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21B17"/>
    <w:multiLevelType w:val="hybridMultilevel"/>
    <w:tmpl w:val="9AF07EC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04B0D"/>
    <w:multiLevelType w:val="hybridMultilevel"/>
    <w:tmpl w:val="7FC0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21594"/>
    <w:multiLevelType w:val="hybridMultilevel"/>
    <w:tmpl w:val="03C62F88"/>
    <w:lvl w:ilvl="0" w:tplc="04090001">
      <w:start w:val="98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E1"/>
    <w:rsid w:val="00001B72"/>
    <w:rsid w:val="00053963"/>
    <w:rsid w:val="0008580B"/>
    <w:rsid w:val="00085FF9"/>
    <w:rsid w:val="000E0EF0"/>
    <w:rsid w:val="00127E49"/>
    <w:rsid w:val="0014100C"/>
    <w:rsid w:val="00221E07"/>
    <w:rsid w:val="00230591"/>
    <w:rsid w:val="00292D2E"/>
    <w:rsid w:val="002A3FA8"/>
    <w:rsid w:val="002C660C"/>
    <w:rsid w:val="00310644"/>
    <w:rsid w:val="003213D9"/>
    <w:rsid w:val="00370919"/>
    <w:rsid w:val="0038376F"/>
    <w:rsid w:val="003878E4"/>
    <w:rsid w:val="003E4115"/>
    <w:rsid w:val="00431C72"/>
    <w:rsid w:val="004330A3"/>
    <w:rsid w:val="00442CAE"/>
    <w:rsid w:val="00444FA6"/>
    <w:rsid w:val="004C5F57"/>
    <w:rsid w:val="004C7DA3"/>
    <w:rsid w:val="00553487"/>
    <w:rsid w:val="005556FA"/>
    <w:rsid w:val="0057621D"/>
    <w:rsid w:val="005829EE"/>
    <w:rsid w:val="005B7F76"/>
    <w:rsid w:val="005C31B7"/>
    <w:rsid w:val="005D2892"/>
    <w:rsid w:val="00664A41"/>
    <w:rsid w:val="0067591C"/>
    <w:rsid w:val="006A11E6"/>
    <w:rsid w:val="006E3AE1"/>
    <w:rsid w:val="006F108E"/>
    <w:rsid w:val="006F27A4"/>
    <w:rsid w:val="00717701"/>
    <w:rsid w:val="007537C4"/>
    <w:rsid w:val="007C3DFD"/>
    <w:rsid w:val="007D0C88"/>
    <w:rsid w:val="007D7EA7"/>
    <w:rsid w:val="0080399B"/>
    <w:rsid w:val="00804DCF"/>
    <w:rsid w:val="008A60AC"/>
    <w:rsid w:val="008C38EA"/>
    <w:rsid w:val="008D7066"/>
    <w:rsid w:val="009176FE"/>
    <w:rsid w:val="00957FBF"/>
    <w:rsid w:val="00962030"/>
    <w:rsid w:val="00982CAA"/>
    <w:rsid w:val="00985FFC"/>
    <w:rsid w:val="0099412A"/>
    <w:rsid w:val="009D23C1"/>
    <w:rsid w:val="009E4DF6"/>
    <w:rsid w:val="00A00803"/>
    <w:rsid w:val="00A03309"/>
    <w:rsid w:val="00A03AE7"/>
    <w:rsid w:val="00A03FA3"/>
    <w:rsid w:val="00A05E4A"/>
    <w:rsid w:val="00A106D2"/>
    <w:rsid w:val="00A41D75"/>
    <w:rsid w:val="00AA2F6A"/>
    <w:rsid w:val="00AF202A"/>
    <w:rsid w:val="00AF7A63"/>
    <w:rsid w:val="00B1540B"/>
    <w:rsid w:val="00B7708A"/>
    <w:rsid w:val="00BC0EF7"/>
    <w:rsid w:val="00BD0029"/>
    <w:rsid w:val="00C158A3"/>
    <w:rsid w:val="00C509C5"/>
    <w:rsid w:val="00C61778"/>
    <w:rsid w:val="00C83EA4"/>
    <w:rsid w:val="00CB0B10"/>
    <w:rsid w:val="00CB71BD"/>
    <w:rsid w:val="00CC04B2"/>
    <w:rsid w:val="00CD1873"/>
    <w:rsid w:val="00CF6587"/>
    <w:rsid w:val="00D22FD4"/>
    <w:rsid w:val="00D30E4C"/>
    <w:rsid w:val="00D337DD"/>
    <w:rsid w:val="00DB0D00"/>
    <w:rsid w:val="00DC7900"/>
    <w:rsid w:val="00DD4D24"/>
    <w:rsid w:val="00E572C6"/>
    <w:rsid w:val="00E65C91"/>
    <w:rsid w:val="00E74DE1"/>
    <w:rsid w:val="00EA1863"/>
    <w:rsid w:val="00EB5F75"/>
    <w:rsid w:val="00EC2D5F"/>
    <w:rsid w:val="00ED3008"/>
    <w:rsid w:val="00EE63DC"/>
    <w:rsid w:val="00F060E5"/>
    <w:rsid w:val="00F15E0D"/>
    <w:rsid w:val="00F20B96"/>
    <w:rsid w:val="00F25744"/>
    <w:rsid w:val="00F27DD0"/>
    <w:rsid w:val="00F66C36"/>
    <w:rsid w:val="00F735C7"/>
    <w:rsid w:val="00F83658"/>
    <w:rsid w:val="00F90732"/>
    <w:rsid w:val="00F96523"/>
    <w:rsid w:val="00FA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BD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E1"/>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AE1"/>
    <w:rPr>
      <w:color w:val="0000FF"/>
      <w:u w:val="single"/>
    </w:rPr>
  </w:style>
  <w:style w:type="paragraph" w:styleId="HTMLPreformatted">
    <w:name w:val="HTML Preformatted"/>
    <w:basedOn w:val="Normal"/>
    <w:link w:val="HTMLPreformattedChar"/>
    <w:rsid w:val="006E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val="0"/>
      <w:sz w:val="20"/>
      <w:szCs w:val="20"/>
    </w:rPr>
  </w:style>
  <w:style w:type="character" w:customStyle="1" w:styleId="HTMLPreformattedChar">
    <w:name w:val="HTML Preformatted Char"/>
    <w:basedOn w:val="DefaultParagraphFont"/>
    <w:link w:val="HTMLPreformatted"/>
    <w:rsid w:val="006E3AE1"/>
    <w:rPr>
      <w:rFonts w:ascii="Courier New" w:eastAsia="Courier New" w:hAnsi="Courier New" w:cs="Times New Roman"/>
      <w:sz w:val="20"/>
      <w:szCs w:val="20"/>
    </w:rPr>
  </w:style>
  <w:style w:type="paragraph" w:styleId="Header">
    <w:name w:val="header"/>
    <w:basedOn w:val="Normal"/>
    <w:link w:val="HeaderChar"/>
    <w:uiPriority w:val="99"/>
    <w:rsid w:val="006E3AE1"/>
    <w:pPr>
      <w:tabs>
        <w:tab w:val="center" w:pos="4320"/>
        <w:tab w:val="right" w:pos="864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b/>
    </w:rPr>
  </w:style>
  <w:style w:type="character" w:styleId="PageNumber">
    <w:name w:val="page number"/>
    <w:basedOn w:val="DefaultParagraphFont"/>
    <w:rsid w:val="006E3AE1"/>
  </w:style>
  <w:style w:type="paragraph" w:styleId="ListParagraph">
    <w:name w:val="List Paragraph"/>
    <w:basedOn w:val="Normal"/>
    <w:uiPriority w:val="34"/>
    <w:qFormat/>
    <w:rsid w:val="006E3AE1"/>
    <w:pPr>
      <w:ind w:left="720"/>
      <w:contextualSpacing/>
    </w:pPr>
  </w:style>
  <w:style w:type="character" w:styleId="Strong">
    <w:name w:val="Strong"/>
    <w:basedOn w:val="DefaultParagraphFont"/>
    <w:uiPriority w:val="22"/>
    <w:qFormat/>
    <w:rsid w:val="006E3AE1"/>
    <w:rPr>
      <w:b/>
      <w:bCs/>
    </w:rPr>
  </w:style>
  <w:style w:type="paragraph" w:styleId="NormalWeb">
    <w:name w:val="Normal (Web)"/>
    <w:basedOn w:val="Normal"/>
    <w:uiPriority w:val="99"/>
    <w:unhideWhenUsed/>
    <w:rsid w:val="006E3AE1"/>
    <w:pPr>
      <w:spacing w:before="100" w:beforeAutospacing="1" w:after="100" w:afterAutospacing="1"/>
    </w:pPr>
    <w:rPr>
      <w:b w:val="0"/>
    </w:rPr>
  </w:style>
  <w:style w:type="paragraph" w:styleId="BalloonText">
    <w:name w:val="Balloon Text"/>
    <w:basedOn w:val="Normal"/>
    <w:link w:val="BalloonTextChar"/>
    <w:uiPriority w:val="99"/>
    <w:semiHidden/>
    <w:unhideWhenUsed/>
    <w:rsid w:val="006E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1"/>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5C31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E1"/>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AE1"/>
    <w:rPr>
      <w:color w:val="0000FF"/>
      <w:u w:val="single"/>
    </w:rPr>
  </w:style>
  <w:style w:type="paragraph" w:styleId="HTMLPreformatted">
    <w:name w:val="HTML Preformatted"/>
    <w:basedOn w:val="Normal"/>
    <w:link w:val="HTMLPreformattedChar"/>
    <w:rsid w:val="006E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val="0"/>
      <w:sz w:val="20"/>
      <w:szCs w:val="20"/>
    </w:rPr>
  </w:style>
  <w:style w:type="character" w:customStyle="1" w:styleId="HTMLPreformattedChar">
    <w:name w:val="HTML Preformatted Char"/>
    <w:basedOn w:val="DefaultParagraphFont"/>
    <w:link w:val="HTMLPreformatted"/>
    <w:rsid w:val="006E3AE1"/>
    <w:rPr>
      <w:rFonts w:ascii="Courier New" w:eastAsia="Courier New" w:hAnsi="Courier New" w:cs="Times New Roman"/>
      <w:sz w:val="20"/>
      <w:szCs w:val="20"/>
    </w:rPr>
  </w:style>
  <w:style w:type="paragraph" w:styleId="Header">
    <w:name w:val="header"/>
    <w:basedOn w:val="Normal"/>
    <w:link w:val="HeaderChar"/>
    <w:uiPriority w:val="99"/>
    <w:rsid w:val="006E3AE1"/>
    <w:pPr>
      <w:tabs>
        <w:tab w:val="center" w:pos="4320"/>
        <w:tab w:val="right" w:pos="864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b/>
    </w:rPr>
  </w:style>
  <w:style w:type="character" w:styleId="PageNumber">
    <w:name w:val="page number"/>
    <w:basedOn w:val="DefaultParagraphFont"/>
    <w:rsid w:val="006E3AE1"/>
  </w:style>
  <w:style w:type="paragraph" w:styleId="ListParagraph">
    <w:name w:val="List Paragraph"/>
    <w:basedOn w:val="Normal"/>
    <w:uiPriority w:val="34"/>
    <w:qFormat/>
    <w:rsid w:val="006E3AE1"/>
    <w:pPr>
      <w:ind w:left="720"/>
      <w:contextualSpacing/>
    </w:pPr>
  </w:style>
  <w:style w:type="character" w:styleId="Strong">
    <w:name w:val="Strong"/>
    <w:basedOn w:val="DefaultParagraphFont"/>
    <w:uiPriority w:val="22"/>
    <w:qFormat/>
    <w:rsid w:val="006E3AE1"/>
    <w:rPr>
      <w:b/>
      <w:bCs/>
    </w:rPr>
  </w:style>
  <w:style w:type="paragraph" w:styleId="NormalWeb">
    <w:name w:val="Normal (Web)"/>
    <w:basedOn w:val="Normal"/>
    <w:uiPriority w:val="99"/>
    <w:unhideWhenUsed/>
    <w:rsid w:val="006E3AE1"/>
    <w:pPr>
      <w:spacing w:before="100" w:beforeAutospacing="1" w:after="100" w:afterAutospacing="1"/>
    </w:pPr>
    <w:rPr>
      <w:b w:val="0"/>
    </w:rPr>
  </w:style>
  <w:style w:type="paragraph" w:styleId="BalloonText">
    <w:name w:val="Balloon Text"/>
    <w:basedOn w:val="Normal"/>
    <w:link w:val="BalloonTextChar"/>
    <w:uiPriority w:val="99"/>
    <w:semiHidden/>
    <w:unhideWhenUsed/>
    <w:rsid w:val="006E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1"/>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5C3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ities.uci.edu/litjourn/publications/" TargetMode="External"/><Relationship Id="rId18" Type="http://schemas.openxmlformats.org/officeDocument/2006/relationships/hyperlink" Target="http://www.newyorker.com/" TargetMode="External"/><Relationship Id="rId26" Type="http://schemas.openxmlformats.org/officeDocument/2006/relationships/image" Target="media/image2.jpeg"/><Relationship Id="rId39" Type="http://schemas.openxmlformats.org/officeDocument/2006/relationships/hyperlink" Target="https://owl.english.purdue.edu/owl/resource/658/01/" TargetMode="External"/><Relationship Id="rId21" Type="http://schemas.openxmlformats.org/officeDocument/2006/relationships/hyperlink" Target="http://www.rollingstone.com/" TargetMode="External"/><Relationship Id="rId34" Type="http://schemas.openxmlformats.org/officeDocument/2006/relationships/hyperlink" Target="http://www.mantex.co.uk/samples/plgrsm.htm" TargetMode="External"/><Relationship Id="rId42" Type="http://schemas.openxmlformats.org/officeDocument/2006/relationships/hyperlink" Target="https://owl.english.purdue.edu/owl/owlprint/658/" TargetMode="External"/><Relationship Id="rId47" Type="http://schemas.openxmlformats.org/officeDocument/2006/relationships/hyperlink" Target="https://owl.english.purdue.edu/owl/resource/735/02/" TargetMode="External"/><Relationship Id="rId50" Type="http://schemas.openxmlformats.org/officeDocument/2006/relationships/hyperlink" Target="http://www.angelfire.com/wi/writingprocess/editing.html" TargetMode="External"/><Relationship Id="rId55" Type="http://schemas.openxmlformats.org/officeDocument/2006/relationships/hyperlink" Target="http://www.mantex.co.uk/ou/a811/a811-01.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harpers.org/" TargetMode="External"/><Relationship Id="rId29" Type="http://schemas.openxmlformats.org/officeDocument/2006/relationships/hyperlink" Target="http://images.google.com/imgres?imgurl=http://www.achievement.org/achievers/wol0/photos/wol0-005a.gif&amp;imgrefurl=http://www.achievement.org/autodoc/page/wol0gal-1&amp;usg=__dsFqqSI5Uos3Mwq6DkpEctpnaEs=&amp;h=350&amp;w=306&amp;sz=49&amp;hl=en&amp;start=48&amp;tbnid=pJ_BPpdmgA9zyM:&amp;tbnh=120&amp;tbnw=105&amp;prev=/images?q=tom+wolfe&amp;start=40&amp;gbv=2&amp;ndsp=20&amp;hl=en&amp;sa=N" TargetMode="External"/><Relationship Id="rId11" Type="http://schemas.openxmlformats.org/officeDocument/2006/relationships/hyperlink" Target="http://coast.library.csulb.edu/screens/reserves.html" TargetMode="External"/><Relationship Id="rId24" Type="http://schemas.openxmlformats.org/officeDocument/2006/relationships/hyperlink" Target="http://www.nybooks.com/" TargetMode="External"/><Relationship Id="rId32" Type="http://schemas.openxmlformats.org/officeDocument/2006/relationships/image" Target="media/image5.jpeg"/><Relationship Id="rId37" Type="http://schemas.openxmlformats.org/officeDocument/2006/relationships/hyperlink" Target="http://www.npr.org/templates/story/story.php?storyId=4956088" TargetMode="External"/><Relationship Id="rId40" Type="http://schemas.openxmlformats.org/officeDocument/2006/relationships/hyperlink" Target="http://www.aresearchguide.com/1steps.html" TargetMode="External"/><Relationship Id="rId45" Type="http://schemas.openxmlformats.org/officeDocument/2006/relationships/hyperlink" Target="https://owl.english.purdue.edu/owl/resource/724/01/" TargetMode="External"/><Relationship Id="rId53" Type="http://schemas.openxmlformats.org/officeDocument/2006/relationships/hyperlink" Target="http://www.mantex.co.uk/samples/summary.htm" TargetMode="External"/><Relationship Id="rId58" Type="http://schemas.openxmlformats.org/officeDocument/2006/relationships/hyperlink" Target="http://owl.english.purdue.edu/owl/resource/574/01/"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thenation.com/" TargetMode="External"/><Relationship Id="rId14" Type="http://schemas.openxmlformats.org/officeDocument/2006/relationships/hyperlink" Target="http://www.salon.com" TargetMode="External"/><Relationship Id="rId22" Type="http://schemas.openxmlformats.org/officeDocument/2006/relationships/hyperlink" Target="http://www.tnr.com/" TargetMode="External"/><Relationship Id="rId27" Type="http://schemas.openxmlformats.org/officeDocument/2006/relationships/hyperlink" Target="http://images.google.com/imgres?imgurl=http://homesteadbook.com/store/images/gonzo_hunter_s_thompson_biog.jpg&amp;imgrefurl=http://homesteadbook.com/store/product_info.php/products_id/196&amp;usg=__Btue5IEr8p7CEZxSvDsRSkoyxdA=&amp;h=500&amp;w=500&amp;sz=52&amp;hl=en&amp;start=59&amp;tbnid=8niVmLbQA7jTiM:&amp;tbnh=130&amp;tbnw=130&amp;prev=/images%3Fq%3Dhunther%2Bthompson%26start%3D40%26gbv%3D2%26ndsp%3D20%26hl%3Den%26sa%3DN" TargetMode="External"/><Relationship Id="rId30" Type="http://schemas.openxmlformats.org/officeDocument/2006/relationships/image" Target="media/image4.jpeg"/><Relationship Id="rId35" Type="http://schemas.openxmlformats.org/officeDocument/2006/relationships/hyperlink" Target="http://www.csulb.edu/divisions/aa/grad_undergra/senate/documents/policy/2001/01" TargetMode="External"/><Relationship Id="rId43" Type="http://schemas.openxmlformats.org/officeDocument/2006/relationships/hyperlink" Target="https://owl.english.purdue.edu/owl/owlprint/724/" TargetMode="External"/><Relationship Id="rId48" Type="http://schemas.openxmlformats.org/officeDocument/2006/relationships/hyperlink" Target="http://users.tns.net/~pamrider/list2" TargetMode="External"/><Relationship Id="rId56" Type="http://schemas.openxmlformats.org/officeDocument/2006/relationships/hyperlink" Target="http://www.harmonize.com/PROBE/Aids/manual/punctuate.htm" TargetMode="External"/><Relationship Id="rId64" Type="http://schemas.openxmlformats.org/officeDocument/2006/relationships/theme" Target="theme/theme1.xml"/><Relationship Id="rId8" Type="http://schemas.openxmlformats.org/officeDocument/2006/relationships/hyperlink" Target="mailto:heloiza.herscovitz@csulb.edu" TargetMode="External"/><Relationship Id="rId51" Type="http://schemas.openxmlformats.org/officeDocument/2006/relationships/hyperlink" Target="http://grammar.ccc.commnet.edu/grammar/composition/narrative.htm" TargetMode="External"/><Relationship Id="rId3" Type="http://schemas.microsoft.com/office/2007/relationships/stylesWithEffects" Target="stylesWithEffects.xml"/><Relationship Id="rId12" Type="http://schemas.openxmlformats.org/officeDocument/2006/relationships/hyperlink" Target="http://www.humanities.uci.edu/kiosk/" TargetMode="External"/><Relationship Id="rId17" Type="http://schemas.openxmlformats.org/officeDocument/2006/relationships/hyperlink" Target="http://www.theatlantic.com/" TargetMode="External"/><Relationship Id="rId25" Type="http://schemas.openxmlformats.org/officeDocument/2006/relationships/hyperlink" Target="http://images.google.com/imgres?imgurl=http://www.zwirnerandwirth.com/exhibitions/2006/0406AW/images/Truman%20Capote.jpg&amp;imgrefurl=http://www.zwirnerandwirth.com/exhibitions/2006/0406AW/truman.html&amp;usg=__FctMzcFYtql7K3CsvmNoITmtmqk=&amp;h=600&amp;w=476&amp;sz=124&amp;hl=en&amp;start=11&amp;tbnid=tlLXfN9NoGQfBM:&amp;tbnh=135&amp;tbnw=107&amp;prev=/images?q=truman+capote&amp;hl=en&amp;rlz=1T4GPEA_enUS304US304" TargetMode="External"/><Relationship Id="rId33" Type="http://schemas.openxmlformats.org/officeDocument/2006/relationships/image" Target="media/image6.jpeg"/><Relationship Id="rId38" Type="http://schemas.openxmlformats.org/officeDocument/2006/relationships/hyperlink" Target="https://owl.english.purdue.edu/owl/section/2/10/" TargetMode="External"/><Relationship Id="rId46" Type="http://schemas.openxmlformats.org/officeDocument/2006/relationships/hyperlink" Target="https://owl.english.purdue.edu/owl/resource/560/08/" TargetMode="External"/><Relationship Id="rId59" Type="http://schemas.openxmlformats.org/officeDocument/2006/relationships/hyperlink" Target="http://web.csulb.edu/divisions/aa/catalog/current/academic_information/student_unit_load.html" TargetMode="External"/><Relationship Id="rId20" Type="http://schemas.openxmlformats.org/officeDocument/2006/relationships/hyperlink" Target="http://www.creativenonfiction.org/index.htm" TargetMode="External"/><Relationship Id="rId41" Type="http://schemas.openxmlformats.org/officeDocument/2006/relationships/hyperlink" Target="https://owl.english.purdue.edu/owl/resource/735/02/" TargetMode="External"/><Relationship Id="rId54" Type="http://schemas.openxmlformats.org/officeDocument/2006/relationships/hyperlink" Target="http://www.unc.edu/depts/wcweb/handouts/style.html"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ieman.harvard.edu/digest/index.html" TargetMode="External"/><Relationship Id="rId23" Type="http://schemas.openxmlformats.org/officeDocument/2006/relationships/hyperlink" Target="http://www.vanityfair.com/" TargetMode="External"/><Relationship Id="rId28" Type="http://schemas.openxmlformats.org/officeDocument/2006/relationships/image" Target="media/image3.jpeg"/><Relationship Id="rId36" Type="http://schemas.openxmlformats.org/officeDocument/2006/relationships/hyperlink" Target="https://books.google.com/books?id=3YpXBAAAQBAJ&amp;pg=PT1&amp;lpg=PT1&amp;dq=Hanna+Jansen+Over+a+Thousand+Hills+I+Walk&amp;source=bl&amp;ots=9IT7QQLE2w&amp;sig=RkG_YLEy3EXydcuC1n258p855TQ&amp;hl=en&amp;sa=X&amp;ved=0CCcQ6AEwAjgKahUKEwjrwfSypbHHAhUUKogKHeEmAWY" TargetMode="External"/><Relationship Id="rId49" Type="http://schemas.openxmlformats.org/officeDocument/2006/relationships/hyperlink" Target="http://dyslexiamylife.org/grammar.htm" TargetMode="External"/><Relationship Id="rId57" Type="http://schemas.openxmlformats.org/officeDocument/2006/relationships/hyperlink" Target="http://grammar.ccc.commnet.edu/grammar/runons.htm" TargetMode="External"/><Relationship Id="rId10" Type="http://schemas.openxmlformats.org/officeDocument/2006/relationships/hyperlink" Target="http://coast.library.csulb.edu/" TargetMode="External"/><Relationship Id="rId31" Type="http://schemas.openxmlformats.org/officeDocument/2006/relationships/hyperlink" Target="http://images.google.com/imgres?imgurl=http://files.list.co.uk/images/2007/08/09/norman.mailer.jpg&amp;imgrefurl=http://www.list.co.uk/article/3661-norman-mailer/&amp;usg=__gvTyBKoiULEphupfAHSqdko73TQ=&amp;h=291&amp;w=620&amp;sz=25&amp;hl=en&amp;start=6&amp;tbnid=-h-tjCAcBp9wEM:&amp;tbnh=64&amp;tbnw=136&amp;prev=/images?q=norman+mailer&amp;gbv=2&amp;hl=en" TargetMode="External"/><Relationship Id="rId44" Type="http://schemas.openxmlformats.org/officeDocument/2006/relationships/hyperlink" Target="https://owl.english.purdue.edu/owl/resource/728/1/" TargetMode="External"/><Relationship Id="rId52" Type="http://schemas.openxmlformats.org/officeDocument/2006/relationships/hyperlink" Target="http://www.mantex.co.uk/samples/note.htm" TargetMode="External"/><Relationship Id="rId60" Type="http://schemas.openxmlformats.org/officeDocument/2006/relationships/hyperlink" Target="http://emergency.csulb.edu/pdf/emergency-procedures2.pdf"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922567DD</Template>
  <TotalTime>1</TotalTime>
  <Pages>17</Pages>
  <Words>5605</Words>
  <Characters>31949</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Heloiza Herscovitz</dc:creator>
  <cp:lastModifiedBy>Teri LeGault</cp:lastModifiedBy>
  <cp:revision>2</cp:revision>
  <cp:lastPrinted>2015-08-24T15:03:00Z</cp:lastPrinted>
  <dcterms:created xsi:type="dcterms:W3CDTF">2015-08-24T15:47:00Z</dcterms:created>
  <dcterms:modified xsi:type="dcterms:W3CDTF">2015-08-24T15:47:00Z</dcterms:modified>
</cp:coreProperties>
</file>