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938B" w14:textId="77777777" w:rsidR="00F46682" w:rsidRPr="00A83B39" w:rsidRDefault="00A83B39" w:rsidP="00257E91">
      <w:pPr>
        <w:spacing w:before="240"/>
        <w:jc w:val="center"/>
        <w:rPr>
          <w:rFonts w:ascii="PortagoITC TT" w:hAnsi="PortagoITC TT" w:cs="Tahoma"/>
          <w:b/>
          <w:sz w:val="96"/>
          <w:szCs w:val="32"/>
        </w:rPr>
      </w:pPr>
      <w:bookmarkStart w:id="0" w:name="_GoBack"/>
      <w:bookmarkEnd w:id="0"/>
      <w:r w:rsidRPr="00A83B39">
        <w:rPr>
          <w:rFonts w:ascii="PortagoITC TT" w:hAnsi="PortagoITC TT" w:cs="Tahoma"/>
          <w:b/>
          <w:sz w:val="96"/>
          <w:szCs w:val="32"/>
        </w:rPr>
        <w:t>Journalism 318</w:t>
      </w:r>
    </w:p>
    <w:p w14:paraId="77E00B37" w14:textId="77777777" w:rsidR="00F46682" w:rsidRPr="00A83B39" w:rsidRDefault="00F46682" w:rsidP="00210B79">
      <w:pPr>
        <w:jc w:val="center"/>
        <w:rPr>
          <w:rFonts w:ascii="PortagoITC TT" w:hAnsi="PortagoITC TT" w:cs="Tahoma"/>
          <w:b/>
          <w:sz w:val="96"/>
          <w:szCs w:val="32"/>
        </w:rPr>
      </w:pPr>
      <w:r w:rsidRPr="00A83B39">
        <w:rPr>
          <w:rFonts w:ascii="PortagoITC TT" w:hAnsi="PortagoITC TT" w:cs="Tahoma"/>
          <w:b/>
          <w:sz w:val="96"/>
          <w:szCs w:val="32"/>
        </w:rPr>
        <w:t>Introduction to</w:t>
      </w:r>
    </w:p>
    <w:p w14:paraId="691B475F" w14:textId="77777777" w:rsidR="00F46682" w:rsidRPr="00A83B39" w:rsidRDefault="00F46682" w:rsidP="00210B79">
      <w:pPr>
        <w:jc w:val="center"/>
        <w:rPr>
          <w:rFonts w:ascii="PortagoITC TT" w:hAnsi="PortagoITC TT" w:cs="Tahoma"/>
          <w:b/>
          <w:sz w:val="32"/>
          <w:szCs w:val="32"/>
        </w:rPr>
      </w:pPr>
      <w:r w:rsidRPr="00A83B39">
        <w:rPr>
          <w:rFonts w:ascii="PortagoITC TT" w:hAnsi="PortagoITC TT" w:cs="Tahoma"/>
          <w:b/>
          <w:sz w:val="96"/>
          <w:szCs w:val="32"/>
        </w:rPr>
        <w:t xml:space="preserve"> Sports Journalism</w:t>
      </w:r>
      <w:r w:rsidR="00D3153D" w:rsidRPr="00A83B39">
        <w:rPr>
          <w:rFonts w:ascii="PortagoITC TT" w:hAnsi="PortagoITC TT" w:cs="Tahoma"/>
          <w:b/>
          <w:sz w:val="32"/>
          <w:szCs w:val="32"/>
        </w:rPr>
        <w:t xml:space="preserve">  </w:t>
      </w:r>
    </w:p>
    <w:p w14:paraId="568DF43B" w14:textId="77777777" w:rsidR="00210B79" w:rsidRDefault="00210B79" w:rsidP="00210B79">
      <w:pPr>
        <w:jc w:val="center"/>
        <w:rPr>
          <w:rFonts w:ascii="Tahoma" w:hAnsi="Tahoma" w:cs="Tahoma"/>
          <w:sz w:val="32"/>
          <w:szCs w:val="32"/>
        </w:rPr>
      </w:pPr>
    </w:p>
    <w:p w14:paraId="1EDF6AC8" w14:textId="77777777" w:rsidR="00210B79" w:rsidRPr="000560D7" w:rsidRDefault="00210B79" w:rsidP="00210B79">
      <w:pPr>
        <w:jc w:val="center"/>
        <w:rPr>
          <w:rFonts w:ascii="Bookman Old Style" w:hAnsi="Bookman Old Style" w:cs="Tahoma"/>
        </w:rPr>
      </w:pPr>
      <w:r w:rsidRPr="000560D7">
        <w:rPr>
          <w:rFonts w:ascii="Bookman Old Style" w:hAnsi="Bookman Old Style" w:cs="Tahoma"/>
        </w:rPr>
        <w:t xml:space="preserve">Syllabus for </w:t>
      </w:r>
      <w:r w:rsidR="00C601A4">
        <w:rPr>
          <w:rFonts w:ascii="Bookman Old Style" w:hAnsi="Bookman Old Style" w:cs="Tahoma"/>
        </w:rPr>
        <w:t>Fall 2015</w:t>
      </w:r>
    </w:p>
    <w:p w14:paraId="7C102AFB" w14:textId="77777777" w:rsidR="00210B79" w:rsidRPr="000560D7" w:rsidRDefault="00210B79" w:rsidP="00210B79">
      <w:pPr>
        <w:jc w:val="center"/>
        <w:rPr>
          <w:rFonts w:ascii="Bookman Old Style" w:hAnsi="Bookman Old Style" w:cs="Tahoma"/>
        </w:rPr>
      </w:pPr>
    </w:p>
    <w:p w14:paraId="134DE575" w14:textId="77777777" w:rsidR="007F537B" w:rsidRDefault="00210B79" w:rsidP="00210B79">
      <w:pPr>
        <w:rPr>
          <w:rFonts w:ascii="Bookman Old Style" w:hAnsi="Bookman Old Style" w:cs="Georgia"/>
          <w:i/>
          <w:color w:val="250000"/>
          <w:sz w:val="22"/>
          <w:szCs w:val="32"/>
        </w:rPr>
      </w:pPr>
      <w:r w:rsidRPr="00E84748">
        <w:rPr>
          <w:rFonts w:ascii="Bookman Old Style" w:hAnsi="Bookman Old Style" w:cs="Tahoma"/>
          <w:i/>
          <w:sz w:val="22"/>
          <w:szCs w:val="22"/>
        </w:rPr>
        <w:t>‘‘</w:t>
      </w:r>
      <w:r w:rsidR="008B03A4" w:rsidRPr="00E84748">
        <w:rPr>
          <w:rFonts w:ascii="Bookman Old Style" w:hAnsi="Bookman Old Style" w:cs="Georgia"/>
          <w:i/>
          <w:color w:val="250000"/>
          <w:sz w:val="22"/>
          <w:szCs w:val="32"/>
        </w:rPr>
        <w:t>I always turn to the sports section first. The sports section records people's accomplishments; the front page nothing but man's failures.”</w:t>
      </w:r>
    </w:p>
    <w:p w14:paraId="2E68802A" w14:textId="77777777" w:rsidR="008B03A4" w:rsidRPr="00E84748" w:rsidRDefault="008B03A4" w:rsidP="00210B79">
      <w:pPr>
        <w:rPr>
          <w:rFonts w:ascii="Bookman Old Style" w:hAnsi="Bookman Old Style" w:cs="Georgia"/>
          <w:i/>
          <w:color w:val="250000"/>
          <w:sz w:val="22"/>
          <w:szCs w:val="32"/>
        </w:rPr>
      </w:pPr>
    </w:p>
    <w:p w14:paraId="7A0989BF" w14:textId="77777777" w:rsidR="00210B79" w:rsidRPr="000560D7" w:rsidRDefault="008B03A4" w:rsidP="008B03A4">
      <w:pPr>
        <w:jc w:val="right"/>
        <w:rPr>
          <w:rFonts w:ascii="Bookman Old Style" w:hAnsi="Bookman Old Style" w:cs="Tahoma"/>
          <w:sz w:val="22"/>
          <w:szCs w:val="22"/>
        </w:rPr>
      </w:pPr>
      <w:r w:rsidRPr="008B03A4">
        <w:rPr>
          <w:rFonts w:ascii="Bookman Old Style" w:hAnsi="Bookman Old Style" w:cs="Georgia"/>
          <w:color w:val="250000"/>
          <w:sz w:val="22"/>
          <w:szCs w:val="32"/>
        </w:rPr>
        <w:t xml:space="preserve">  </w:t>
      </w:r>
      <w:r w:rsidR="00A83B39">
        <w:rPr>
          <w:rFonts w:ascii="Bookman Old Style" w:hAnsi="Bookman Old Style" w:cs="Georgia"/>
          <w:color w:val="250000"/>
          <w:sz w:val="22"/>
          <w:szCs w:val="32"/>
        </w:rPr>
        <w:t xml:space="preserve"> – Earl </w:t>
      </w:r>
      <w:r w:rsidRPr="008B03A4">
        <w:rPr>
          <w:rFonts w:ascii="Bookman Old Style" w:hAnsi="Bookman Old Style" w:cs="Georgia"/>
          <w:color w:val="250000"/>
          <w:sz w:val="22"/>
          <w:szCs w:val="32"/>
        </w:rPr>
        <w:t xml:space="preserve">Warren, quoted in </w:t>
      </w:r>
      <w:r w:rsidRPr="008B03A4">
        <w:rPr>
          <w:rFonts w:ascii="Bookman Old Style" w:hAnsi="Bookman Old Style" w:cs="Georgia"/>
          <w:iCs/>
          <w:color w:val="250000"/>
          <w:sz w:val="22"/>
          <w:szCs w:val="32"/>
        </w:rPr>
        <w:t>Sports Illustrated</w:t>
      </w:r>
      <w:r w:rsidRPr="008B03A4">
        <w:rPr>
          <w:rFonts w:ascii="Bookman Old Style" w:hAnsi="Bookman Old Style" w:cs="Georgia"/>
          <w:color w:val="250000"/>
          <w:sz w:val="22"/>
          <w:szCs w:val="32"/>
        </w:rPr>
        <w:t xml:space="preserve">, </w:t>
      </w:r>
      <w:r w:rsidR="00A83B39">
        <w:rPr>
          <w:rFonts w:ascii="Bookman Old Style" w:hAnsi="Bookman Old Style" w:cs="Georgia"/>
          <w:color w:val="250000"/>
          <w:sz w:val="22"/>
          <w:szCs w:val="32"/>
        </w:rPr>
        <w:t>July 22,</w:t>
      </w:r>
      <w:r w:rsidRPr="008B03A4">
        <w:rPr>
          <w:rFonts w:ascii="Bookman Old Style" w:hAnsi="Bookman Old Style" w:cs="Georgia"/>
          <w:color w:val="250000"/>
          <w:sz w:val="22"/>
          <w:szCs w:val="32"/>
        </w:rPr>
        <w:t xml:space="preserve"> 1968</w:t>
      </w:r>
      <w:r w:rsidR="00210B79" w:rsidRPr="000560D7">
        <w:rPr>
          <w:rFonts w:ascii="Bookman Old Style" w:hAnsi="Bookman Old Style" w:cs="Tahoma"/>
          <w:sz w:val="22"/>
          <w:szCs w:val="22"/>
        </w:rPr>
        <w:tab/>
      </w:r>
    </w:p>
    <w:p w14:paraId="5AF650F5" w14:textId="77777777" w:rsidR="00210B79" w:rsidRPr="000560D7" w:rsidRDefault="00210B79" w:rsidP="00210B79">
      <w:pPr>
        <w:rPr>
          <w:rFonts w:ascii="Bookman Old Style" w:hAnsi="Bookman Old Style" w:cs="Tahoma"/>
          <w:b/>
          <w:sz w:val="22"/>
          <w:szCs w:val="22"/>
        </w:rPr>
      </w:pPr>
    </w:p>
    <w:p w14:paraId="368CA87D" w14:textId="0D79AD56" w:rsidR="00210B79" w:rsidRPr="00CE35FE" w:rsidRDefault="00434C58" w:rsidP="00210B79">
      <w:pPr>
        <w:rPr>
          <w:rFonts w:ascii="Songti SC Regular" w:eastAsia="Songti SC Regular" w:hAnsi="Songti SC Regular" w:cs="Tahoma"/>
          <w:b/>
        </w:rPr>
      </w:pPr>
      <w:r w:rsidRPr="00CE35FE">
        <w:rPr>
          <w:rFonts w:ascii="Songti SC Regular" w:eastAsia="Songti SC Regular" w:hAnsi="Songti SC Regular" w:cs="Tahoma"/>
          <w:b/>
        </w:rPr>
        <w:t>Monday-Wednesday</w:t>
      </w:r>
      <w:r w:rsidR="00453877" w:rsidRPr="00CE35FE">
        <w:rPr>
          <w:rFonts w:ascii="Songti SC Regular" w:eastAsia="Songti SC Regular" w:hAnsi="Songti SC Regular" w:cs="Tahoma"/>
          <w:b/>
        </w:rPr>
        <w:t xml:space="preserve"> </w:t>
      </w:r>
      <w:r w:rsidR="00C21015">
        <w:rPr>
          <w:rFonts w:ascii="Songti SC Regular" w:eastAsia="Songti SC Regular" w:hAnsi="Songti SC Regular" w:cs="Tahoma"/>
        </w:rPr>
        <w:t xml:space="preserve">10 a.m. </w:t>
      </w:r>
      <w:r w:rsidR="00033A3A" w:rsidRPr="00CE35FE">
        <w:rPr>
          <w:rFonts w:ascii="Songti SC Regular" w:eastAsia="Songti SC Regular" w:hAnsi="Songti SC Regular" w:cs="Tahoma"/>
        </w:rPr>
        <w:t xml:space="preserve">to </w:t>
      </w:r>
      <w:r w:rsidR="00C21015">
        <w:rPr>
          <w:rFonts w:ascii="Songti SC Regular" w:eastAsia="Songti SC Regular" w:hAnsi="Songti SC Regular" w:cs="Tahoma"/>
        </w:rPr>
        <w:t>1</w:t>
      </w:r>
      <w:r w:rsidR="00033A3A" w:rsidRPr="00CE35FE">
        <w:rPr>
          <w:rFonts w:ascii="Songti SC Regular" w:eastAsia="Songti SC Regular" w:hAnsi="Songti SC Regular" w:cs="Tahoma"/>
        </w:rPr>
        <w:t xml:space="preserve">1:50 </w:t>
      </w:r>
      <w:r w:rsidR="00C21015">
        <w:rPr>
          <w:rFonts w:ascii="Songti SC Regular" w:eastAsia="Songti SC Regular" w:hAnsi="Songti SC Regular" w:cs="Tahoma"/>
        </w:rPr>
        <w:t>a</w:t>
      </w:r>
      <w:r w:rsidR="00033A3A" w:rsidRPr="00CE35FE">
        <w:rPr>
          <w:rFonts w:ascii="Songti SC Regular" w:eastAsia="Songti SC Regular" w:hAnsi="Songti SC Regular" w:cs="Tahoma"/>
        </w:rPr>
        <w:t>.m.</w:t>
      </w:r>
      <w:r w:rsidR="00942503" w:rsidRPr="00942503">
        <w:rPr>
          <w:rFonts w:ascii="Songti SC Regular" w:eastAsia="Songti SC Regular" w:hAnsi="Songti SC Regular" w:cs="Tahoma"/>
          <w:noProof/>
        </w:rPr>
        <w:t xml:space="preserve"> </w:t>
      </w:r>
      <w:r w:rsidR="00942503">
        <w:rPr>
          <w:rFonts w:ascii="Songti SC Regular" w:eastAsia="Songti SC Regular" w:hAnsi="Songti SC Regular" w:cs="Tahoma"/>
          <w:noProof/>
        </w:rPr>
        <w:drawing>
          <wp:inline distT="0" distB="0" distL="0" distR="0" wp14:anchorId="0B4B14C9" wp14:editId="5A691C90">
            <wp:extent cx="1861519" cy="2292641"/>
            <wp:effectExtent l="304800" t="228600" r="247015" b="222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07-30 at 12.56.29 PM.png"/>
                    <pic:cNvPicPr/>
                  </pic:nvPicPr>
                  <pic:blipFill>
                    <a:blip r:embed="rId6">
                      <a:extLst>
                        <a:ext uri="{28A0092B-C50C-407E-A947-70E740481C1C}">
                          <a14:useLocalDpi xmlns:a14="http://schemas.microsoft.com/office/drawing/2010/main" val="0"/>
                        </a:ext>
                      </a:extLst>
                    </a:blip>
                    <a:stretch>
                      <a:fillRect/>
                    </a:stretch>
                  </pic:blipFill>
                  <pic:spPr>
                    <a:xfrm rot="975967">
                      <a:off x="0" y="0"/>
                      <a:ext cx="1862656" cy="2294042"/>
                    </a:xfrm>
                    <a:prstGeom prst="rect">
                      <a:avLst/>
                    </a:prstGeom>
                  </pic:spPr>
                </pic:pic>
              </a:graphicData>
            </a:graphic>
          </wp:inline>
        </w:drawing>
      </w:r>
    </w:p>
    <w:p w14:paraId="4D2882F3" w14:textId="4EA834B3" w:rsidR="00434C58" w:rsidRPr="00CE35FE" w:rsidRDefault="00434C58" w:rsidP="00210B79">
      <w:pPr>
        <w:rPr>
          <w:rFonts w:ascii="Songti SC Regular" w:eastAsia="Songti SC Regular" w:hAnsi="Songti SC Regular" w:cs="Tahoma"/>
          <w:b/>
        </w:rPr>
      </w:pPr>
      <w:r w:rsidRPr="00CE35FE">
        <w:rPr>
          <w:rFonts w:ascii="Songti SC Regular" w:eastAsia="Songti SC Regular" w:hAnsi="Songti SC Regular" w:cs="Tahoma"/>
          <w:b/>
        </w:rPr>
        <w:t xml:space="preserve">Section: 01 </w:t>
      </w:r>
      <w:r w:rsidR="00C21015">
        <w:rPr>
          <w:rFonts w:ascii="Songti SC Regular" w:eastAsia="Songti SC Regular" w:hAnsi="Songti SC Regular" w:cs="Tahoma"/>
          <w:b/>
        </w:rPr>
        <w:t xml:space="preserve">(8496) </w:t>
      </w:r>
      <w:r w:rsidRPr="00CE35FE">
        <w:rPr>
          <w:rFonts w:ascii="Songti SC Regular" w:eastAsia="Songti SC Regular" w:hAnsi="Songti SC Regular" w:cs="Tahoma"/>
          <w:b/>
        </w:rPr>
        <w:t>and 02</w:t>
      </w:r>
      <w:r w:rsidR="00C21015">
        <w:rPr>
          <w:rFonts w:ascii="Songti SC Regular" w:eastAsia="Songti SC Regular" w:hAnsi="Songti SC Regular" w:cs="Tahoma"/>
          <w:b/>
        </w:rPr>
        <w:t xml:space="preserve"> (8497)</w:t>
      </w:r>
    </w:p>
    <w:p w14:paraId="26347F51" w14:textId="16B45BEC"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b/>
        </w:rPr>
        <w:lastRenderedPageBreak/>
        <w:t>Classroom:</w:t>
      </w:r>
      <w:r w:rsidRPr="00CE35FE">
        <w:rPr>
          <w:rFonts w:ascii="Songti SC Regular" w:eastAsia="Songti SC Regular" w:hAnsi="Songti SC Regular" w:cs="Tahoma"/>
        </w:rPr>
        <w:t xml:space="preserve"> </w:t>
      </w:r>
      <w:r w:rsidR="00C21015">
        <w:rPr>
          <w:rFonts w:ascii="Songti SC Regular" w:eastAsia="Songti SC Regular" w:hAnsi="Songti SC Regular" w:cs="Tahoma"/>
        </w:rPr>
        <w:t>LA4 Room 1078</w:t>
      </w:r>
    </w:p>
    <w:p w14:paraId="47051480"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Professor Gary Metzker</w:t>
      </w:r>
    </w:p>
    <w:p w14:paraId="28F056AE" w14:textId="2BA685A8"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b/>
        </w:rPr>
        <w:t>E-mail:</w:t>
      </w:r>
      <w:r w:rsidRPr="00CE35FE">
        <w:rPr>
          <w:rFonts w:ascii="Songti SC Regular" w:eastAsia="Songti SC Regular" w:hAnsi="Songti SC Regular" w:cs="Tahoma"/>
        </w:rPr>
        <w:t xml:space="preserve"> </w:t>
      </w:r>
      <w:r w:rsidR="00A83B39" w:rsidRPr="00CE35FE">
        <w:rPr>
          <w:rFonts w:ascii="Songti SC Regular" w:eastAsia="Songti SC Regular" w:hAnsi="Songti SC Regular" w:cs="Tahoma"/>
        </w:rPr>
        <w:t>gary.metzker@csulb.edu</w:t>
      </w:r>
    </w:p>
    <w:p w14:paraId="273A256F" w14:textId="03B5B1B3" w:rsidR="00434C58" w:rsidRPr="00CE35FE" w:rsidRDefault="00434C58" w:rsidP="00434C58">
      <w:pPr>
        <w:rPr>
          <w:rFonts w:ascii="Songti SC Regular" w:eastAsia="Songti SC Regular" w:hAnsi="Songti SC Regular" w:cs="Tahoma"/>
        </w:rPr>
      </w:pPr>
      <w:r w:rsidRPr="00CE35FE">
        <w:rPr>
          <w:rFonts w:ascii="Songti SC Regular" w:eastAsia="Songti SC Regular" w:hAnsi="Songti SC Regular" w:cs="Tahoma"/>
          <w:b/>
        </w:rPr>
        <w:t>Office hours:</w:t>
      </w:r>
      <w:r w:rsidRPr="00CE35FE">
        <w:rPr>
          <w:rFonts w:ascii="Songti SC Regular" w:eastAsia="Songti SC Regular" w:hAnsi="Songti SC Regular" w:cs="Tahoma"/>
        </w:rPr>
        <w:t xml:space="preserve">  10 a.m. to </w:t>
      </w:r>
      <w:r w:rsidR="00C21015">
        <w:rPr>
          <w:rFonts w:ascii="Songti SC Regular" w:eastAsia="Songti SC Regular" w:hAnsi="Songti SC Regular" w:cs="Tahoma"/>
        </w:rPr>
        <w:t>noon,</w:t>
      </w:r>
      <w:r w:rsidRPr="00CE35FE">
        <w:rPr>
          <w:rFonts w:ascii="Songti SC Regular" w:eastAsia="Songti SC Regular" w:hAnsi="Songti SC Regular" w:cs="Tahoma"/>
        </w:rPr>
        <w:t xml:space="preserve"> </w:t>
      </w:r>
      <w:r w:rsidR="00C21015">
        <w:rPr>
          <w:rFonts w:ascii="Songti SC Regular" w:eastAsia="Songti SC Regular" w:hAnsi="Songti SC Regular" w:cs="Tahoma"/>
        </w:rPr>
        <w:t>Mondays and Wednesdays</w:t>
      </w:r>
      <w:r w:rsidRPr="00CE35FE">
        <w:rPr>
          <w:rFonts w:ascii="Songti SC Regular" w:eastAsia="Songti SC Regular" w:hAnsi="Songti SC Regular" w:cs="Tahoma"/>
        </w:rPr>
        <w:t>, or you can e-mail me or set up an appointment</w:t>
      </w:r>
    </w:p>
    <w:p w14:paraId="7CBACD17" w14:textId="77777777" w:rsidR="00210B79" w:rsidRPr="00CE35FE" w:rsidRDefault="00210B79" w:rsidP="00210B79">
      <w:pPr>
        <w:rPr>
          <w:rFonts w:ascii="Songti SC Regular" w:eastAsia="Songti SC Regular" w:hAnsi="Songti SC Regular" w:cs="Tahoma"/>
        </w:rPr>
      </w:pPr>
    </w:p>
    <w:p w14:paraId="255AED48"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Required textbook</w:t>
      </w:r>
    </w:p>
    <w:p w14:paraId="2C4DBBCC" w14:textId="77777777" w:rsidR="005D3729" w:rsidRPr="00CE35FE" w:rsidRDefault="005D3729" w:rsidP="00210B79">
      <w:pPr>
        <w:rPr>
          <w:rFonts w:ascii="Songti SC Regular" w:eastAsia="Songti SC Regular" w:hAnsi="Songti SC Regular" w:cs="Tahoma"/>
        </w:rPr>
      </w:pPr>
      <w:r w:rsidRPr="00CE35FE">
        <w:rPr>
          <w:rFonts w:ascii="Songti SC Regular" w:eastAsia="Songti SC Regular" w:hAnsi="Songti SC Regular" w:cs="Tahoma"/>
          <w:i/>
        </w:rPr>
        <w:t xml:space="preserve">Sports Journalism: An Introduction to Reporting and Writing, </w:t>
      </w:r>
      <w:r w:rsidR="00A47AF8" w:rsidRPr="00CE35FE">
        <w:rPr>
          <w:rFonts w:ascii="Songti SC Regular" w:eastAsia="Songti SC Regular" w:hAnsi="Songti SC Regular" w:cs="Tahoma"/>
        </w:rPr>
        <w:t>(2009)</w:t>
      </w:r>
      <w:r w:rsidR="00A47AF8" w:rsidRPr="00CE35FE">
        <w:rPr>
          <w:rFonts w:ascii="Songti SC Regular" w:eastAsia="Songti SC Regular" w:hAnsi="Songti SC Regular" w:cs="Tahoma"/>
          <w:i/>
        </w:rPr>
        <w:t xml:space="preserve"> </w:t>
      </w:r>
      <w:r w:rsidRPr="00CE35FE">
        <w:rPr>
          <w:rFonts w:ascii="Songti SC Regular" w:eastAsia="Songti SC Regular" w:hAnsi="Songti SC Regular" w:cs="Tahoma"/>
        </w:rPr>
        <w:t>Stofer, K., Schaffer, J. &amp; Rosenthal, B.</w:t>
      </w:r>
    </w:p>
    <w:p w14:paraId="3D2A5661" w14:textId="0EA722EA" w:rsidR="005D3729" w:rsidRPr="00CE35FE" w:rsidRDefault="005D3729" w:rsidP="00210B79">
      <w:pPr>
        <w:rPr>
          <w:rFonts w:ascii="Songti SC Regular" w:eastAsia="Songti SC Regular" w:hAnsi="Songti SC Regular" w:cs="Tahoma"/>
        </w:rPr>
      </w:pPr>
    </w:p>
    <w:p w14:paraId="1C4095D7" w14:textId="144B91CA" w:rsidR="00210B79" w:rsidRPr="00CE35FE" w:rsidRDefault="005D3729" w:rsidP="00210B79">
      <w:pPr>
        <w:rPr>
          <w:rFonts w:ascii="Songti SC Regular" w:eastAsia="Songti SC Regular" w:hAnsi="Songti SC Regular" w:cs="Tahoma"/>
          <w:i/>
        </w:rPr>
      </w:pPr>
      <w:r w:rsidRPr="00CE35FE">
        <w:rPr>
          <w:rFonts w:ascii="Songti SC Regular" w:eastAsia="Songti SC Regular" w:hAnsi="Songti SC Regular" w:cs="Tahoma"/>
          <w:i/>
        </w:rPr>
        <w:t xml:space="preserve">The Essentials of Sports Reporting and Writing, </w:t>
      </w:r>
      <w:r w:rsidR="00A47AF8" w:rsidRPr="00CE35FE">
        <w:rPr>
          <w:rFonts w:ascii="Songti SC Regular" w:eastAsia="Songti SC Regular" w:hAnsi="Songti SC Regular" w:cs="Tahoma"/>
        </w:rPr>
        <w:t>(2008)</w:t>
      </w:r>
      <w:r w:rsidR="00A47AF8" w:rsidRPr="00CE35FE">
        <w:rPr>
          <w:rFonts w:ascii="Songti SC Regular" w:eastAsia="Songti SC Regular" w:hAnsi="Songti SC Regular" w:cs="Tahoma"/>
          <w:i/>
        </w:rPr>
        <w:t xml:space="preserve"> </w:t>
      </w:r>
      <w:r w:rsidRPr="00CE35FE">
        <w:rPr>
          <w:rFonts w:ascii="Songti SC Regular" w:eastAsia="Songti SC Regular" w:hAnsi="Songti SC Regular" w:cs="Tahoma"/>
        </w:rPr>
        <w:t>Reinardy, S. &amp; Wanta, W.</w:t>
      </w:r>
    </w:p>
    <w:p w14:paraId="74C12155" w14:textId="77777777" w:rsidR="00210B79" w:rsidRPr="00CE35FE" w:rsidRDefault="00210B79" w:rsidP="00210B79">
      <w:pPr>
        <w:rPr>
          <w:rFonts w:ascii="Songti SC Regular" w:eastAsia="Songti SC Regular" w:hAnsi="Songti SC Regular" w:cs="Tahoma"/>
          <w:i/>
        </w:rPr>
      </w:pPr>
    </w:p>
    <w:p w14:paraId="3028BDFB"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Required reading (one or two of the following every day</w:t>
      </w:r>
      <w:r w:rsidR="008E358C" w:rsidRPr="00CE35FE">
        <w:rPr>
          <w:rFonts w:ascii="Songti SC Regular" w:eastAsia="Songti SC Regular" w:hAnsi="Songti SC Regular" w:cs="Tahoma"/>
          <w:b/>
        </w:rPr>
        <w:t>, paper or Website</w:t>
      </w:r>
      <w:r w:rsidRPr="00CE35FE">
        <w:rPr>
          <w:rFonts w:ascii="Songti SC Regular" w:eastAsia="Songti SC Regular" w:hAnsi="Songti SC Regular" w:cs="Tahoma"/>
          <w:b/>
        </w:rPr>
        <w:t>)</w:t>
      </w:r>
    </w:p>
    <w:p w14:paraId="260D02A7" w14:textId="77777777" w:rsidR="008E358C" w:rsidRPr="00CE35FE" w:rsidRDefault="008E358C" w:rsidP="00210B79">
      <w:pPr>
        <w:rPr>
          <w:rFonts w:ascii="Songti SC Regular" w:eastAsia="Songti SC Regular" w:hAnsi="Songti SC Regular" w:cs="Tahoma"/>
        </w:rPr>
      </w:pPr>
      <w:r w:rsidRPr="00CE35FE">
        <w:rPr>
          <w:rFonts w:ascii="Songti SC Regular" w:eastAsia="Songti SC Regular" w:hAnsi="Songti SC Regular" w:cs="Tahoma"/>
        </w:rPr>
        <w:t xml:space="preserve">The sports sections of the: </w:t>
      </w:r>
      <w:r w:rsidR="00210B79" w:rsidRPr="00CE35FE">
        <w:rPr>
          <w:rFonts w:ascii="Songti SC Regular" w:eastAsia="Songti SC Regular" w:hAnsi="Songti SC Regular" w:cs="Tahoma"/>
        </w:rPr>
        <w:t>Los Angeles Times</w:t>
      </w:r>
      <w:r w:rsidRPr="00CE35FE">
        <w:rPr>
          <w:rFonts w:ascii="Songti SC Regular" w:eastAsia="Songti SC Regular" w:hAnsi="Songti SC Regular" w:cs="Tahoma"/>
        </w:rPr>
        <w:t>, New York Times, Wall Street Journal</w:t>
      </w:r>
      <w:r w:rsidR="00A47AF8" w:rsidRPr="00CE35FE">
        <w:rPr>
          <w:rFonts w:ascii="Songti SC Regular" w:eastAsia="Songti SC Regular" w:hAnsi="Songti SC Regular" w:cs="Tahoma"/>
        </w:rPr>
        <w:t xml:space="preserve"> and</w:t>
      </w:r>
      <w:r w:rsidRPr="00CE35FE">
        <w:rPr>
          <w:rFonts w:ascii="Songti SC Regular" w:eastAsia="Songti SC Regular" w:hAnsi="Songti SC Regular" w:cs="Tahoma"/>
        </w:rPr>
        <w:t xml:space="preserve"> USA Today</w:t>
      </w:r>
      <w:r w:rsidR="00A47AF8" w:rsidRPr="00CE35FE">
        <w:rPr>
          <w:rFonts w:ascii="Songti SC Regular" w:eastAsia="Songti SC Regular" w:hAnsi="Songti SC Regular" w:cs="Tahoma"/>
        </w:rPr>
        <w:t>.</w:t>
      </w:r>
      <w:r w:rsidR="001F606B" w:rsidRPr="00CE35FE">
        <w:rPr>
          <w:rFonts w:ascii="Songti SC Regular" w:eastAsia="Songti SC Regular" w:hAnsi="Songti SC Regular" w:cs="Tahoma"/>
        </w:rPr>
        <w:t xml:space="preserve"> Also, Grantland.com</w:t>
      </w:r>
    </w:p>
    <w:p w14:paraId="5C2B8A8C" w14:textId="30A1ECE0" w:rsidR="00210B79" w:rsidRPr="00CE35FE" w:rsidRDefault="008E358C" w:rsidP="00210B79">
      <w:pPr>
        <w:rPr>
          <w:rFonts w:ascii="Songti SC Regular" w:eastAsia="Songti SC Regular" w:hAnsi="Songti SC Regular" w:cs="Tahoma"/>
        </w:rPr>
      </w:pPr>
      <w:r w:rsidRPr="00CE35FE">
        <w:rPr>
          <w:rFonts w:ascii="Songti SC Regular" w:eastAsia="Songti SC Regular" w:hAnsi="Songti SC Regular" w:cs="Tahoma"/>
        </w:rPr>
        <w:t xml:space="preserve"> </w:t>
      </w:r>
    </w:p>
    <w:p w14:paraId="0D6EFA73" w14:textId="7FF0A83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Required materials</w:t>
      </w:r>
    </w:p>
    <w:p w14:paraId="758ABC3B" w14:textId="77777777" w:rsidR="00453877" w:rsidRPr="00CE35FE" w:rsidRDefault="00E84748" w:rsidP="00210B79">
      <w:pPr>
        <w:rPr>
          <w:rFonts w:ascii="Songti SC Regular" w:eastAsia="Songti SC Regular" w:hAnsi="Songti SC Regular" w:cs="Tahoma"/>
        </w:rPr>
      </w:pPr>
      <w:r w:rsidRPr="00CE35FE">
        <w:rPr>
          <w:rFonts w:ascii="Songti SC Regular" w:eastAsia="Songti SC Regular" w:hAnsi="Songti SC Regular" w:cs="Tahoma"/>
        </w:rPr>
        <w:t>Reporter’s</w:t>
      </w:r>
      <w:r w:rsidR="008E358C" w:rsidRPr="00CE35FE">
        <w:rPr>
          <w:rFonts w:ascii="Songti SC Regular" w:eastAsia="Songti SC Regular" w:hAnsi="Songti SC Regular" w:cs="Tahoma"/>
        </w:rPr>
        <w:t xml:space="preserve"> notebook</w:t>
      </w:r>
    </w:p>
    <w:p w14:paraId="666414F3" w14:textId="77777777" w:rsidR="00210B79" w:rsidRPr="00CE35FE" w:rsidRDefault="00210B79" w:rsidP="00210B79">
      <w:pPr>
        <w:rPr>
          <w:rFonts w:ascii="Songti SC Regular" w:eastAsia="Songti SC Regular" w:hAnsi="Songti SC Regular" w:cs="Tahoma"/>
        </w:rPr>
      </w:pPr>
    </w:p>
    <w:p w14:paraId="28848F50"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Overview</w:t>
      </w:r>
    </w:p>
    <w:p w14:paraId="007AAC29" w14:textId="77777777" w:rsidR="00A47AF8" w:rsidRPr="00CE35FE" w:rsidRDefault="00A47AF8" w:rsidP="00210B79">
      <w:pPr>
        <w:rPr>
          <w:rFonts w:ascii="Songti SC Regular" w:eastAsia="Songti SC Regular" w:hAnsi="Songti SC Regular" w:cs="Verdana"/>
          <w:color w:val="353534"/>
        </w:rPr>
      </w:pPr>
      <w:r w:rsidRPr="00CE35FE">
        <w:rPr>
          <w:rFonts w:ascii="Songti SC Regular" w:eastAsia="Songti SC Regular" w:hAnsi="Songti SC Regular" w:cs="Verdana"/>
          <w:color w:val="353534"/>
        </w:rPr>
        <w:t>This class offers students the opportunity to explore the state and practice of sports journalism. Students will learn the history of sports writing as well as the fundamentals of the sports writing process, from information gathering and interviewing to writing and editing copy.</w:t>
      </w:r>
    </w:p>
    <w:p w14:paraId="7D2B47EE" w14:textId="05A20A28" w:rsidR="00210B79" w:rsidRPr="00CE35FE" w:rsidRDefault="00210B79" w:rsidP="00210B79">
      <w:pPr>
        <w:rPr>
          <w:rFonts w:ascii="Songti SC Regular" w:eastAsia="Songti SC Regular" w:hAnsi="Songti SC Regular" w:cs="Tahoma"/>
        </w:rPr>
      </w:pPr>
    </w:p>
    <w:p w14:paraId="007367A8"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Objectives</w:t>
      </w:r>
    </w:p>
    <w:p w14:paraId="665C5027" w14:textId="71DD373B" w:rsidR="00A47AF8" w:rsidRPr="00CE35FE" w:rsidRDefault="00A47AF8" w:rsidP="00A47AF8">
      <w:pPr>
        <w:widowControl w:val="0"/>
        <w:tabs>
          <w:tab w:val="left" w:pos="90"/>
          <w:tab w:val="left" w:pos="220"/>
        </w:tabs>
        <w:autoSpaceDE w:val="0"/>
        <w:autoSpaceDN w:val="0"/>
        <w:adjustRightInd w:val="0"/>
        <w:spacing w:after="160"/>
        <w:rPr>
          <w:rFonts w:ascii="Songti SC Regular" w:eastAsia="Songti SC Regular" w:hAnsi="Songti SC Regular" w:cs="Verdana"/>
          <w:color w:val="353534"/>
        </w:rPr>
      </w:pPr>
      <w:r w:rsidRPr="00CE35FE">
        <w:rPr>
          <w:rFonts w:ascii="Songti SC Regular" w:eastAsia="Songti SC Regular" w:hAnsi="Songti SC Regular" w:cs="Verdana"/>
          <w:color w:val="353534"/>
        </w:rPr>
        <w:t xml:space="preserve">Southern California has been home to some of the greatest sports writers in history: Pulitzer Prize-winner Jim Murray, Hall of Fame writers Ross Newhan, Bill Plaschke, Shav Glick, Mark Heisler and Helene Elliott of the Los Angeles Times. Melvin Durslag, Allan Malamud, Jack Disney and Doug Krikorian of the Los </w:t>
      </w:r>
      <w:r w:rsidRPr="00CE35FE">
        <w:rPr>
          <w:rFonts w:ascii="Songti SC Regular" w:eastAsia="Songti SC Regular" w:hAnsi="Songti SC Regular" w:cs="Verdana"/>
          <w:color w:val="353534"/>
        </w:rPr>
        <w:lastRenderedPageBreak/>
        <w:t xml:space="preserve">Angeles Herald Examiner and Mark Whicker of the </w:t>
      </w:r>
      <w:r w:rsidR="00C21015">
        <w:rPr>
          <w:rFonts w:ascii="Songti SC Regular" w:eastAsia="Songti SC Regular" w:hAnsi="Songti SC Regular" w:cs="Verdana"/>
          <w:color w:val="353534"/>
        </w:rPr>
        <w:t>Los Angeles Daily News</w:t>
      </w:r>
      <w:r w:rsidRPr="00CE35FE">
        <w:rPr>
          <w:rFonts w:ascii="Songti SC Regular" w:eastAsia="Songti SC Regular" w:hAnsi="Songti SC Regular" w:cs="Verdana"/>
          <w:color w:val="353534"/>
        </w:rPr>
        <w:t xml:space="preserve">. </w:t>
      </w:r>
    </w:p>
    <w:p w14:paraId="7E7BC3E1" w14:textId="77777777" w:rsidR="00A47AF8" w:rsidRPr="00CE35FE" w:rsidRDefault="00A47AF8" w:rsidP="00A47AF8">
      <w:pPr>
        <w:widowControl w:val="0"/>
        <w:tabs>
          <w:tab w:val="left" w:pos="90"/>
          <w:tab w:val="left" w:pos="220"/>
        </w:tabs>
        <w:autoSpaceDE w:val="0"/>
        <w:autoSpaceDN w:val="0"/>
        <w:adjustRightInd w:val="0"/>
        <w:spacing w:after="160"/>
        <w:rPr>
          <w:rFonts w:ascii="Songti SC Regular" w:eastAsia="Songti SC Regular" w:hAnsi="Songti SC Regular" w:cs="Verdana"/>
          <w:color w:val="353534"/>
        </w:rPr>
      </w:pPr>
      <w:r w:rsidRPr="00CE35FE">
        <w:rPr>
          <w:rFonts w:ascii="Songti SC Regular" w:eastAsia="Songti SC Regular" w:hAnsi="Songti SC Regular" w:cs="Verdana"/>
          <w:color w:val="353534"/>
        </w:rPr>
        <w:t>These writers, and others, have covered some of the greatest professional and collegiate events of the 20</w:t>
      </w:r>
      <w:r w:rsidRPr="00CE35FE">
        <w:rPr>
          <w:rFonts w:ascii="Songti SC Regular" w:eastAsia="Songti SC Regular" w:hAnsi="Songti SC Regular" w:cs="Verdana"/>
          <w:color w:val="353534"/>
          <w:vertAlign w:val="superscript"/>
        </w:rPr>
        <w:t>th</w:t>
      </w:r>
      <w:r w:rsidRPr="00CE35FE">
        <w:rPr>
          <w:rFonts w:ascii="Songti SC Regular" w:eastAsia="Songti SC Regular" w:hAnsi="Songti SC Regular" w:cs="Verdana"/>
          <w:color w:val="353534"/>
        </w:rPr>
        <w:t xml:space="preserve"> and 21</w:t>
      </w:r>
      <w:r w:rsidRPr="00CE35FE">
        <w:rPr>
          <w:rFonts w:ascii="Songti SC Regular" w:eastAsia="Songti SC Regular" w:hAnsi="Songti SC Regular" w:cs="Verdana"/>
          <w:color w:val="353534"/>
          <w:vertAlign w:val="superscript"/>
        </w:rPr>
        <w:t>st</w:t>
      </w:r>
      <w:r w:rsidRPr="00CE35FE">
        <w:rPr>
          <w:rFonts w:ascii="Songti SC Regular" w:eastAsia="Songti SC Regular" w:hAnsi="Songti SC Regular" w:cs="Verdana"/>
          <w:color w:val="353534"/>
        </w:rPr>
        <w:t xml:space="preserve"> centuries – a lot of them taking place in Los Angeles. From college football to professional baseball and basketball, Southern California teams have produced champions in a variety of sports.</w:t>
      </w:r>
    </w:p>
    <w:p w14:paraId="6D1680A0" w14:textId="77777777" w:rsidR="00A47AF8" w:rsidRPr="00CE35FE" w:rsidRDefault="00A47AF8" w:rsidP="00A47AF8">
      <w:pPr>
        <w:widowControl w:val="0"/>
        <w:autoSpaceDE w:val="0"/>
        <w:autoSpaceDN w:val="0"/>
        <w:adjustRightInd w:val="0"/>
        <w:rPr>
          <w:rFonts w:ascii="Songti SC Regular" w:eastAsia="Songti SC Regular" w:hAnsi="Songti SC Regular" w:cs="Verdana"/>
          <w:color w:val="353534"/>
        </w:rPr>
      </w:pPr>
      <w:r w:rsidRPr="00CE35FE">
        <w:rPr>
          <w:rFonts w:ascii="Songti SC Regular" w:eastAsia="Songti SC Regular" w:hAnsi="Songti SC Regular" w:cs="Verdana"/>
          <w:color w:val="353534"/>
        </w:rPr>
        <w:t xml:space="preserve">This class will provide not only a forum for discussion of the major sports media issues of the day, but a class that will offer an overview of sports writing, from its origins to its current status in the 21st Century. </w:t>
      </w:r>
    </w:p>
    <w:p w14:paraId="13517DED" w14:textId="77777777" w:rsidR="00A47AF8" w:rsidRPr="00CE35FE" w:rsidRDefault="00A47AF8" w:rsidP="00A47AF8">
      <w:pPr>
        <w:widowControl w:val="0"/>
        <w:autoSpaceDE w:val="0"/>
        <w:autoSpaceDN w:val="0"/>
        <w:adjustRightInd w:val="0"/>
        <w:rPr>
          <w:rFonts w:ascii="Songti SC Regular" w:eastAsia="Songti SC Regular" w:hAnsi="Songti SC Regular" w:cs="Verdana"/>
          <w:color w:val="353534"/>
        </w:rPr>
      </w:pPr>
    </w:p>
    <w:p w14:paraId="3858B40E" w14:textId="77777777" w:rsidR="00A47AF8" w:rsidRPr="00CE35FE" w:rsidRDefault="00A47AF8" w:rsidP="00A47AF8">
      <w:pPr>
        <w:widowControl w:val="0"/>
        <w:autoSpaceDE w:val="0"/>
        <w:autoSpaceDN w:val="0"/>
        <w:adjustRightInd w:val="0"/>
        <w:rPr>
          <w:rFonts w:ascii="Songti SC Regular" w:eastAsia="Songti SC Regular" w:hAnsi="Songti SC Regular" w:cs="Verdana"/>
          <w:color w:val="353534"/>
        </w:rPr>
      </w:pPr>
      <w:r w:rsidRPr="00CE35FE">
        <w:rPr>
          <w:rFonts w:ascii="Songti SC Regular" w:eastAsia="Songti SC Regular" w:hAnsi="Songti SC Regular" w:cs="Verdana"/>
          <w:color w:val="353534"/>
        </w:rPr>
        <w:t>This class will explore subtopics also: Were sports journalists fair? Did they report issues with context? Did they explore the larger societal issues? Did they explore the economics behind these stories? Did they portray the characters in these sagas as real people? The course will explore issues through evaluating coverage, reading related texts and talking directly with prominent sports journalists, executives and athletes.</w:t>
      </w:r>
    </w:p>
    <w:p w14:paraId="3E005773" w14:textId="77777777" w:rsidR="00A47AF8" w:rsidRPr="00CE35FE" w:rsidRDefault="00A47AF8" w:rsidP="00A47AF8">
      <w:pPr>
        <w:widowControl w:val="0"/>
        <w:autoSpaceDE w:val="0"/>
        <w:autoSpaceDN w:val="0"/>
        <w:adjustRightInd w:val="0"/>
        <w:rPr>
          <w:rFonts w:ascii="Songti SC Regular" w:eastAsia="Songti SC Regular" w:hAnsi="Songti SC Regular" w:cs="Verdana"/>
          <w:color w:val="353534"/>
        </w:rPr>
      </w:pPr>
    </w:p>
    <w:p w14:paraId="2E27B2DE"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Attendance</w:t>
      </w:r>
    </w:p>
    <w:p w14:paraId="4405AB31" w14:textId="32F1AF3C"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 xml:space="preserve">Attendance is mandatory.  Come prepared to participate in class discussions.  Your participation is so important that significant course credit will be attached to your attendance and making relevant, thoughtful comments during our meetings. You are expected to be on time. Attendance will be taken every day.  Arriving late and/or or late arrivals. After that, you will lose </w:t>
      </w:r>
      <w:r w:rsidR="00C21015" w:rsidRPr="00C21015">
        <w:rPr>
          <w:rFonts w:ascii="Songti SC Regular" w:eastAsia="Songti SC Regular" w:hAnsi="Songti SC Regular" w:cs="Tahoma"/>
          <w:sz w:val="48"/>
          <w:szCs w:val="48"/>
        </w:rPr>
        <w:t>one</w:t>
      </w:r>
      <w:r w:rsidRPr="00C21015">
        <w:rPr>
          <w:rFonts w:ascii="Songti SC Regular" w:eastAsia="Songti SC Regular" w:hAnsi="Songti SC Regular" w:cs="Tahoma"/>
          <w:sz w:val="48"/>
          <w:szCs w:val="48"/>
        </w:rPr>
        <w:t xml:space="preserve"> point</w:t>
      </w:r>
      <w:r w:rsidRPr="00CE35FE">
        <w:rPr>
          <w:rFonts w:ascii="Songti SC Regular" w:eastAsia="Songti SC Regular" w:hAnsi="Songti SC Regular" w:cs="Tahoma"/>
        </w:rPr>
        <w:t xml:space="preserve"> from your final grade every time you are absent or arrive late.</w:t>
      </w:r>
    </w:p>
    <w:p w14:paraId="288547A6" w14:textId="77777777" w:rsidR="00210B79" w:rsidRPr="00CE35FE" w:rsidRDefault="00210B79" w:rsidP="00210B79">
      <w:pPr>
        <w:rPr>
          <w:rFonts w:ascii="Songti SC Regular" w:eastAsia="Songti SC Regular" w:hAnsi="Songti SC Regular" w:cs="Tahoma"/>
        </w:rPr>
      </w:pPr>
    </w:p>
    <w:p w14:paraId="1C1A84C6"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Finally, cell phones must be turned off when you enter class. If you are caught using your phone during class, you will be asked to leave. If I have to ask you more than once during the semester, you will be dropped from class.</w:t>
      </w:r>
    </w:p>
    <w:p w14:paraId="40644EC3" w14:textId="77777777" w:rsidR="00210B79" w:rsidRPr="00CE35FE" w:rsidRDefault="00210B79" w:rsidP="00210B79">
      <w:pPr>
        <w:rPr>
          <w:rFonts w:ascii="Songti SC Regular" w:eastAsia="Songti SC Regular" w:hAnsi="Songti SC Regular" w:cs="Tahoma"/>
        </w:rPr>
      </w:pPr>
    </w:p>
    <w:p w14:paraId="632E5678"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Respect the deadline</w:t>
      </w:r>
    </w:p>
    <w:p w14:paraId="03B82C50"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lastRenderedPageBreak/>
        <w:t xml:space="preserve">Can you publish a newspaper or a magazine </w:t>
      </w:r>
      <w:r w:rsidR="00A351F1" w:rsidRPr="00CE35FE">
        <w:rPr>
          <w:rFonts w:ascii="Songti SC Regular" w:eastAsia="Songti SC Regular" w:hAnsi="Songti SC Regular" w:cs="Tahoma"/>
        </w:rPr>
        <w:t xml:space="preserve">or run a website </w:t>
      </w:r>
      <w:r w:rsidRPr="00CE35FE">
        <w:rPr>
          <w:rFonts w:ascii="Songti SC Regular" w:eastAsia="Songti SC Regular" w:hAnsi="Songti SC Regular" w:cs="Tahoma"/>
        </w:rPr>
        <w:t>and miss a deadline? Absolutely not! Please let me know if there are special circumstances (illness, family emergency, etc.) and be prepared to document the circumstance.  Projects are due at the beginning of class unless stated otherwise.  Homework assignments are due at the beginning of class unless stated otherwise.  I reserve the right to change the syllabus depending on how well the class as a whole is progressing.  If I drop an assignment, for example, the final grading system will be adjusted. If you choose to turn an assignment in late, you will be penalized as follows:</w:t>
      </w:r>
    </w:p>
    <w:p w14:paraId="4B88B00F" w14:textId="77777777" w:rsidR="00210B79" w:rsidRPr="00CE35FE" w:rsidRDefault="00210B79" w:rsidP="00210B79">
      <w:pPr>
        <w:rPr>
          <w:rFonts w:ascii="Songti SC Regular" w:eastAsia="Songti SC Regular" w:hAnsi="Songti SC Regular"/>
        </w:rPr>
      </w:pPr>
      <w:r w:rsidRPr="00CE35FE">
        <w:rPr>
          <w:rFonts w:ascii="Songti SC Regular" w:eastAsia="Songti SC Regular" w:hAnsi="Songti SC Regular" w:cs="Tahoma"/>
        </w:rPr>
        <w:t xml:space="preserve"> </w:t>
      </w:r>
      <w:r w:rsidRPr="00CE35FE">
        <w:rPr>
          <w:rFonts w:ascii="Songti SC Regular" w:eastAsia="Songti SC Regular" w:hAnsi="Songti SC Regular"/>
        </w:rPr>
        <w:t xml:space="preserve">              Same day, but not turned in at the beginning of class:  -5%</w:t>
      </w:r>
    </w:p>
    <w:p w14:paraId="55D715BA" w14:textId="77777777" w:rsidR="00210B79" w:rsidRPr="00CE35FE" w:rsidRDefault="00210B79" w:rsidP="00210B79">
      <w:pPr>
        <w:tabs>
          <w:tab w:val="left" w:pos="630"/>
        </w:tabs>
        <w:ind w:left="720"/>
        <w:rPr>
          <w:rFonts w:ascii="Songti SC Regular" w:eastAsia="Songti SC Regular" w:hAnsi="Songti SC Regular"/>
        </w:rPr>
      </w:pPr>
      <w:r w:rsidRPr="00CE35FE">
        <w:rPr>
          <w:rFonts w:ascii="Songti SC Regular" w:eastAsia="Songti SC Regular" w:hAnsi="Songti SC Regular"/>
        </w:rPr>
        <w:t xml:space="preserve">     One day late: - 10%</w:t>
      </w:r>
    </w:p>
    <w:p w14:paraId="37695816" w14:textId="77777777" w:rsidR="00210B79" w:rsidRPr="00CE35FE" w:rsidRDefault="00210B79" w:rsidP="00210B79">
      <w:pPr>
        <w:tabs>
          <w:tab w:val="left" w:pos="630"/>
        </w:tabs>
        <w:ind w:left="720"/>
        <w:rPr>
          <w:rFonts w:ascii="Songti SC Regular" w:eastAsia="Songti SC Regular" w:hAnsi="Songti SC Regular"/>
        </w:rPr>
      </w:pPr>
      <w:r w:rsidRPr="00CE35FE">
        <w:rPr>
          <w:rFonts w:ascii="Songti SC Regular" w:eastAsia="Songti SC Regular" w:hAnsi="Songti SC Regular"/>
        </w:rPr>
        <w:t xml:space="preserve">     Two days late: - 20%</w:t>
      </w:r>
    </w:p>
    <w:p w14:paraId="5F6523D3" w14:textId="77777777" w:rsidR="00210B79" w:rsidRPr="00CE35FE" w:rsidRDefault="00210B79" w:rsidP="00210B79">
      <w:pPr>
        <w:tabs>
          <w:tab w:val="left" w:pos="630"/>
        </w:tabs>
        <w:ind w:left="720"/>
        <w:rPr>
          <w:rFonts w:ascii="Songti SC Regular" w:eastAsia="Songti SC Regular" w:hAnsi="Songti SC Regular"/>
        </w:rPr>
      </w:pPr>
      <w:r w:rsidRPr="00CE35FE">
        <w:rPr>
          <w:rFonts w:ascii="Songti SC Regular" w:eastAsia="Songti SC Regular" w:hAnsi="Songti SC Regular"/>
        </w:rPr>
        <w:t xml:space="preserve">     Three days late: - 30%</w:t>
      </w:r>
    </w:p>
    <w:p w14:paraId="461C3BB4" w14:textId="77777777" w:rsidR="00210B79" w:rsidRPr="00CE35FE" w:rsidRDefault="00210B79" w:rsidP="00210B79">
      <w:pPr>
        <w:tabs>
          <w:tab w:val="left" w:pos="630"/>
        </w:tabs>
        <w:ind w:left="720"/>
        <w:rPr>
          <w:rFonts w:ascii="Songti SC Regular" w:eastAsia="Songti SC Regular" w:hAnsi="Songti SC Regular"/>
        </w:rPr>
      </w:pPr>
      <w:r w:rsidRPr="00CE35FE">
        <w:rPr>
          <w:rFonts w:ascii="Songti SC Regular" w:eastAsia="Songti SC Regular" w:hAnsi="Songti SC Regular"/>
        </w:rPr>
        <w:t xml:space="preserve">     Four days late: - 40 %</w:t>
      </w:r>
    </w:p>
    <w:p w14:paraId="442B515D" w14:textId="77777777" w:rsidR="00210B79" w:rsidRPr="00CE35FE" w:rsidRDefault="00210B79" w:rsidP="00210B79">
      <w:pPr>
        <w:ind w:firstLine="720"/>
        <w:rPr>
          <w:rFonts w:ascii="Songti SC Regular" w:eastAsia="Songti SC Regular" w:hAnsi="Songti SC Regular"/>
        </w:rPr>
      </w:pPr>
      <w:r w:rsidRPr="00CE35FE">
        <w:rPr>
          <w:rFonts w:ascii="Songti SC Regular" w:eastAsia="Songti SC Regular" w:hAnsi="Songti SC Regular"/>
        </w:rPr>
        <w:t xml:space="preserve">     More than four days late = 0 on that assignment</w:t>
      </w:r>
    </w:p>
    <w:p w14:paraId="4CDD48FB" w14:textId="77777777" w:rsidR="00210B79" w:rsidRPr="00CE35FE" w:rsidRDefault="00210B79" w:rsidP="00210B79">
      <w:pPr>
        <w:rPr>
          <w:rFonts w:ascii="Songti SC Regular" w:eastAsia="Songti SC Regular" w:hAnsi="Songti SC Regular" w:cs="Tahoma"/>
        </w:rPr>
      </w:pPr>
    </w:p>
    <w:p w14:paraId="6045AA1C"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 xml:space="preserve">Quizzes </w:t>
      </w:r>
    </w:p>
    <w:p w14:paraId="6B9BE7B5" w14:textId="77777777" w:rsidR="004F1A43"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You will be quizzed on current events and information gleaned from your readings</w:t>
      </w:r>
      <w:r w:rsidR="00434C58" w:rsidRPr="00CE35FE">
        <w:rPr>
          <w:rFonts w:ascii="Songti SC Regular" w:eastAsia="Songti SC Regular" w:hAnsi="Songti SC Regular" w:cs="Tahoma"/>
        </w:rPr>
        <w:t>, including AP sports style</w:t>
      </w:r>
      <w:r w:rsidRPr="00CE35FE">
        <w:rPr>
          <w:rFonts w:ascii="Songti SC Regular" w:eastAsia="Songti SC Regular" w:hAnsi="Songti SC Regular" w:cs="Tahoma"/>
        </w:rPr>
        <w:t>.  Some quizzes will be unannounced, so please be prepared.</w:t>
      </w:r>
    </w:p>
    <w:p w14:paraId="57150E67" w14:textId="77777777" w:rsidR="004F1A43" w:rsidRPr="00CE35FE" w:rsidRDefault="004F1A43" w:rsidP="00210B79">
      <w:pPr>
        <w:rPr>
          <w:rFonts w:ascii="Songti SC Regular" w:eastAsia="Songti SC Regular" w:hAnsi="Songti SC Regular" w:cs="Tahoma"/>
        </w:rPr>
      </w:pPr>
    </w:p>
    <w:p w14:paraId="5DD664CD" w14:textId="77777777" w:rsidR="00E95E53" w:rsidRPr="00CE35FE" w:rsidRDefault="008032B9" w:rsidP="00210B79">
      <w:pPr>
        <w:rPr>
          <w:rFonts w:ascii="Songti SC Regular" w:eastAsia="Songti SC Regular" w:hAnsi="Songti SC Regular" w:cs="Tahoma"/>
          <w:b/>
        </w:rPr>
      </w:pPr>
      <w:r w:rsidRPr="00CE35FE">
        <w:rPr>
          <w:rFonts w:ascii="Songti SC Regular" w:eastAsia="Songti SC Regular" w:hAnsi="Songti SC Regular" w:cs="Tahoma"/>
          <w:b/>
        </w:rPr>
        <w:t>The daily read</w:t>
      </w:r>
    </w:p>
    <w:p w14:paraId="04E5EF15" w14:textId="2ED83800" w:rsidR="008032B9" w:rsidRPr="00CE35FE" w:rsidRDefault="00E95E53" w:rsidP="00210B79">
      <w:pPr>
        <w:rPr>
          <w:rFonts w:ascii="Songti SC Regular" w:eastAsia="Songti SC Regular" w:hAnsi="Songti SC Regular" w:cs="Tahoma"/>
        </w:rPr>
      </w:pPr>
      <w:r w:rsidRPr="00CE35FE">
        <w:rPr>
          <w:rFonts w:ascii="Songti SC Regular" w:eastAsia="Songti SC Regular" w:hAnsi="Songti SC Regular" w:cs="Tahoma"/>
        </w:rPr>
        <w:t xml:space="preserve">Every day, one lucky student will stand up in front of the class and for about </w:t>
      </w:r>
      <w:r w:rsidR="00942503">
        <w:rPr>
          <w:rFonts w:ascii="Songti SC Regular" w:eastAsia="Songti SC Regular" w:hAnsi="Songti SC Regular" w:cs="Tahoma"/>
        </w:rPr>
        <w:t>three to five</w:t>
      </w:r>
      <w:r w:rsidRPr="00CE35FE">
        <w:rPr>
          <w:rFonts w:ascii="Songti SC Regular" w:eastAsia="Songti SC Regular" w:hAnsi="Songti SC Regular" w:cs="Tahoma"/>
        </w:rPr>
        <w:t xml:space="preserve"> minutes, give a recap of what is in a major, daily sports section. Focus on the leads of the stories, the nut graf of the column, things like that. You will be graded on your recap, so be prepared when it is your turn.</w:t>
      </w:r>
    </w:p>
    <w:p w14:paraId="0411AD9B" w14:textId="77777777" w:rsidR="00E95E53" w:rsidRPr="00CE35FE" w:rsidRDefault="00E95E53" w:rsidP="00210B79">
      <w:pPr>
        <w:rPr>
          <w:rFonts w:ascii="Songti SC Regular" w:eastAsia="Songti SC Regular" w:hAnsi="Songti SC Regular" w:cs="Tahoma"/>
          <w:b/>
        </w:rPr>
      </w:pPr>
    </w:p>
    <w:p w14:paraId="353DD6E5" w14:textId="77777777" w:rsidR="00FC2697" w:rsidRPr="00CE35FE" w:rsidRDefault="00FC2697" w:rsidP="00210B79">
      <w:pPr>
        <w:rPr>
          <w:rFonts w:ascii="Songti SC Regular" w:eastAsia="Songti SC Regular" w:hAnsi="Songti SC Regular" w:cs="Tahoma"/>
          <w:b/>
        </w:rPr>
      </w:pPr>
      <w:r w:rsidRPr="00CE35FE">
        <w:rPr>
          <w:rFonts w:ascii="Songti SC Regular" w:eastAsia="Songti SC Regular" w:hAnsi="Songti SC Regular" w:cs="Tahoma"/>
          <w:b/>
        </w:rPr>
        <w:t>Writing assignments</w:t>
      </w:r>
    </w:p>
    <w:p w14:paraId="2069E2E3" w14:textId="77777777" w:rsidR="00E84748" w:rsidRPr="00CE35FE" w:rsidRDefault="00FC2697" w:rsidP="00210B79">
      <w:pPr>
        <w:rPr>
          <w:rFonts w:ascii="Songti SC Regular" w:eastAsia="Songti SC Regular" w:hAnsi="Songti SC Regular" w:cs="Tahoma"/>
        </w:rPr>
      </w:pPr>
      <w:r w:rsidRPr="00CE35FE">
        <w:rPr>
          <w:rFonts w:ascii="Songti SC Regular" w:eastAsia="Songti SC Regular" w:hAnsi="Songti SC Regular" w:cs="Tahoma"/>
        </w:rPr>
        <w:t xml:space="preserve">During this </w:t>
      </w:r>
      <w:r w:rsidR="00A83B39" w:rsidRPr="00CE35FE">
        <w:rPr>
          <w:rFonts w:ascii="Songti SC Regular" w:eastAsia="Songti SC Regular" w:hAnsi="Songti SC Regular" w:cs="Tahoma"/>
        </w:rPr>
        <w:t>16</w:t>
      </w:r>
      <w:r w:rsidRPr="00CE35FE">
        <w:rPr>
          <w:rFonts w:ascii="Songti SC Regular" w:eastAsia="Songti SC Regular" w:hAnsi="Songti SC Regular" w:cs="Tahoma"/>
        </w:rPr>
        <w:t>-week course, you will be required to attend sporting events on campus, or off, if you have the opportunity</w:t>
      </w:r>
      <w:r w:rsidR="00A83B39" w:rsidRPr="00CE35FE">
        <w:rPr>
          <w:rFonts w:ascii="Songti SC Regular" w:eastAsia="Songti SC Regular" w:hAnsi="Songti SC Regular" w:cs="Tahoma"/>
        </w:rPr>
        <w:t>,</w:t>
      </w:r>
      <w:r w:rsidR="00DD2BF9" w:rsidRPr="00CE35FE">
        <w:rPr>
          <w:rFonts w:ascii="Songti SC Regular" w:eastAsia="Songti SC Regular" w:hAnsi="Songti SC Regular" w:cs="Tahoma"/>
        </w:rPr>
        <w:t xml:space="preserve"> and writes stories off games you </w:t>
      </w:r>
      <w:r w:rsidR="00DD2BF9" w:rsidRPr="00CE35FE">
        <w:rPr>
          <w:rFonts w:ascii="Songti SC Regular" w:eastAsia="Songti SC Regular" w:hAnsi="Songti SC Regular" w:cs="Tahoma"/>
        </w:rPr>
        <w:lastRenderedPageBreak/>
        <w:t>watch on television</w:t>
      </w:r>
      <w:r w:rsidRPr="00CE35FE">
        <w:rPr>
          <w:rFonts w:ascii="Songti SC Regular" w:eastAsia="Songti SC Regular" w:hAnsi="Songti SC Regular" w:cs="Tahoma"/>
        </w:rPr>
        <w:t>. Which event</w:t>
      </w:r>
      <w:r w:rsidR="00DD2BF9" w:rsidRPr="00CE35FE">
        <w:rPr>
          <w:rFonts w:ascii="Songti SC Regular" w:eastAsia="Songti SC Regular" w:hAnsi="Songti SC Regular" w:cs="Tahoma"/>
        </w:rPr>
        <w:t>s</w:t>
      </w:r>
      <w:r w:rsidRPr="00CE35FE">
        <w:rPr>
          <w:rFonts w:ascii="Songti SC Regular" w:eastAsia="Songti SC Regular" w:hAnsi="Songti SC Regular" w:cs="Tahoma"/>
        </w:rPr>
        <w:t xml:space="preserve"> you cover is up to you, but after the event, you will have to write a story on </w:t>
      </w:r>
      <w:r w:rsidR="00DD2BF9" w:rsidRPr="00CE35FE">
        <w:rPr>
          <w:rFonts w:ascii="Songti SC Regular" w:eastAsia="Songti SC Regular" w:hAnsi="Songti SC Regular" w:cs="Tahoma"/>
        </w:rPr>
        <w:t xml:space="preserve">a </w:t>
      </w:r>
      <w:r w:rsidRPr="00CE35FE">
        <w:rPr>
          <w:rFonts w:ascii="Songti SC Regular" w:eastAsia="Songti SC Regular" w:hAnsi="Songti SC Regular" w:cs="Tahoma"/>
        </w:rPr>
        <w:t xml:space="preserve">deadline specified by your professor and email it to me. If you bust deadline, you will be penalized points. </w:t>
      </w:r>
    </w:p>
    <w:p w14:paraId="1931F42F" w14:textId="77777777" w:rsidR="004F1A43" w:rsidRPr="00CE35FE" w:rsidRDefault="004F1A43" w:rsidP="00210B79">
      <w:pPr>
        <w:rPr>
          <w:rFonts w:ascii="Songti SC Regular" w:eastAsia="Songti SC Regular" w:hAnsi="Songti SC Regular" w:cs="Tahoma"/>
          <w:b/>
        </w:rPr>
      </w:pPr>
    </w:p>
    <w:p w14:paraId="2C71811F"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Making the grade</w:t>
      </w:r>
    </w:p>
    <w:p w14:paraId="19735822"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90% - 100%  =  A</w:t>
      </w:r>
    </w:p>
    <w:p w14:paraId="7908C9F8"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80% - 89%    =  B</w:t>
      </w:r>
    </w:p>
    <w:p w14:paraId="61392315"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70% - 79%    =  C</w:t>
      </w:r>
    </w:p>
    <w:p w14:paraId="6803BD5C"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60% - 69%    =  D</w:t>
      </w:r>
    </w:p>
    <w:p w14:paraId="72845F5D"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Below 60%    =  F</w:t>
      </w:r>
    </w:p>
    <w:p w14:paraId="5B4B7708" w14:textId="77777777" w:rsidR="00210B79" w:rsidRPr="00CE35FE" w:rsidRDefault="00210B79" w:rsidP="00210B79">
      <w:pPr>
        <w:rPr>
          <w:rFonts w:ascii="Songti SC Regular" w:eastAsia="Songti SC Regular" w:hAnsi="Songti SC Regular" w:cs="Tahoma"/>
        </w:rPr>
      </w:pPr>
    </w:p>
    <w:p w14:paraId="79225EAC" w14:textId="77777777" w:rsidR="00210B79" w:rsidRPr="00CE35FE" w:rsidRDefault="00210B79" w:rsidP="00210B79">
      <w:pPr>
        <w:rPr>
          <w:rFonts w:ascii="Songti SC Regular" w:eastAsia="Songti SC Regular" w:hAnsi="Songti SC Regular" w:cs="Tahoma"/>
          <w:b/>
        </w:rPr>
      </w:pPr>
      <w:r w:rsidRPr="00CE35FE">
        <w:rPr>
          <w:rFonts w:ascii="Songti SC Regular" w:eastAsia="Songti SC Regular" w:hAnsi="Songti SC Regular" w:cs="Tahoma"/>
          <w:b/>
        </w:rPr>
        <w:t>Earning the points</w:t>
      </w:r>
    </w:p>
    <w:p w14:paraId="3696D47C" w14:textId="77777777" w:rsidR="00210B79" w:rsidRPr="00CE35FE" w:rsidRDefault="00FC2697" w:rsidP="00210B79">
      <w:pPr>
        <w:rPr>
          <w:rFonts w:ascii="Songti SC Regular" w:eastAsia="Songti SC Regular" w:hAnsi="Songti SC Regular" w:cs="Tahoma"/>
        </w:rPr>
      </w:pPr>
      <w:r w:rsidRPr="00CE35FE">
        <w:rPr>
          <w:rFonts w:ascii="Songti SC Regular" w:eastAsia="Songti SC Regular" w:hAnsi="Songti SC Regular" w:cs="Tahoma"/>
        </w:rPr>
        <w:t>Writing</w:t>
      </w:r>
      <w:r w:rsidR="00264817" w:rsidRPr="00CE35FE">
        <w:rPr>
          <w:rFonts w:ascii="Songti SC Regular" w:eastAsia="Songti SC Regular" w:hAnsi="Songti SC Regular" w:cs="Tahoma"/>
        </w:rPr>
        <w:t xml:space="preserve"> assignments         </w:t>
      </w:r>
      <w:r w:rsidRPr="00CE35FE">
        <w:rPr>
          <w:rFonts w:ascii="Songti SC Regular" w:eastAsia="Songti SC Regular" w:hAnsi="Songti SC Regular" w:cs="Tahoma"/>
        </w:rPr>
        <w:t xml:space="preserve">       </w:t>
      </w:r>
      <w:r w:rsidR="00264817" w:rsidRPr="00CE35FE">
        <w:rPr>
          <w:rFonts w:ascii="Songti SC Regular" w:eastAsia="Songti SC Regular" w:hAnsi="Songti SC Regular" w:cs="Tahoma"/>
        </w:rPr>
        <w:t xml:space="preserve">  </w:t>
      </w:r>
      <w:r w:rsidR="00434C58" w:rsidRPr="00CE35FE">
        <w:rPr>
          <w:rFonts w:ascii="Songti SC Regular" w:eastAsia="Songti SC Regular" w:hAnsi="Songti SC Regular" w:cs="Tahoma"/>
        </w:rPr>
        <w:t>2</w:t>
      </w:r>
      <w:r w:rsidR="00264817" w:rsidRPr="00CE35FE">
        <w:rPr>
          <w:rFonts w:ascii="Songti SC Regular" w:eastAsia="Songti SC Regular" w:hAnsi="Songti SC Regular" w:cs="Tahoma"/>
        </w:rPr>
        <w:t>5 points</w:t>
      </w:r>
      <w:r w:rsidR="00210B79" w:rsidRPr="00CE35FE">
        <w:rPr>
          <w:rFonts w:ascii="Songti SC Regular" w:eastAsia="Songti SC Regular" w:hAnsi="Songti SC Regular" w:cs="Tahoma"/>
        </w:rPr>
        <w:t xml:space="preserve">     </w:t>
      </w:r>
      <w:r w:rsidR="00210B79" w:rsidRPr="00CE35FE">
        <w:rPr>
          <w:rFonts w:ascii="Songti SC Regular" w:eastAsia="Songti SC Regular" w:hAnsi="Songti SC Regular" w:cs="Tahoma"/>
        </w:rPr>
        <w:tab/>
        <w:t xml:space="preserve">         </w:t>
      </w:r>
    </w:p>
    <w:p w14:paraId="53627761" w14:textId="77777777" w:rsidR="00210B79" w:rsidRPr="00CE35FE" w:rsidRDefault="00A83B39" w:rsidP="00210B79">
      <w:pPr>
        <w:rPr>
          <w:rFonts w:ascii="Songti SC Regular" w:eastAsia="Songti SC Regular" w:hAnsi="Songti SC Regular" w:cs="Tahoma"/>
        </w:rPr>
      </w:pPr>
      <w:r w:rsidRPr="00CE35FE">
        <w:rPr>
          <w:rFonts w:ascii="Songti SC Regular" w:eastAsia="Songti SC Regular" w:hAnsi="Songti SC Regular" w:cs="Tahoma"/>
        </w:rPr>
        <w:t>P</w:t>
      </w:r>
      <w:r w:rsidR="004F1A43" w:rsidRPr="00CE35FE">
        <w:rPr>
          <w:rFonts w:ascii="Songti SC Regular" w:eastAsia="Songti SC Regular" w:hAnsi="Songti SC Regular" w:cs="Tahoma"/>
        </w:rPr>
        <w:t>rojects</w:t>
      </w:r>
      <w:r w:rsidR="00210B79" w:rsidRPr="00CE35FE">
        <w:rPr>
          <w:rFonts w:ascii="Songti SC Regular" w:eastAsia="Songti SC Regular" w:hAnsi="Songti SC Regular" w:cs="Tahoma"/>
        </w:rPr>
        <w:t xml:space="preserve">     </w:t>
      </w:r>
      <w:r w:rsidR="004F1A43" w:rsidRPr="00CE35FE">
        <w:rPr>
          <w:rFonts w:ascii="Songti SC Regular" w:eastAsia="Songti SC Regular" w:hAnsi="Songti SC Regular" w:cs="Tahoma"/>
        </w:rPr>
        <w:t xml:space="preserve">                    </w:t>
      </w:r>
      <w:r w:rsidRPr="00CE35FE">
        <w:rPr>
          <w:rFonts w:ascii="Songti SC Regular" w:eastAsia="Songti SC Regular" w:hAnsi="Songti SC Regular" w:cs="Tahoma"/>
        </w:rPr>
        <w:t xml:space="preserve">           </w:t>
      </w:r>
      <w:r w:rsidR="00210B79" w:rsidRPr="00CE35FE">
        <w:rPr>
          <w:rFonts w:ascii="Songti SC Regular" w:eastAsia="Songti SC Regular" w:hAnsi="Songti SC Regular" w:cs="Tahoma"/>
        </w:rPr>
        <w:t xml:space="preserve"> </w:t>
      </w:r>
      <w:r w:rsidR="004F1A43" w:rsidRPr="00CE35FE">
        <w:rPr>
          <w:rFonts w:ascii="Songti SC Regular" w:eastAsia="Songti SC Regular" w:hAnsi="Songti SC Regular" w:cs="Tahoma"/>
        </w:rPr>
        <w:t>4</w:t>
      </w:r>
      <w:r w:rsidR="00210B79" w:rsidRPr="00CE35FE">
        <w:rPr>
          <w:rFonts w:ascii="Songti SC Regular" w:eastAsia="Songti SC Regular" w:hAnsi="Songti SC Regular" w:cs="Tahoma"/>
        </w:rPr>
        <w:t>0 points</w:t>
      </w:r>
    </w:p>
    <w:p w14:paraId="038AB862"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Quizzes</w:t>
      </w:r>
      <w:r w:rsidRPr="00CE35FE">
        <w:rPr>
          <w:rFonts w:ascii="Songti SC Regular" w:eastAsia="Songti SC Regular" w:hAnsi="Songti SC Regular" w:cs="Tahoma"/>
        </w:rPr>
        <w:tab/>
      </w:r>
      <w:r w:rsidRPr="00CE35FE">
        <w:rPr>
          <w:rFonts w:ascii="Songti SC Regular" w:eastAsia="Songti SC Regular" w:hAnsi="Songti SC Regular" w:cs="Tahoma"/>
        </w:rPr>
        <w:tab/>
      </w:r>
      <w:r w:rsidRPr="00CE35FE">
        <w:rPr>
          <w:rFonts w:ascii="Songti SC Regular" w:eastAsia="Songti SC Regular" w:hAnsi="Songti SC Regular" w:cs="Tahoma"/>
        </w:rPr>
        <w:tab/>
        <w:t xml:space="preserve">         </w:t>
      </w:r>
      <w:r w:rsidR="004F1A43" w:rsidRPr="00CE35FE">
        <w:rPr>
          <w:rFonts w:ascii="Songti SC Regular" w:eastAsia="Songti SC Regular" w:hAnsi="Songti SC Regular" w:cs="Tahoma"/>
        </w:rPr>
        <w:t>2</w:t>
      </w:r>
      <w:r w:rsidRPr="00CE35FE">
        <w:rPr>
          <w:rFonts w:ascii="Songti SC Regular" w:eastAsia="Songti SC Regular" w:hAnsi="Songti SC Regular" w:cs="Tahoma"/>
        </w:rPr>
        <w:t>0 points</w:t>
      </w:r>
    </w:p>
    <w:p w14:paraId="7BD0298A" w14:textId="77777777" w:rsidR="00210B79" w:rsidRPr="00CE35FE" w:rsidRDefault="00210B79" w:rsidP="00210B79">
      <w:pPr>
        <w:rPr>
          <w:rFonts w:ascii="Songti SC Regular" w:eastAsia="Songti SC Regular" w:hAnsi="Songti SC Regular" w:cs="Tahoma"/>
        </w:rPr>
      </w:pPr>
      <w:r w:rsidRPr="00CE35FE">
        <w:rPr>
          <w:rFonts w:ascii="Songti SC Regular" w:eastAsia="Songti SC Regular" w:hAnsi="Songti SC Regular" w:cs="Tahoma"/>
        </w:rPr>
        <w:t>Class participation</w:t>
      </w:r>
      <w:r w:rsidRPr="00CE35FE">
        <w:rPr>
          <w:rFonts w:ascii="Songti SC Regular" w:eastAsia="Songti SC Regular" w:hAnsi="Songti SC Regular" w:cs="Tahoma"/>
        </w:rPr>
        <w:tab/>
      </w:r>
      <w:r w:rsidRPr="00CE35FE">
        <w:rPr>
          <w:rFonts w:ascii="Songti SC Regular" w:eastAsia="Songti SC Regular" w:hAnsi="Songti SC Regular" w:cs="Tahoma"/>
        </w:rPr>
        <w:tab/>
        <w:t xml:space="preserve">         </w:t>
      </w:r>
      <w:r w:rsidR="00434C58" w:rsidRPr="00CE35FE">
        <w:rPr>
          <w:rFonts w:ascii="Songti SC Regular" w:eastAsia="Songti SC Regular" w:hAnsi="Songti SC Regular" w:cs="Tahoma"/>
        </w:rPr>
        <w:t>1</w:t>
      </w:r>
      <w:r w:rsidRPr="00CE35FE">
        <w:rPr>
          <w:rFonts w:ascii="Songti SC Regular" w:eastAsia="Songti SC Regular" w:hAnsi="Songti SC Regular" w:cs="Tahoma"/>
        </w:rPr>
        <w:t>5 points</w:t>
      </w:r>
    </w:p>
    <w:p w14:paraId="7BD69E32" w14:textId="77777777" w:rsidR="00210B79" w:rsidRPr="00CE35FE" w:rsidRDefault="000560D7" w:rsidP="00210B79">
      <w:pPr>
        <w:rPr>
          <w:rFonts w:ascii="Songti SC Regular" w:eastAsia="Songti SC Regular" w:hAnsi="Songti SC Regular" w:cs="Tahoma"/>
          <w:b/>
        </w:rPr>
      </w:pPr>
      <w:r w:rsidRPr="00CE35FE">
        <w:rPr>
          <w:rFonts w:ascii="Songti SC Regular" w:eastAsia="Songti SC Regular" w:hAnsi="Songti SC Regular" w:cs="Tahoma"/>
          <w:b/>
        </w:rPr>
        <w:t>TOTAL</w:t>
      </w:r>
      <w:r w:rsidRPr="00CE35FE">
        <w:rPr>
          <w:rFonts w:ascii="Songti SC Regular" w:eastAsia="Songti SC Regular" w:hAnsi="Songti SC Regular" w:cs="Tahoma"/>
          <w:b/>
        </w:rPr>
        <w:tab/>
        <w:t xml:space="preserve">              </w:t>
      </w:r>
      <w:r w:rsidR="00210B79" w:rsidRPr="00CE35FE">
        <w:rPr>
          <w:rFonts w:ascii="Songti SC Regular" w:eastAsia="Songti SC Regular" w:hAnsi="Songti SC Regular" w:cs="Tahoma"/>
          <w:b/>
        </w:rPr>
        <w:t xml:space="preserve">            100 points</w:t>
      </w:r>
    </w:p>
    <w:p w14:paraId="737FE929" w14:textId="77777777" w:rsidR="00210B79" w:rsidRPr="00CE35FE" w:rsidRDefault="00210B79" w:rsidP="00210B79">
      <w:pPr>
        <w:rPr>
          <w:rFonts w:ascii="Songti SC Regular" w:eastAsia="Songti SC Regular" w:hAnsi="Songti SC Regular" w:cs="Tahoma"/>
          <w:b/>
        </w:rPr>
      </w:pPr>
    </w:p>
    <w:p w14:paraId="0D20B39F" w14:textId="77777777" w:rsidR="00210B79" w:rsidRPr="00CE35FE" w:rsidRDefault="00210B79" w:rsidP="00210B79">
      <w:pPr>
        <w:jc w:val="center"/>
        <w:rPr>
          <w:rFonts w:ascii="Songti SC Regular" w:eastAsia="Songti SC Regular" w:hAnsi="Songti SC Regular" w:cs="Tahoma"/>
          <w:b/>
          <w:bCs/>
        </w:rPr>
      </w:pPr>
    </w:p>
    <w:p w14:paraId="3A9799A1" w14:textId="77777777" w:rsidR="00E80010" w:rsidRPr="00CE35FE" w:rsidRDefault="00210B79" w:rsidP="00210B79">
      <w:pPr>
        <w:rPr>
          <w:rFonts w:ascii="Songti SC Regular" w:eastAsia="Songti SC Regular" w:hAnsi="Songti SC Regular" w:cs="Tahoma"/>
          <w:b/>
          <w:bCs/>
        </w:rPr>
      </w:pPr>
      <w:r w:rsidRPr="00CE35FE">
        <w:rPr>
          <w:rFonts w:ascii="Songti SC Regular" w:eastAsia="Songti SC Regular" w:hAnsi="Songti SC Regular" w:cs="Tahoma"/>
          <w:b/>
          <w:bCs/>
        </w:rPr>
        <w:t>Anticipated Course Outline</w:t>
      </w:r>
    </w:p>
    <w:p w14:paraId="64ED782C" w14:textId="77777777" w:rsidR="00E80010" w:rsidRPr="00CE35FE" w:rsidRDefault="00E80010" w:rsidP="00E80010">
      <w:pPr>
        <w:rPr>
          <w:rFonts w:ascii="Songti SC Regular" w:eastAsia="Songti SC Regular" w:hAnsi="Songti SC Regular"/>
          <w:kern w:val="2"/>
        </w:rPr>
      </w:pPr>
    </w:p>
    <w:tbl>
      <w:tblPr>
        <w:tblW w:w="0" w:type="auto"/>
        <w:tblInd w:w="112" w:type="dxa"/>
        <w:tblLayout w:type="fixed"/>
        <w:tblLook w:val="0000" w:firstRow="0" w:lastRow="0" w:firstColumn="0" w:lastColumn="0" w:noHBand="0" w:noVBand="0"/>
      </w:tblPr>
      <w:tblGrid>
        <w:gridCol w:w="1796"/>
        <w:gridCol w:w="6660"/>
      </w:tblGrid>
      <w:tr w:rsidR="00E80010" w:rsidRPr="00CE35FE" w14:paraId="1E3773A1" w14:textId="77777777">
        <w:tc>
          <w:tcPr>
            <w:tcW w:w="1796" w:type="dxa"/>
            <w:tcBorders>
              <w:top w:val="single" w:sz="4" w:space="0" w:color="000000"/>
              <w:left w:val="single" w:sz="4" w:space="0" w:color="000000"/>
              <w:bottom w:val="single" w:sz="4" w:space="0" w:color="000000"/>
              <w:right w:val="single" w:sz="4" w:space="0" w:color="auto"/>
            </w:tcBorders>
          </w:tcPr>
          <w:p w14:paraId="05282327" w14:textId="77777777" w:rsidR="001F606B" w:rsidRPr="00CE35FE" w:rsidRDefault="00E80010">
            <w:pPr>
              <w:snapToGrid w:val="0"/>
              <w:rPr>
                <w:rFonts w:ascii="Songti SC Regular" w:eastAsia="Songti SC Regular" w:hAnsi="Songti SC Regular"/>
                <w:kern w:val="2"/>
              </w:rPr>
            </w:pPr>
            <w:r w:rsidRPr="00CE35FE">
              <w:rPr>
                <w:rFonts w:ascii="Songti SC Regular" w:eastAsia="Songti SC Regular" w:hAnsi="Songti SC Regular"/>
                <w:kern w:val="2"/>
              </w:rPr>
              <w:t>Week 1</w:t>
            </w:r>
          </w:p>
          <w:p w14:paraId="6FD9499C" w14:textId="6F4A12A8" w:rsidR="00E80010" w:rsidRPr="00CE35FE" w:rsidRDefault="00942503" w:rsidP="00403017">
            <w:pPr>
              <w:snapToGrid w:val="0"/>
              <w:rPr>
                <w:rFonts w:ascii="Songti SC Regular" w:eastAsia="Songti SC Regular" w:hAnsi="Songti SC Regular"/>
                <w:kern w:val="2"/>
              </w:rPr>
            </w:pPr>
            <w:r>
              <w:rPr>
                <w:rFonts w:ascii="Songti SC Regular" w:eastAsia="Songti SC Regular" w:hAnsi="Songti SC Regular"/>
                <w:kern w:val="2"/>
              </w:rPr>
              <w:t>8.24</w:t>
            </w:r>
            <w:r w:rsidR="00403017">
              <w:rPr>
                <w:rFonts w:ascii="Songti SC Regular" w:eastAsia="Songti SC Regular" w:hAnsi="Songti SC Regular"/>
                <w:kern w:val="2"/>
              </w:rPr>
              <w:t xml:space="preserve"> and </w:t>
            </w:r>
            <w:r>
              <w:rPr>
                <w:rFonts w:ascii="Songti SC Regular" w:eastAsia="Songti SC Regular" w:hAnsi="Songti SC Regular"/>
                <w:kern w:val="2"/>
              </w:rPr>
              <w:t>8.26</w:t>
            </w:r>
          </w:p>
        </w:tc>
        <w:tc>
          <w:tcPr>
            <w:tcW w:w="6660" w:type="dxa"/>
            <w:tcBorders>
              <w:top w:val="single" w:sz="4" w:space="0" w:color="auto"/>
              <w:left w:val="single" w:sz="4" w:space="0" w:color="auto"/>
              <w:bottom w:val="single" w:sz="4" w:space="0" w:color="auto"/>
              <w:right w:val="single" w:sz="4" w:space="0" w:color="auto"/>
            </w:tcBorders>
          </w:tcPr>
          <w:p w14:paraId="7DE9D995" w14:textId="3DBF3B6D" w:rsidR="002324B2" w:rsidRPr="00CE35FE" w:rsidRDefault="00E80010" w:rsidP="002324B2">
            <w:pPr>
              <w:snapToGrid w:val="0"/>
              <w:rPr>
                <w:rFonts w:ascii="Songti SC Regular" w:eastAsia="Songti SC Regular" w:hAnsi="Songti SC Regular"/>
                <w:kern w:val="2"/>
              </w:rPr>
            </w:pPr>
            <w:r w:rsidRPr="00CE35FE">
              <w:rPr>
                <w:rFonts w:ascii="Songti SC Regular" w:eastAsia="Songti SC Regular" w:hAnsi="Songti SC Regular"/>
                <w:kern w:val="2"/>
              </w:rPr>
              <w:t>Introduction</w:t>
            </w:r>
            <w:r w:rsidR="00FC2697" w:rsidRPr="00CE35FE">
              <w:rPr>
                <w:rFonts w:ascii="Songti SC Regular" w:eastAsia="Songti SC Regular" w:hAnsi="Songti SC Regular"/>
                <w:kern w:val="2"/>
              </w:rPr>
              <w:t>, h</w:t>
            </w:r>
            <w:r w:rsidRPr="00CE35FE">
              <w:rPr>
                <w:rFonts w:ascii="Songti SC Regular" w:eastAsia="Songti SC Regular" w:hAnsi="Songti SC Regular"/>
                <w:kern w:val="2"/>
              </w:rPr>
              <w:t xml:space="preserve">istory of sports writing. </w:t>
            </w:r>
            <w:r w:rsidR="009E0FCF" w:rsidRPr="00CE35FE">
              <w:rPr>
                <w:rFonts w:ascii="Songti SC Regular" w:eastAsia="Songti SC Regular" w:hAnsi="Songti SC Regular"/>
                <w:kern w:val="2"/>
              </w:rPr>
              <w:t>Chapters 1</w:t>
            </w:r>
            <w:r w:rsidR="001F606B" w:rsidRPr="00CE35FE">
              <w:rPr>
                <w:rFonts w:ascii="Songti SC Regular" w:eastAsia="Songti SC Regular" w:hAnsi="Songti SC Regular"/>
                <w:kern w:val="2"/>
              </w:rPr>
              <w:t xml:space="preserve"> and </w:t>
            </w:r>
            <w:r w:rsidR="002455A9" w:rsidRPr="00CE35FE">
              <w:rPr>
                <w:rFonts w:ascii="Songti SC Regular" w:eastAsia="Songti SC Regular" w:hAnsi="Songti SC Regular"/>
                <w:kern w:val="2"/>
              </w:rPr>
              <w:t>10</w:t>
            </w:r>
            <w:r w:rsidR="009E0FCF" w:rsidRPr="00CE35FE">
              <w:rPr>
                <w:rFonts w:ascii="Songti SC Regular" w:eastAsia="Songti SC Regular" w:hAnsi="Songti SC Regular"/>
                <w:kern w:val="2"/>
              </w:rPr>
              <w:t xml:space="preserve"> in Sports Journalism. Chapter 1 in Sports Reporting. </w:t>
            </w:r>
          </w:p>
          <w:p w14:paraId="0F4D2956" w14:textId="77777777" w:rsidR="00E80010" w:rsidRPr="00CE35FE" w:rsidRDefault="00E80010" w:rsidP="002324B2">
            <w:pPr>
              <w:snapToGrid w:val="0"/>
              <w:rPr>
                <w:rFonts w:ascii="Songti SC Regular" w:eastAsia="Songti SC Regular" w:hAnsi="Songti SC Regular"/>
                <w:kern w:val="2"/>
              </w:rPr>
            </w:pPr>
          </w:p>
        </w:tc>
      </w:tr>
      <w:tr w:rsidR="00E80010" w:rsidRPr="00CE35FE" w14:paraId="59806487" w14:textId="77777777">
        <w:tc>
          <w:tcPr>
            <w:tcW w:w="1796" w:type="dxa"/>
            <w:tcBorders>
              <w:top w:val="single" w:sz="4" w:space="0" w:color="000000"/>
              <w:left w:val="single" w:sz="4" w:space="0" w:color="000000"/>
              <w:bottom w:val="single" w:sz="4" w:space="0" w:color="000000"/>
              <w:right w:val="single" w:sz="4" w:space="0" w:color="auto"/>
            </w:tcBorders>
            <w:shd w:val="clear" w:color="auto" w:fill="auto"/>
          </w:tcPr>
          <w:p w14:paraId="505BA17B" w14:textId="77777777" w:rsidR="002324B2" w:rsidRPr="00CE35FE" w:rsidRDefault="00E80010">
            <w:pPr>
              <w:snapToGrid w:val="0"/>
              <w:rPr>
                <w:rFonts w:ascii="Songti SC Regular" w:eastAsia="Songti SC Regular" w:hAnsi="Songti SC Regular"/>
                <w:kern w:val="2"/>
              </w:rPr>
            </w:pPr>
            <w:r w:rsidRPr="00CE35FE">
              <w:rPr>
                <w:rFonts w:ascii="Songti SC Regular" w:eastAsia="Songti SC Regular" w:hAnsi="Songti SC Regular"/>
                <w:kern w:val="2"/>
              </w:rPr>
              <w:t>Week 2</w:t>
            </w:r>
          </w:p>
          <w:p w14:paraId="664EDC26" w14:textId="4B853A60" w:rsidR="00E80010" w:rsidRPr="00CE35FE" w:rsidRDefault="00942503" w:rsidP="00403017">
            <w:pPr>
              <w:snapToGrid w:val="0"/>
              <w:rPr>
                <w:rFonts w:ascii="Songti SC Regular" w:eastAsia="Songti SC Regular" w:hAnsi="Songti SC Regular"/>
                <w:kern w:val="2"/>
              </w:rPr>
            </w:pPr>
            <w:r>
              <w:rPr>
                <w:rFonts w:ascii="Songti SC Regular" w:eastAsia="Songti SC Regular" w:hAnsi="Songti SC Regular"/>
                <w:kern w:val="2"/>
              </w:rPr>
              <w:t>8.31</w:t>
            </w:r>
            <w:r w:rsidR="00403017">
              <w:rPr>
                <w:rFonts w:ascii="Songti SC Regular" w:eastAsia="Songti SC Regular" w:hAnsi="Songti SC Regular"/>
                <w:kern w:val="2"/>
              </w:rPr>
              <w:t xml:space="preserve"> and </w:t>
            </w:r>
            <w:r>
              <w:rPr>
                <w:rFonts w:ascii="Songti SC Regular" w:eastAsia="Songti SC Regular" w:hAnsi="Songti SC Regular"/>
                <w:kern w:val="2"/>
              </w:rPr>
              <w:t>9.2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A60904B" w14:textId="77777777" w:rsidR="002324B2" w:rsidRPr="00CE35FE" w:rsidRDefault="002324B2" w:rsidP="002455A9">
            <w:pPr>
              <w:snapToGrid w:val="0"/>
              <w:rPr>
                <w:rFonts w:ascii="Songti SC Regular" w:eastAsia="Songti SC Regular" w:hAnsi="Songti SC Regular"/>
                <w:kern w:val="2"/>
              </w:rPr>
            </w:pPr>
            <w:r w:rsidRPr="00CE35FE">
              <w:rPr>
                <w:rFonts w:ascii="Songti SC Regular" w:eastAsia="Songti SC Regular" w:hAnsi="Songti SC Regular"/>
                <w:kern w:val="2"/>
              </w:rPr>
              <w:t>The basics. Chapter 2 in SJ. Chapters 2-3 in SR.</w:t>
            </w:r>
            <w:r w:rsidR="00DD2BF9" w:rsidRPr="00CE35FE">
              <w:rPr>
                <w:rFonts w:ascii="Songti SC Regular" w:eastAsia="Songti SC Regular" w:hAnsi="Songti SC Regular"/>
                <w:kern w:val="2"/>
              </w:rPr>
              <w:t xml:space="preserve"> Guest</w:t>
            </w:r>
            <w:r w:rsidR="00434C58" w:rsidRPr="00CE35FE">
              <w:rPr>
                <w:rFonts w:ascii="Songti SC Regular" w:eastAsia="Songti SC Regular" w:hAnsi="Songti SC Regular"/>
                <w:kern w:val="2"/>
              </w:rPr>
              <w:t xml:space="preserve"> speaker.</w:t>
            </w:r>
            <w:r w:rsidR="00DD2BF9" w:rsidRPr="00CE35FE">
              <w:rPr>
                <w:rFonts w:ascii="Songti SC Regular" w:eastAsia="Songti SC Regular" w:hAnsi="Songti SC Regular"/>
                <w:kern w:val="2"/>
              </w:rPr>
              <w:t xml:space="preserve"> </w:t>
            </w:r>
          </w:p>
          <w:p w14:paraId="658C7C10" w14:textId="77777777" w:rsidR="00E80010" w:rsidRPr="00CE35FE" w:rsidRDefault="00E80010" w:rsidP="002455A9">
            <w:pPr>
              <w:snapToGrid w:val="0"/>
              <w:rPr>
                <w:rFonts w:ascii="Songti SC Regular" w:eastAsia="Songti SC Regular" w:hAnsi="Songti SC Regular"/>
                <w:kern w:val="2"/>
              </w:rPr>
            </w:pPr>
          </w:p>
        </w:tc>
      </w:tr>
      <w:tr w:rsidR="00E80010" w:rsidRPr="00CE35FE" w14:paraId="27D1678D" w14:textId="77777777">
        <w:tc>
          <w:tcPr>
            <w:tcW w:w="1796" w:type="dxa"/>
            <w:tcBorders>
              <w:top w:val="single" w:sz="4" w:space="0" w:color="000000"/>
              <w:left w:val="single" w:sz="4" w:space="0" w:color="000000"/>
              <w:bottom w:val="single" w:sz="4" w:space="0" w:color="000000"/>
              <w:right w:val="single" w:sz="4" w:space="0" w:color="auto"/>
            </w:tcBorders>
          </w:tcPr>
          <w:p w14:paraId="2D9D6C68" w14:textId="77777777" w:rsidR="002324B2" w:rsidRPr="00CE35FE" w:rsidRDefault="00E80010">
            <w:pPr>
              <w:snapToGrid w:val="0"/>
              <w:rPr>
                <w:rFonts w:ascii="Songti SC Regular" w:eastAsia="Songti SC Regular" w:hAnsi="Songti SC Regular"/>
                <w:kern w:val="2"/>
              </w:rPr>
            </w:pPr>
            <w:r w:rsidRPr="00CE35FE">
              <w:rPr>
                <w:rFonts w:ascii="Songti SC Regular" w:eastAsia="Songti SC Regular" w:hAnsi="Songti SC Regular"/>
                <w:kern w:val="2"/>
              </w:rPr>
              <w:t>Week 3</w:t>
            </w:r>
          </w:p>
          <w:p w14:paraId="0B5491B3" w14:textId="7843405B" w:rsidR="00E80010" w:rsidRPr="00CE35FE" w:rsidRDefault="00942503" w:rsidP="00622DBD">
            <w:pPr>
              <w:snapToGrid w:val="0"/>
              <w:rPr>
                <w:rFonts w:ascii="Songti SC Regular" w:eastAsia="Songti SC Regular" w:hAnsi="Songti SC Regular"/>
                <w:kern w:val="2"/>
              </w:rPr>
            </w:pPr>
            <w:r>
              <w:rPr>
                <w:rFonts w:ascii="Songti SC Regular" w:eastAsia="Songti SC Regular" w:hAnsi="Songti SC Regular"/>
                <w:kern w:val="2"/>
              </w:rPr>
              <w:t>9.9</w:t>
            </w:r>
          </w:p>
        </w:tc>
        <w:tc>
          <w:tcPr>
            <w:tcW w:w="6660" w:type="dxa"/>
            <w:tcBorders>
              <w:top w:val="single" w:sz="4" w:space="0" w:color="auto"/>
              <w:left w:val="single" w:sz="4" w:space="0" w:color="auto"/>
              <w:bottom w:val="single" w:sz="4" w:space="0" w:color="auto"/>
              <w:right w:val="single" w:sz="4" w:space="0" w:color="auto"/>
            </w:tcBorders>
          </w:tcPr>
          <w:p w14:paraId="4666312E" w14:textId="4708E848" w:rsidR="002324B2" w:rsidRPr="00CE35FE" w:rsidRDefault="00942503" w:rsidP="002324B2">
            <w:pPr>
              <w:snapToGrid w:val="0"/>
              <w:rPr>
                <w:rFonts w:ascii="Songti SC Regular" w:eastAsia="Songti SC Regular" w:hAnsi="Songti SC Regular"/>
                <w:kern w:val="2"/>
              </w:rPr>
            </w:pPr>
            <w:r>
              <w:rPr>
                <w:rFonts w:ascii="Songti SC Regular" w:eastAsia="Songti SC Regular" w:hAnsi="Songti SC Regular"/>
                <w:kern w:val="2"/>
              </w:rPr>
              <w:t xml:space="preserve">No class 9.7 </w:t>
            </w:r>
            <w:r w:rsidR="002324B2" w:rsidRPr="00CE35FE">
              <w:rPr>
                <w:rFonts w:ascii="Songti SC Regular" w:eastAsia="Songti SC Regular" w:hAnsi="Songti SC Regular"/>
                <w:kern w:val="2"/>
              </w:rPr>
              <w:t>Lead with the lede. Chapter 4 in SR.</w:t>
            </w:r>
            <w:r w:rsidR="002455A9" w:rsidRPr="00CE35FE">
              <w:rPr>
                <w:rFonts w:ascii="Songti SC Regular" w:eastAsia="Songti SC Regular" w:hAnsi="Songti SC Regular"/>
                <w:kern w:val="2"/>
              </w:rPr>
              <w:t xml:space="preserve"> </w:t>
            </w:r>
            <w:r w:rsidR="00DD2BF9" w:rsidRPr="00CE35FE">
              <w:rPr>
                <w:rFonts w:ascii="Songti SC Regular" w:eastAsia="Songti SC Regular" w:hAnsi="Songti SC Regular"/>
                <w:kern w:val="2"/>
              </w:rPr>
              <w:t>Guest</w:t>
            </w:r>
            <w:r w:rsidR="00434C58" w:rsidRPr="00CE35FE">
              <w:rPr>
                <w:rFonts w:ascii="Songti SC Regular" w:eastAsia="Songti SC Regular" w:hAnsi="Songti SC Regular"/>
                <w:kern w:val="2"/>
              </w:rPr>
              <w:t xml:space="preserve"> speaker.</w:t>
            </w:r>
          </w:p>
          <w:p w14:paraId="5979918B" w14:textId="77777777" w:rsidR="00E80010" w:rsidRPr="00CE35FE" w:rsidRDefault="00E80010" w:rsidP="002324B2">
            <w:pPr>
              <w:snapToGrid w:val="0"/>
              <w:rPr>
                <w:rFonts w:ascii="Songti SC Regular" w:eastAsia="Songti SC Regular" w:hAnsi="Songti SC Regular"/>
                <w:kern w:val="2"/>
              </w:rPr>
            </w:pPr>
          </w:p>
        </w:tc>
      </w:tr>
      <w:tr w:rsidR="00E80010" w:rsidRPr="00CE35FE" w14:paraId="7CD1455E" w14:textId="77777777">
        <w:tc>
          <w:tcPr>
            <w:tcW w:w="1796" w:type="dxa"/>
            <w:tcBorders>
              <w:top w:val="single" w:sz="4" w:space="0" w:color="000000"/>
              <w:left w:val="single" w:sz="4" w:space="0" w:color="000000"/>
              <w:bottom w:val="single" w:sz="4" w:space="0" w:color="000000"/>
              <w:right w:val="single" w:sz="4" w:space="0" w:color="auto"/>
            </w:tcBorders>
          </w:tcPr>
          <w:p w14:paraId="277E4ED6" w14:textId="77777777" w:rsidR="002324B2" w:rsidRPr="00CE35FE" w:rsidRDefault="00E80010">
            <w:pPr>
              <w:snapToGrid w:val="0"/>
              <w:rPr>
                <w:rFonts w:ascii="Songti SC Regular" w:eastAsia="Songti SC Regular" w:hAnsi="Songti SC Regular"/>
                <w:kern w:val="2"/>
              </w:rPr>
            </w:pPr>
            <w:r w:rsidRPr="00CE35FE">
              <w:rPr>
                <w:rFonts w:ascii="Songti SC Regular" w:eastAsia="Songti SC Regular" w:hAnsi="Songti SC Regular"/>
                <w:kern w:val="2"/>
              </w:rPr>
              <w:lastRenderedPageBreak/>
              <w:t>Week 4</w:t>
            </w:r>
          </w:p>
          <w:p w14:paraId="33A32D94" w14:textId="119807E0" w:rsidR="00E80010" w:rsidRPr="00CE35FE" w:rsidRDefault="00942503" w:rsidP="00403017">
            <w:pPr>
              <w:snapToGrid w:val="0"/>
              <w:rPr>
                <w:rFonts w:ascii="Songti SC Regular" w:eastAsia="Songti SC Regular" w:hAnsi="Songti SC Regular"/>
                <w:kern w:val="2"/>
              </w:rPr>
            </w:pPr>
            <w:r>
              <w:rPr>
                <w:rFonts w:ascii="Songti SC Regular" w:eastAsia="Songti SC Regular" w:hAnsi="Songti SC Regular"/>
                <w:kern w:val="2"/>
              </w:rPr>
              <w:t>9.14</w:t>
            </w:r>
            <w:r w:rsidR="00403017">
              <w:rPr>
                <w:rFonts w:ascii="Songti SC Regular" w:eastAsia="Songti SC Regular" w:hAnsi="Songti SC Regular"/>
                <w:kern w:val="2"/>
              </w:rPr>
              <w:t xml:space="preserve"> and </w:t>
            </w:r>
            <w:r>
              <w:rPr>
                <w:rFonts w:ascii="Songti SC Regular" w:eastAsia="Songti SC Regular" w:hAnsi="Songti SC Regular"/>
                <w:kern w:val="2"/>
              </w:rPr>
              <w:t>9.16</w:t>
            </w:r>
          </w:p>
        </w:tc>
        <w:tc>
          <w:tcPr>
            <w:tcW w:w="6660" w:type="dxa"/>
            <w:tcBorders>
              <w:top w:val="single" w:sz="4" w:space="0" w:color="auto"/>
              <w:left w:val="single" w:sz="4" w:space="0" w:color="auto"/>
              <w:bottom w:val="single" w:sz="4" w:space="0" w:color="auto"/>
              <w:right w:val="single" w:sz="4" w:space="0" w:color="auto"/>
            </w:tcBorders>
          </w:tcPr>
          <w:p w14:paraId="16184555" w14:textId="77777777" w:rsidR="00434C58" w:rsidRPr="00CE35FE" w:rsidRDefault="002324B2" w:rsidP="002324B2">
            <w:pPr>
              <w:snapToGrid w:val="0"/>
              <w:rPr>
                <w:rFonts w:ascii="Songti SC Regular" w:eastAsia="Songti SC Regular" w:hAnsi="Songti SC Regular"/>
                <w:kern w:val="2"/>
              </w:rPr>
            </w:pPr>
            <w:r w:rsidRPr="00CE35FE">
              <w:rPr>
                <w:rFonts w:ascii="Songti SC Regular" w:eastAsia="Songti SC Regular" w:hAnsi="Songti SC Regular"/>
                <w:kern w:val="2"/>
              </w:rPr>
              <w:t>Advanced ledes. Chapter 7 in SJ. Chapter 5 in SR.</w:t>
            </w:r>
            <w:r w:rsidR="002455A9" w:rsidRPr="00CE35FE">
              <w:rPr>
                <w:rFonts w:ascii="Songti SC Regular" w:eastAsia="Songti SC Regular" w:hAnsi="Songti SC Regular"/>
                <w:kern w:val="2"/>
              </w:rPr>
              <w:t xml:space="preserve"> </w:t>
            </w:r>
            <w:r w:rsidRPr="00CE35FE">
              <w:rPr>
                <w:rFonts w:ascii="Songti SC Regular" w:eastAsia="Songti SC Regular" w:hAnsi="Songti SC Regular"/>
                <w:kern w:val="2"/>
              </w:rPr>
              <w:t>Guest</w:t>
            </w:r>
            <w:r w:rsidR="00434C58" w:rsidRPr="00CE35FE">
              <w:rPr>
                <w:rFonts w:ascii="Songti SC Regular" w:eastAsia="Songti SC Regular" w:hAnsi="Songti SC Regular"/>
                <w:kern w:val="2"/>
              </w:rPr>
              <w:t xml:space="preserve"> speaker.</w:t>
            </w:r>
          </w:p>
          <w:p w14:paraId="3C289B0E" w14:textId="77777777" w:rsidR="00E80010" w:rsidRPr="00CE35FE" w:rsidRDefault="00E80010" w:rsidP="002324B2">
            <w:pPr>
              <w:snapToGrid w:val="0"/>
              <w:rPr>
                <w:rFonts w:ascii="Songti SC Regular" w:eastAsia="Songti SC Regular" w:hAnsi="Songti SC Regular"/>
                <w:kern w:val="2"/>
              </w:rPr>
            </w:pPr>
          </w:p>
        </w:tc>
      </w:tr>
      <w:tr w:rsidR="00A83B39" w:rsidRPr="00CE35FE" w14:paraId="4BD2168E" w14:textId="77777777">
        <w:tc>
          <w:tcPr>
            <w:tcW w:w="1796" w:type="dxa"/>
            <w:tcBorders>
              <w:top w:val="single" w:sz="4" w:space="0" w:color="000000"/>
              <w:left w:val="single" w:sz="4" w:space="0" w:color="000000"/>
              <w:bottom w:val="single" w:sz="4" w:space="0" w:color="000000"/>
              <w:right w:val="single" w:sz="4" w:space="0" w:color="auto"/>
            </w:tcBorders>
          </w:tcPr>
          <w:p w14:paraId="58A4D546" w14:textId="4696CB86" w:rsidR="00942503" w:rsidRDefault="00942503" w:rsidP="00622DBD">
            <w:pPr>
              <w:snapToGrid w:val="0"/>
              <w:rPr>
                <w:rFonts w:ascii="Songti SC Regular" w:eastAsia="Songti SC Regular" w:hAnsi="Songti SC Regular"/>
                <w:kern w:val="2"/>
              </w:rPr>
            </w:pPr>
            <w:r>
              <w:rPr>
                <w:rFonts w:ascii="Songti SC Regular" w:eastAsia="Songti SC Regular" w:hAnsi="Songti SC Regular"/>
                <w:kern w:val="2"/>
              </w:rPr>
              <w:t>Week 5</w:t>
            </w:r>
          </w:p>
          <w:p w14:paraId="035F2CD3" w14:textId="508372C4" w:rsidR="00A83B39" w:rsidRPr="00CE35FE" w:rsidRDefault="000A1161" w:rsidP="00403017">
            <w:pPr>
              <w:snapToGrid w:val="0"/>
              <w:rPr>
                <w:rFonts w:ascii="Songti SC Regular" w:eastAsia="Songti SC Regular" w:hAnsi="Songti SC Regular"/>
                <w:kern w:val="2"/>
              </w:rPr>
            </w:pPr>
            <w:r>
              <w:rPr>
                <w:rFonts w:ascii="Songti SC Regular" w:eastAsia="Songti SC Regular" w:hAnsi="Songti SC Regular"/>
                <w:kern w:val="2"/>
              </w:rPr>
              <w:t>9.21</w:t>
            </w:r>
            <w:r w:rsidR="00403017">
              <w:rPr>
                <w:rFonts w:ascii="Songti SC Regular" w:eastAsia="Songti SC Regular" w:hAnsi="Songti SC Regular"/>
                <w:kern w:val="2"/>
              </w:rPr>
              <w:t xml:space="preserve"> and </w:t>
            </w:r>
            <w:r>
              <w:rPr>
                <w:rFonts w:ascii="Songti SC Regular" w:eastAsia="Songti SC Regular" w:hAnsi="Songti SC Regular"/>
                <w:kern w:val="2"/>
              </w:rPr>
              <w:t>9.23</w:t>
            </w:r>
            <w:r w:rsidR="00C85CBA" w:rsidRPr="00CE35FE">
              <w:rPr>
                <w:rFonts w:ascii="Songti SC Regular" w:eastAsia="Songti SC Regular" w:hAnsi="Songti SC Regular"/>
                <w:kern w:val="2"/>
              </w:rPr>
              <w:t xml:space="preserve"> </w:t>
            </w:r>
          </w:p>
        </w:tc>
        <w:tc>
          <w:tcPr>
            <w:tcW w:w="6660" w:type="dxa"/>
            <w:tcBorders>
              <w:top w:val="single" w:sz="4" w:space="0" w:color="auto"/>
              <w:left w:val="single" w:sz="4" w:space="0" w:color="auto"/>
              <w:bottom w:val="single" w:sz="4" w:space="0" w:color="auto"/>
              <w:right w:val="single" w:sz="4" w:space="0" w:color="auto"/>
            </w:tcBorders>
          </w:tcPr>
          <w:p w14:paraId="75474FEC" w14:textId="77777777" w:rsidR="00A83B39" w:rsidRPr="00CE35FE" w:rsidRDefault="002324B2" w:rsidP="00434C58">
            <w:pPr>
              <w:snapToGrid w:val="0"/>
              <w:rPr>
                <w:rFonts w:ascii="Songti SC Regular" w:eastAsia="Songti SC Regular" w:hAnsi="Songti SC Regular"/>
                <w:kern w:val="2"/>
              </w:rPr>
            </w:pPr>
            <w:r w:rsidRPr="00CE35FE">
              <w:rPr>
                <w:rFonts w:ascii="Songti SC Regular" w:eastAsia="Songti SC Regular" w:hAnsi="Songti SC Regular"/>
                <w:kern w:val="2"/>
              </w:rPr>
              <w:t xml:space="preserve">Ledes, continued. Chapter 6 in SJ. Chapter 6 in SR. </w:t>
            </w:r>
            <w:r w:rsidR="00A83B39" w:rsidRPr="00CE35FE">
              <w:rPr>
                <w:rFonts w:ascii="Songti SC Regular" w:eastAsia="Songti SC Regular" w:hAnsi="Songti SC Regular"/>
                <w:kern w:val="2"/>
              </w:rPr>
              <w:t xml:space="preserve"> Guest</w:t>
            </w:r>
            <w:r w:rsidR="00434C58" w:rsidRPr="00CE35FE">
              <w:rPr>
                <w:rFonts w:ascii="Songti SC Regular" w:eastAsia="Songti SC Regular" w:hAnsi="Songti SC Regular"/>
                <w:kern w:val="2"/>
              </w:rPr>
              <w:t xml:space="preserve"> speaker. </w:t>
            </w:r>
          </w:p>
        </w:tc>
      </w:tr>
      <w:tr w:rsidR="00A83B39" w:rsidRPr="00CE35FE" w14:paraId="195C6BB8" w14:textId="77777777">
        <w:tc>
          <w:tcPr>
            <w:tcW w:w="1796" w:type="dxa"/>
            <w:tcBorders>
              <w:top w:val="single" w:sz="4" w:space="0" w:color="000000"/>
              <w:left w:val="single" w:sz="4" w:space="0" w:color="000000"/>
              <w:bottom w:val="single" w:sz="4" w:space="0" w:color="000000"/>
              <w:right w:val="single" w:sz="4" w:space="0" w:color="auto"/>
            </w:tcBorders>
            <w:shd w:val="clear" w:color="auto" w:fill="auto"/>
          </w:tcPr>
          <w:p w14:paraId="55B82F4F" w14:textId="77777777" w:rsidR="00E3654A" w:rsidRPr="00CE35FE" w:rsidRDefault="00A83B39" w:rsidP="002324B2">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2324B2" w:rsidRPr="00CE35FE">
              <w:rPr>
                <w:rFonts w:ascii="Songti SC Regular" w:eastAsia="Songti SC Regular" w:hAnsi="Songti SC Regular"/>
                <w:kern w:val="2"/>
              </w:rPr>
              <w:t>6</w:t>
            </w:r>
          </w:p>
          <w:p w14:paraId="15FBCEDB" w14:textId="1E7E8C8D" w:rsidR="00A83B39" w:rsidRPr="00CE35FE" w:rsidRDefault="000A1161" w:rsidP="000A1161">
            <w:pPr>
              <w:snapToGrid w:val="0"/>
              <w:rPr>
                <w:rFonts w:ascii="Songti SC Regular" w:eastAsia="Songti SC Regular" w:hAnsi="Songti SC Regular"/>
                <w:kern w:val="2"/>
              </w:rPr>
            </w:pPr>
            <w:r>
              <w:rPr>
                <w:rFonts w:ascii="Songti SC Regular" w:eastAsia="Songti SC Regular" w:hAnsi="Songti SC Regular"/>
                <w:kern w:val="2"/>
              </w:rPr>
              <w:t>9.28</w:t>
            </w:r>
            <w:r w:rsidR="00C85CBA" w:rsidRPr="00CE35FE">
              <w:rPr>
                <w:rFonts w:ascii="Songti SC Regular" w:eastAsia="Songti SC Regular" w:hAnsi="Songti SC Regular"/>
                <w:kern w:val="2"/>
              </w:rPr>
              <w:t xml:space="preserve"> and </w:t>
            </w:r>
            <w:r>
              <w:rPr>
                <w:rFonts w:ascii="Songti SC Regular" w:eastAsia="Songti SC Regular" w:hAnsi="Songti SC Regular"/>
                <w:kern w:val="2"/>
              </w:rPr>
              <w:t>9.30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83B6346" w14:textId="77777777" w:rsidR="00A83B39" w:rsidRPr="00CE35FE" w:rsidRDefault="00E3654A" w:rsidP="00434C58">
            <w:pPr>
              <w:snapToGrid w:val="0"/>
              <w:rPr>
                <w:rFonts w:ascii="Songti SC Regular" w:eastAsia="Songti SC Regular" w:hAnsi="Songti SC Regular"/>
                <w:kern w:val="2"/>
              </w:rPr>
            </w:pPr>
            <w:r w:rsidRPr="00CE35FE">
              <w:rPr>
                <w:rFonts w:ascii="Songti SC Regular" w:eastAsia="Songti SC Regular" w:hAnsi="Songti SC Regular"/>
                <w:kern w:val="2"/>
              </w:rPr>
              <w:t>Working with the media. Chapter 5 in SJ.</w:t>
            </w:r>
            <w:r w:rsidR="00A83B39" w:rsidRPr="00CE35FE">
              <w:rPr>
                <w:rFonts w:ascii="Songti SC Regular" w:eastAsia="Songti SC Regular" w:hAnsi="Songti SC Regular"/>
                <w:kern w:val="2"/>
              </w:rPr>
              <w:t xml:space="preserve"> Guest</w:t>
            </w:r>
            <w:r w:rsidR="00434C58" w:rsidRPr="00CE35FE">
              <w:rPr>
                <w:rFonts w:ascii="Songti SC Regular" w:eastAsia="Songti SC Regular" w:hAnsi="Songti SC Regular"/>
                <w:kern w:val="2"/>
              </w:rPr>
              <w:t xml:space="preserve"> speaker. </w:t>
            </w:r>
          </w:p>
        </w:tc>
      </w:tr>
      <w:tr w:rsidR="00A83B39" w:rsidRPr="00CE35FE" w14:paraId="7E30ACFB" w14:textId="77777777">
        <w:tc>
          <w:tcPr>
            <w:tcW w:w="1796" w:type="dxa"/>
            <w:tcBorders>
              <w:top w:val="single" w:sz="4" w:space="0" w:color="000000"/>
              <w:left w:val="single" w:sz="4" w:space="0" w:color="000000"/>
              <w:bottom w:val="single" w:sz="4" w:space="0" w:color="000000"/>
              <w:right w:val="single" w:sz="4" w:space="0" w:color="auto"/>
            </w:tcBorders>
          </w:tcPr>
          <w:p w14:paraId="099D2BEB" w14:textId="77777777" w:rsidR="00B75315" w:rsidRPr="00CE35FE" w:rsidRDefault="00A83B39" w:rsidP="00E3654A">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E3654A" w:rsidRPr="00CE35FE">
              <w:rPr>
                <w:rFonts w:ascii="Songti SC Regular" w:eastAsia="Songti SC Regular" w:hAnsi="Songti SC Regular"/>
                <w:kern w:val="2"/>
              </w:rPr>
              <w:t>7</w:t>
            </w:r>
          </w:p>
          <w:p w14:paraId="6DAA8114" w14:textId="26B145EA" w:rsidR="00A83B39" w:rsidRPr="00CE35FE" w:rsidRDefault="00403017" w:rsidP="00622DBD">
            <w:pPr>
              <w:snapToGrid w:val="0"/>
              <w:rPr>
                <w:rFonts w:ascii="Songti SC Regular" w:eastAsia="Songti SC Regular" w:hAnsi="Songti SC Regular"/>
                <w:kern w:val="2"/>
              </w:rPr>
            </w:pPr>
            <w:r>
              <w:rPr>
                <w:rFonts w:ascii="Songti SC Regular" w:eastAsia="Songti SC Regular" w:hAnsi="Songti SC Regular"/>
                <w:kern w:val="2"/>
              </w:rPr>
              <w:t>10.5 and 10.7</w:t>
            </w:r>
          </w:p>
        </w:tc>
        <w:tc>
          <w:tcPr>
            <w:tcW w:w="6660" w:type="dxa"/>
            <w:tcBorders>
              <w:top w:val="single" w:sz="4" w:space="0" w:color="auto"/>
              <w:left w:val="single" w:sz="4" w:space="0" w:color="auto"/>
              <w:bottom w:val="single" w:sz="4" w:space="0" w:color="auto"/>
              <w:right w:val="single" w:sz="4" w:space="0" w:color="auto"/>
            </w:tcBorders>
          </w:tcPr>
          <w:p w14:paraId="4126CAA3" w14:textId="77777777" w:rsidR="00B75315" w:rsidRPr="00CE35FE" w:rsidRDefault="00B75315" w:rsidP="00B75315">
            <w:pPr>
              <w:snapToGrid w:val="0"/>
              <w:rPr>
                <w:rFonts w:ascii="Songti SC Regular" w:eastAsia="Songti SC Regular" w:hAnsi="Songti SC Regular"/>
                <w:kern w:val="2"/>
              </w:rPr>
            </w:pPr>
            <w:r w:rsidRPr="00CE35FE">
              <w:rPr>
                <w:rFonts w:ascii="Songti SC Regular" w:eastAsia="Songti SC Regular" w:hAnsi="Songti SC Regular"/>
                <w:kern w:val="2"/>
              </w:rPr>
              <w:t xml:space="preserve">Finding the sources and doing the interviews. Chapters 3-4 in SJ. Chapter 8 in SR.  </w:t>
            </w:r>
            <w:r w:rsidR="00434C58" w:rsidRPr="00CE35FE">
              <w:rPr>
                <w:rFonts w:ascii="Songti SC Regular" w:eastAsia="Songti SC Regular" w:hAnsi="Songti SC Regular"/>
                <w:kern w:val="2"/>
              </w:rPr>
              <w:t>Guest speaker.</w:t>
            </w:r>
          </w:p>
          <w:p w14:paraId="08389820" w14:textId="77777777" w:rsidR="00A83B39" w:rsidRPr="00CE35FE" w:rsidRDefault="00A83B39" w:rsidP="00B75315">
            <w:pPr>
              <w:snapToGrid w:val="0"/>
              <w:rPr>
                <w:rFonts w:ascii="Songti SC Regular" w:eastAsia="Songti SC Regular" w:hAnsi="Songti SC Regular"/>
                <w:kern w:val="2"/>
              </w:rPr>
            </w:pPr>
          </w:p>
        </w:tc>
      </w:tr>
      <w:tr w:rsidR="00A83B39" w:rsidRPr="00CE35FE" w14:paraId="0F7A1801" w14:textId="77777777">
        <w:tc>
          <w:tcPr>
            <w:tcW w:w="1796" w:type="dxa"/>
            <w:tcBorders>
              <w:top w:val="single" w:sz="4" w:space="0" w:color="000000"/>
              <w:left w:val="single" w:sz="4" w:space="0" w:color="000000"/>
              <w:bottom w:val="single" w:sz="4" w:space="0" w:color="000000"/>
              <w:right w:val="single" w:sz="4" w:space="0" w:color="auto"/>
            </w:tcBorders>
          </w:tcPr>
          <w:p w14:paraId="2C692394" w14:textId="77777777" w:rsidR="00B75315" w:rsidRPr="00CE35FE" w:rsidRDefault="00A83B39" w:rsidP="00FD6B6C">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FD6B6C" w:rsidRPr="00CE35FE">
              <w:rPr>
                <w:rFonts w:ascii="Songti SC Regular" w:eastAsia="Songti SC Regular" w:hAnsi="Songti SC Regular"/>
                <w:kern w:val="2"/>
              </w:rPr>
              <w:t>8</w:t>
            </w:r>
          </w:p>
          <w:p w14:paraId="5886AB1F" w14:textId="330717AC" w:rsidR="00A83B39" w:rsidRPr="00CE35FE" w:rsidRDefault="00403017" w:rsidP="00403017">
            <w:pPr>
              <w:snapToGrid w:val="0"/>
              <w:rPr>
                <w:rFonts w:ascii="Songti SC Regular" w:eastAsia="Songti SC Regular" w:hAnsi="Songti SC Regular"/>
                <w:kern w:val="2"/>
              </w:rPr>
            </w:pPr>
            <w:r>
              <w:rPr>
                <w:rFonts w:ascii="Songti SC Regular" w:eastAsia="Songti SC Regular" w:hAnsi="Songti SC Regular"/>
                <w:kern w:val="2"/>
              </w:rPr>
              <w:t>10.12 and 10.14</w:t>
            </w:r>
          </w:p>
        </w:tc>
        <w:tc>
          <w:tcPr>
            <w:tcW w:w="6660" w:type="dxa"/>
            <w:tcBorders>
              <w:top w:val="single" w:sz="4" w:space="0" w:color="auto"/>
              <w:left w:val="single" w:sz="4" w:space="0" w:color="auto"/>
              <w:bottom w:val="single" w:sz="4" w:space="0" w:color="auto"/>
              <w:right w:val="single" w:sz="4" w:space="0" w:color="auto"/>
            </w:tcBorders>
          </w:tcPr>
          <w:p w14:paraId="415FB39B" w14:textId="27FE0E81" w:rsidR="00A83B39" w:rsidRPr="00CE35FE" w:rsidRDefault="00033A3A" w:rsidP="00434C58">
            <w:pPr>
              <w:snapToGrid w:val="0"/>
              <w:rPr>
                <w:rFonts w:ascii="Songti SC Regular" w:eastAsia="Songti SC Regular" w:hAnsi="Songti SC Regular"/>
                <w:kern w:val="2"/>
              </w:rPr>
            </w:pPr>
            <w:r w:rsidRPr="00CE35FE">
              <w:rPr>
                <w:rFonts w:ascii="Songti SC Regular" w:eastAsia="Songti SC Regular" w:hAnsi="Songti SC Regular"/>
                <w:kern w:val="2"/>
              </w:rPr>
              <w:t>Finding the sources and doing the interviews, continued. Guest</w:t>
            </w:r>
            <w:r w:rsidR="00434C58" w:rsidRPr="00CE35FE">
              <w:rPr>
                <w:rFonts w:ascii="Songti SC Regular" w:eastAsia="Songti SC Regular" w:hAnsi="Songti SC Regular"/>
                <w:kern w:val="2"/>
              </w:rPr>
              <w:t xml:space="preserve"> speaker. </w:t>
            </w:r>
          </w:p>
        </w:tc>
      </w:tr>
      <w:tr w:rsidR="00A83B39" w:rsidRPr="00CE35FE" w14:paraId="554D6D39" w14:textId="77777777">
        <w:tc>
          <w:tcPr>
            <w:tcW w:w="1796" w:type="dxa"/>
            <w:tcBorders>
              <w:top w:val="single" w:sz="4" w:space="0" w:color="000000"/>
              <w:left w:val="single" w:sz="4" w:space="0" w:color="000000"/>
              <w:bottom w:val="single" w:sz="4" w:space="0" w:color="000000"/>
              <w:right w:val="single" w:sz="4" w:space="0" w:color="auto"/>
            </w:tcBorders>
          </w:tcPr>
          <w:p w14:paraId="59F797E8" w14:textId="77777777" w:rsidR="00B75315" w:rsidRPr="00CE35FE" w:rsidRDefault="00A83B39" w:rsidP="00B75315">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B75315" w:rsidRPr="00CE35FE">
              <w:rPr>
                <w:rFonts w:ascii="Songti SC Regular" w:eastAsia="Songti SC Regular" w:hAnsi="Songti SC Regular"/>
                <w:kern w:val="2"/>
              </w:rPr>
              <w:t>9</w:t>
            </w:r>
          </w:p>
          <w:p w14:paraId="0A8B8C4E" w14:textId="21A74B2A" w:rsidR="00A83B39" w:rsidRPr="00CE35FE" w:rsidRDefault="00403017" w:rsidP="00622DBD">
            <w:pPr>
              <w:snapToGrid w:val="0"/>
              <w:rPr>
                <w:rFonts w:ascii="Songti SC Regular" w:eastAsia="Songti SC Regular" w:hAnsi="Songti SC Regular"/>
                <w:kern w:val="2"/>
              </w:rPr>
            </w:pPr>
            <w:r>
              <w:rPr>
                <w:rFonts w:ascii="Songti SC Regular" w:eastAsia="Songti SC Regular" w:hAnsi="Songti SC Regular"/>
                <w:kern w:val="2"/>
              </w:rPr>
              <w:t>10.19 and 10.21</w:t>
            </w:r>
          </w:p>
        </w:tc>
        <w:tc>
          <w:tcPr>
            <w:tcW w:w="6660" w:type="dxa"/>
            <w:tcBorders>
              <w:top w:val="single" w:sz="4" w:space="0" w:color="auto"/>
              <w:left w:val="single" w:sz="4" w:space="0" w:color="auto"/>
              <w:bottom w:val="single" w:sz="4" w:space="0" w:color="auto"/>
              <w:right w:val="single" w:sz="4" w:space="0" w:color="auto"/>
            </w:tcBorders>
          </w:tcPr>
          <w:p w14:paraId="26924AD4" w14:textId="77777777" w:rsidR="00A83B39" w:rsidRPr="00CE35FE" w:rsidRDefault="00B75315" w:rsidP="00434C58">
            <w:pPr>
              <w:snapToGrid w:val="0"/>
              <w:rPr>
                <w:rFonts w:ascii="Songti SC Regular" w:eastAsia="Songti SC Regular" w:hAnsi="Songti SC Regular"/>
                <w:kern w:val="2"/>
              </w:rPr>
            </w:pPr>
            <w:r w:rsidRPr="00CE35FE">
              <w:rPr>
                <w:rFonts w:ascii="Songti SC Regular" w:eastAsia="Songti SC Regular" w:hAnsi="Songti SC Regular"/>
                <w:kern w:val="2"/>
              </w:rPr>
              <w:t>Finding the sources and doing the interviews</w:t>
            </w:r>
            <w:r w:rsidR="00622DBD" w:rsidRPr="00CE35FE">
              <w:rPr>
                <w:rFonts w:ascii="Songti SC Regular" w:eastAsia="Songti SC Regular" w:hAnsi="Songti SC Regular"/>
                <w:kern w:val="2"/>
              </w:rPr>
              <w:t>, continued</w:t>
            </w:r>
            <w:r w:rsidRPr="00CE35FE">
              <w:rPr>
                <w:rFonts w:ascii="Songti SC Regular" w:eastAsia="Songti SC Regular" w:hAnsi="Songti SC Regular"/>
                <w:kern w:val="2"/>
              </w:rPr>
              <w:t>. Chapter 9 in SR. Guest</w:t>
            </w:r>
            <w:r w:rsidR="00434C58" w:rsidRPr="00CE35FE">
              <w:rPr>
                <w:rFonts w:ascii="Songti SC Regular" w:eastAsia="Songti SC Regular" w:hAnsi="Songti SC Regular"/>
                <w:kern w:val="2"/>
              </w:rPr>
              <w:t xml:space="preserve"> speaker. </w:t>
            </w:r>
          </w:p>
        </w:tc>
      </w:tr>
      <w:tr w:rsidR="00A83B39" w:rsidRPr="00CE35FE" w14:paraId="3BB633D1" w14:textId="77777777">
        <w:tc>
          <w:tcPr>
            <w:tcW w:w="1796" w:type="dxa"/>
            <w:tcBorders>
              <w:top w:val="single" w:sz="4" w:space="0" w:color="000000"/>
              <w:left w:val="single" w:sz="4" w:space="0" w:color="000000"/>
              <w:bottom w:val="single" w:sz="4" w:space="0" w:color="000000"/>
              <w:right w:val="single" w:sz="4" w:space="0" w:color="auto"/>
            </w:tcBorders>
            <w:shd w:val="clear" w:color="auto" w:fill="auto"/>
          </w:tcPr>
          <w:p w14:paraId="1664051E" w14:textId="77777777" w:rsidR="00622DBD" w:rsidRPr="00CE35FE" w:rsidRDefault="00A83B39" w:rsidP="00622DBD">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622DBD" w:rsidRPr="00CE35FE">
              <w:rPr>
                <w:rFonts w:ascii="Songti SC Regular" w:eastAsia="Songti SC Regular" w:hAnsi="Songti SC Regular"/>
                <w:kern w:val="2"/>
              </w:rPr>
              <w:t>10</w:t>
            </w:r>
          </w:p>
          <w:p w14:paraId="16250879" w14:textId="1120F0D4" w:rsidR="00A83B39" w:rsidRPr="00CE35FE" w:rsidRDefault="00403017" w:rsidP="00622DBD">
            <w:pPr>
              <w:snapToGrid w:val="0"/>
              <w:rPr>
                <w:rFonts w:ascii="Songti SC Regular" w:eastAsia="Songti SC Regular" w:hAnsi="Songti SC Regular"/>
                <w:kern w:val="2"/>
              </w:rPr>
            </w:pPr>
            <w:r>
              <w:rPr>
                <w:rFonts w:ascii="Songti SC Regular" w:eastAsia="Songti SC Regular" w:hAnsi="Songti SC Regular"/>
                <w:kern w:val="2"/>
              </w:rPr>
              <w:t>10.26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5C2C2C1" w14:textId="37C3A08D" w:rsidR="00A83B39" w:rsidRPr="00CE35FE" w:rsidRDefault="00033A3A" w:rsidP="00C85CBA">
            <w:pPr>
              <w:snapToGrid w:val="0"/>
              <w:rPr>
                <w:rFonts w:ascii="Songti SC Regular" w:eastAsia="Songti SC Regular" w:hAnsi="Songti SC Regular"/>
                <w:kern w:val="2"/>
              </w:rPr>
            </w:pPr>
            <w:r w:rsidRPr="00CE35FE">
              <w:rPr>
                <w:rFonts w:ascii="Songti SC Regular" w:eastAsia="Songti SC Regular" w:hAnsi="Songti SC Regular"/>
                <w:kern w:val="2"/>
              </w:rPr>
              <w:t xml:space="preserve">Sources and interview. </w:t>
            </w:r>
            <w:r w:rsidR="00403017">
              <w:rPr>
                <w:rFonts w:ascii="Songti SC Regular" w:eastAsia="Songti SC Regular" w:hAnsi="Songti SC Regular"/>
                <w:kern w:val="2"/>
              </w:rPr>
              <w:t>Out of class assignment 10.28</w:t>
            </w:r>
          </w:p>
        </w:tc>
      </w:tr>
      <w:tr w:rsidR="00A83B39" w:rsidRPr="00CE35FE" w14:paraId="5A916746" w14:textId="77777777">
        <w:tc>
          <w:tcPr>
            <w:tcW w:w="1796" w:type="dxa"/>
            <w:tcBorders>
              <w:top w:val="single" w:sz="4" w:space="0" w:color="000000"/>
              <w:left w:val="single" w:sz="4" w:space="0" w:color="000000"/>
              <w:bottom w:val="single" w:sz="4" w:space="0" w:color="000000"/>
              <w:right w:val="single" w:sz="4" w:space="0" w:color="auto"/>
            </w:tcBorders>
          </w:tcPr>
          <w:p w14:paraId="57EE9A43" w14:textId="77777777" w:rsidR="004F4698" w:rsidRPr="00CE35FE" w:rsidRDefault="00A83B39" w:rsidP="00622DBD">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622DBD" w:rsidRPr="00CE35FE">
              <w:rPr>
                <w:rFonts w:ascii="Songti SC Regular" w:eastAsia="Songti SC Regular" w:hAnsi="Songti SC Regular"/>
                <w:kern w:val="2"/>
              </w:rPr>
              <w:t>11</w:t>
            </w:r>
          </w:p>
          <w:p w14:paraId="77A0E529" w14:textId="14B30565" w:rsidR="00A83B39" w:rsidRPr="00CE35FE" w:rsidRDefault="00403017" w:rsidP="00622DBD">
            <w:pPr>
              <w:snapToGrid w:val="0"/>
              <w:rPr>
                <w:rFonts w:ascii="Songti SC Regular" w:eastAsia="Songti SC Regular" w:hAnsi="Songti SC Regular"/>
                <w:kern w:val="2"/>
              </w:rPr>
            </w:pPr>
            <w:r>
              <w:rPr>
                <w:rFonts w:ascii="Songti SC Regular" w:eastAsia="Songti SC Regular" w:hAnsi="Songti SC Regular"/>
                <w:kern w:val="2"/>
              </w:rPr>
              <w:t>11.2 and 11.4</w:t>
            </w:r>
          </w:p>
        </w:tc>
        <w:tc>
          <w:tcPr>
            <w:tcW w:w="6660" w:type="dxa"/>
            <w:tcBorders>
              <w:top w:val="single" w:sz="4" w:space="0" w:color="auto"/>
              <w:left w:val="single" w:sz="4" w:space="0" w:color="auto"/>
              <w:bottom w:val="single" w:sz="4" w:space="0" w:color="auto"/>
              <w:right w:val="single" w:sz="4" w:space="0" w:color="auto"/>
            </w:tcBorders>
          </w:tcPr>
          <w:p w14:paraId="72845A84" w14:textId="3687C592" w:rsidR="00A83B39" w:rsidRPr="00CE35FE" w:rsidRDefault="00403017" w:rsidP="00403017">
            <w:pPr>
              <w:snapToGrid w:val="0"/>
              <w:rPr>
                <w:rFonts w:ascii="Songti SC Regular" w:eastAsia="Songti SC Regular" w:hAnsi="Songti SC Regular"/>
                <w:b/>
                <w:kern w:val="2"/>
              </w:rPr>
            </w:pPr>
            <w:r w:rsidRPr="00CE35FE">
              <w:rPr>
                <w:rFonts w:ascii="Songti SC Regular" w:eastAsia="Songti SC Regular" w:hAnsi="Songti SC Regular"/>
                <w:kern w:val="2"/>
              </w:rPr>
              <w:t xml:space="preserve">What’s a sidebar? Chapter 13 in SR. Guest speaker. </w:t>
            </w:r>
          </w:p>
        </w:tc>
      </w:tr>
      <w:tr w:rsidR="00A83B39" w:rsidRPr="00CE35FE" w14:paraId="2F377092" w14:textId="77777777">
        <w:tc>
          <w:tcPr>
            <w:tcW w:w="1796" w:type="dxa"/>
            <w:tcBorders>
              <w:top w:val="single" w:sz="4" w:space="0" w:color="000000"/>
              <w:left w:val="single" w:sz="4" w:space="0" w:color="000000"/>
              <w:bottom w:val="single" w:sz="4" w:space="0" w:color="000000"/>
              <w:right w:val="single" w:sz="4" w:space="0" w:color="auto"/>
            </w:tcBorders>
          </w:tcPr>
          <w:p w14:paraId="1733C2DF" w14:textId="77777777" w:rsidR="004F4698" w:rsidRPr="00CE35FE" w:rsidRDefault="00A83B39" w:rsidP="00622DBD">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622DBD" w:rsidRPr="00CE35FE">
              <w:rPr>
                <w:rFonts w:ascii="Songti SC Regular" w:eastAsia="Songti SC Regular" w:hAnsi="Songti SC Regular"/>
                <w:kern w:val="2"/>
              </w:rPr>
              <w:t>12</w:t>
            </w:r>
          </w:p>
          <w:p w14:paraId="37C7A1B4" w14:textId="41997BEE" w:rsidR="00A83B39" w:rsidRPr="00CE35FE" w:rsidRDefault="00986598" w:rsidP="00622DBD">
            <w:pPr>
              <w:snapToGrid w:val="0"/>
              <w:rPr>
                <w:rFonts w:ascii="Songti SC Regular" w:eastAsia="Songti SC Regular" w:hAnsi="Songti SC Regular"/>
                <w:kern w:val="2"/>
              </w:rPr>
            </w:pPr>
            <w:r>
              <w:rPr>
                <w:rFonts w:ascii="Songti SC Regular" w:eastAsia="Songti SC Regular" w:hAnsi="Songti SC Regular"/>
                <w:kern w:val="2"/>
              </w:rPr>
              <w:t>11.9 and 11.11</w:t>
            </w:r>
          </w:p>
        </w:tc>
        <w:tc>
          <w:tcPr>
            <w:tcW w:w="6660" w:type="dxa"/>
            <w:tcBorders>
              <w:top w:val="single" w:sz="4" w:space="0" w:color="auto"/>
              <w:left w:val="single" w:sz="4" w:space="0" w:color="auto"/>
              <w:bottom w:val="single" w:sz="4" w:space="0" w:color="auto"/>
              <w:right w:val="single" w:sz="4" w:space="0" w:color="auto"/>
            </w:tcBorders>
          </w:tcPr>
          <w:p w14:paraId="0093552E" w14:textId="1B922B71" w:rsidR="00A83B39" w:rsidRPr="00CE35FE" w:rsidRDefault="00986598" w:rsidP="00986598">
            <w:pPr>
              <w:snapToGrid w:val="0"/>
              <w:rPr>
                <w:rFonts w:ascii="Songti SC Regular" w:eastAsia="Songti SC Regular" w:hAnsi="Songti SC Regular"/>
                <w:kern w:val="2"/>
              </w:rPr>
            </w:pPr>
            <w:r w:rsidRPr="00CE35FE">
              <w:rPr>
                <w:rFonts w:ascii="Songti SC Regular" w:eastAsia="Songti SC Regular" w:hAnsi="Songti SC Regular"/>
                <w:kern w:val="2"/>
              </w:rPr>
              <w:t xml:space="preserve">Sports columns: What’s on your mind. Guest speaker. </w:t>
            </w:r>
          </w:p>
        </w:tc>
      </w:tr>
      <w:tr w:rsidR="00A83B39" w:rsidRPr="00CE35FE" w14:paraId="6159BD9A" w14:textId="77777777">
        <w:tc>
          <w:tcPr>
            <w:tcW w:w="1796" w:type="dxa"/>
            <w:tcBorders>
              <w:top w:val="single" w:sz="4" w:space="0" w:color="000000"/>
              <w:left w:val="single" w:sz="4" w:space="0" w:color="000000"/>
              <w:bottom w:val="single" w:sz="4" w:space="0" w:color="000000"/>
              <w:right w:val="single" w:sz="4" w:space="0" w:color="auto"/>
            </w:tcBorders>
          </w:tcPr>
          <w:p w14:paraId="7CE666FB" w14:textId="77777777" w:rsidR="004F4698" w:rsidRPr="00CE35FE" w:rsidRDefault="00A83B39">
            <w:pPr>
              <w:snapToGrid w:val="0"/>
              <w:rPr>
                <w:rFonts w:ascii="Songti SC Regular" w:eastAsia="Songti SC Regular" w:hAnsi="Songti SC Regular"/>
                <w:kern w:val="2"/>
              </w:rPr>
            </w:pPr>
            <w:r w:rsidRPr="00CE35FE">
              <w:rPr>
                <w:rFonts w:ascii="Songti SC Regular" w:eastAsia="Songti SC Regular" w:hAnsi="Songti SC Regular"/>
                <w:kern w:val="2"/>
              </w:rPr>
              <w:t>Week 1</w:t>
            </w:r>
            <w:r w:rsidR="00622DBD" w:rsidRPr="00CE35FE">
              <w:rPr>
                <w:rFonts w:ascii="Songti SC Regular" w:eastAsia="Songti SC Regular" w:hAnsi="Songti SC Regular"/>
                <w:kern w:val="2"/>
              </w:rPr>
              <w:t>3</w:t>
            </w:r>
          </w:p>
          <w:p w14:paraId="2E099DA3" w14:textId="0430B325" w:rsidR="00A83B39" w:rsidRPr="00CE35FE" w:rsidRDefault="00986598">
            <w:pPr>
              <w:snapToGrid w:val="0"/>
              <w:rPr>
                <w:rFonts w:ascii="Songti SC Regular" w:eastAsia="Songti SC Regular" w:hAnsi="Songti SC Regular"/>
                <w:kern w:val="2"/>
              </w:rPr>
            </w:pPr>
            <w:r>
              <w:rPr>
                <w:rFonts w:ascii="Songti SC Regular" w:eastAsia="Songti SC Regular" w:hAnsi="Songti SC Regular"/>
                <w:kern w:val="2"/>
              </w:rPr>
              <w:t>11.16 and 11.18</w:t>
            </w:r>
          </w:p>
        </w:tc>
        <w:tc>
          <w:tcPr>
            <w:tcW w:w="6660" w:type="dxa"/>
            <w:tcBorders>
              <w:top w:val="single" w:sz="4" w:space="0" w:color="auto"/>
              <w:left w:val="single" w:sz="4" w:space="0" w:color="auto"/>
              <w:bottom w:val="single" w:sz="4" w:space="0" w:color="auto"/>
              <w:right w:val="single" w:sz="4" w:space="0" w:color="auto"/>
            </w:tcBorders>
          </w:tcPr>
          <w:p w14:paraId="715324A0" w14:textId="77777777" w:rsidR="00986598" w:rsidRPr="00CE35FE" w:rsidRDefault="00986598" w:rsidP="00986598">
            <w:pPr>
              <w:snapToGrid w:val="0"/>
              <w:rPr>
                <w:rFonts w:ascii="Songti SC Regular" w:eastAsia="Songti SC Regular" w:hAnsi="Songti SC Regular"/>
                <w:kern w:val="2"/>
              </w:rPr>
            </w:pPr>
            <w:r w:rsidRPr="00CE35FE">
              <w:rPr>
                <w:rFonts w:ascii="Songti SC Regular" w:eastAsia="Songti SC Regular" w:hAnsi="Songti SC Regular"/>
                <w:kern w:val="2"/>
              </w:rPr>
              <w:t xml:space="preserve">Features and profiles. Chapter 16 in SR. Guest speaker. </w:t>
            </w:r>
          </w:p>
          <w:p w14:paraId="41F14E68" w14:textId="3028B3CA" w:rsidR="00A83B39" w:rsidRPr="00CE35FE" w:rsidRDefault="00A83B39" w:rsidP="00434C58">
            <w:pPr>
              <w:snapToGrid w:val="0"/>
              <w:rPr>
                <w:rFonts w:ascii="Songti SC Regular" w:eastAsia="Songti SC Regular" w:hAnsi="Songti SC Regular"/>
                <w:kern w:val="2"/>
              </w:rPr>
            </w:pPr>
          </w:p>
        </w:tc>
      </w:tr>
      <w:tr w:rsidR="00A83B39" w:rsidRPr="00CE35FE" w14:paraId="58ECC1AD" w14:textId="77777777">
        <w:tc>
          <w:tcPr>
            <w:tcW w:w="1796" w:type="dxa"/>
            <w:tcBorders>
              <w:top w:val="single" w:sz="4" w:space="0" w:color="000000"/>
              <w:left w:val="single" w:sz="4" w:space="0" w:color="000000"/>
              <w:bottom w:val="single" w:sz="4" w:space="0" w:color="000000"/>
              <w:right w:val="single" w:sz="4" w:space="0" w:color="auto"/>
            </w:tcBorders>
            <w:shd w:val="clear" w:color="auto" w:fill="auto"/>
          </w:tcPr>
          <w:p w14:paraId="4ACBA445" w14:textId="77777777" w:rsidR="004F4698" w:rsidRPr="00CE35FE" w:rsidRDefault="00A83B39" w:rsidP="00622DBD">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622DBD" w:rsidRPr="00CE35FE">
              <w:rPr>
                <w:rFonts w:ascii="Songti SC Regular" w:eastAsia="Songti SC Regular" w:hAnsi="Songti SC Regular"/>
                <w:kern w:val="2"/>
              </w:rPr>
              <w:t>14</w:t>
            </w:r>
          </w:p>
          <w:p w14:paraId="0169D76B" w14:textId="48FC6FCF" w:rsidR="00A83B39" w:rsidRPr="00CE35FE" w:rsidRDefault="00986598" w:rsidP="00622DBD">
            <w:pPr>
              <w:snapToGrid w:val="0"/>
              <w:rPr>
                <w:rFonts w:ascii="Songti SC Regular" w:eastAsia="Songti SC Regular" w:hAnsi="Songti SC Regular"/>
                <w:kern w:val="2"/>
              </w:rPr>
            </w:pPr>
            <w:r>
              <w:rPr>
                <w:rFonts w:ascii="Songti SC Regular" w:eastAsia="Songti SC Regular" w:hAnsi="Songti SC Regular"/>
                <w:kern w:val="2"/>
              </w:rPr>
              <w:t>11.23 and 11.25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79CA02" w14:textId="7D1E5A32" w:rsidR="004F4698" w:rsidRPr="00CE35FE" w:rsidRDefault="00986598" w:rsidP="004F4698">
            <w:pPr>
              <w:snapToGrid w:val="0"/>
              <w:rPr>
                <w:rFonts w:ascii="Songti SC Regular" w:eastAsia="Songti SC Regular" w:hAnsi="Songti SC Regular"/>
                <w:kern w:val="2"/>
              </w:rPr>
            </w:pPr>
            <w:r>
              <w:rPr>
                <w:rFonts w:ascii="Songti SC Regular" w:eastAsia="Songti SC Regular" w:hAnsi="Songti SC Regular"/>
                <w:kern w:val="2"/>
              </w:rPr>
              <w:t>Happy Thanksgiving!</w:t>
            </w:r>
          </w:p>
          <w:p w14:paraId="5F479A06" w14:textId="77777777" w:rsidR="00A83B39" w:rsidRPr="00CE35FE" w:rsidRDefault="00A83B39" w:rsidP="004F4698">
            <w:pPr>
              <w:snapToGrid w:val="0"/>
              <w:rPr>
                <w:rFonts w:ascii="Songti SC Regular" w:eastAsia="Songti SC Regular" w:hAnsi="Songti SC Regular"/>
                <w:kern w:val="2"/>
              </w:rPr>
            </w:pPr>
          </w:p>
        </w:tc>
      </w:tr>
      <w:tr w:rsidR="00A83B39" w:rsidRPr="00CE35FE" w14:paraId="12E47C86" w14:textId="77777777">
        <w:tc>
          <w:tcPr>
            <w:tcW w:w="1796" w:type="dxa"/>
            <w:tcBorders>
              <w:top w:val="single" w:sz="4" w:space="0" w:color="000000"/>
              <w:left w:val="single" w:sz="4" w:space="0" w:color="000000"/>
              <w:bottom w:val="single" w:sz="4" w:space="0" w:color="000000"/>
              <w:right w:val="single" w:sz="4" w:space="0" w:color="auto"/>
            </w:tcBorders>
          </w:tcPr>
          <w:p w14:paraId="0DCF0076" w14:textId="77777777" w:rsidR="00E353F0" w:rsidRPr="00CE35FE" w:rsidRDefault="00A83B39" w:rsidP="00622DBD">
            <w:pPr>
              <w:snapToGrid w:val="0"/>
              <w:rPr>
                <w:rFonts w:ascii="Songti SC Regular" w:eastAsia="Songti SC Regular" w:hAnsi="Songti SC Regular"/>
                <w:kern w:val="2"/>
              </w:rPr>
            </w:pPr>
            <w:r w:rsidRPr="00CE35FE">
              <w:rPr>
                <w:rFonts w:ascii="Songti SC Regular" w:eastAsia="Songti SC Regular" w:hAnsi="Songti SC Regular"/>
                <w:kern w:val="2"/>
              </w:rPr>
              <w:t xml:space="preserve">Week </w:t>
            </w:r>
            <w:r w:rsidR="00622DBD" w:rsidRPr="00CE35FE">
              <w:rPr>
                <w:rFonts w:ascii="Songti SC Regular" w:eastAsia="Songti SC Regular" w:hAnsi="Songti SC Regular"/>
                <w:kern w:val="2"/>
              </w:rPr>
              <w:t>15</w:t>
            </w:r>
          </w:p>
          <w:p w14:paraId="595176F2" w14:textId="449639C7" w:rsidR="00E353F0" w:rsidRPr="00CE35FE" w:rsidRDefault="00986598" w:rsidP="00622DBD">
            <w:pPr>
              <w:snapToGrid w:val="0"/>
              <w:rPr>
                <w:rFonts w:ascii="Songti SC Regular" w:eastAsia="Songti SC Regular" w:hAnsi="Songti SC Regular"/>
                <w:kern w:val="2"/>
              </w:rPr>
            </w:pPr>
            <w:r>
              <w:rPr>
                <w:rFonts w:ascii="Songti SC Regular" w:eastAsia="Songti SC Regular" w:hAnsi="Songti SC Regular"/>
                <w:kern w:val="2"/>
              </w:rPr>
              <w:lastRenderedPageBreak/>
              <w:t>11.30 and 12.2</w:t>
            </w:r>
          </w:p>
          <w:p w14:paraId="254D1814" w14:textId="77777777" w:rsidR="00E353F0" w:rsidRPr="00CE35FE" w:rsidRDefault="00E353F0" w:rsidP="00622DBD">
            <w:pPr>
              <w:snapToGrid w:val="0"/>
              <w:rPr>
                <w:rFonts w:ascii="Songti SC Regular" w:eastAsia="Songti SC Regular" w:hAnsi="Songti SC Regular"/>
                <w:kern w:val="2"/>
              </w:rPr>
            </w:pPr>
          </w:p>
          <w:p w14:paraId="19A17BE7" w14:textId="77777777" w:rsidR="00E353F0" w:rsidRPr="00CE35FE" w:rsidRDefault="00E353F0" w:rsidP="00622DBD">
            <w:pPr>
              <w:snapToGrid w:val="0"/>
              <w:rPr>
                <w:rFonts w:ascii="Songti SC Regular" w:eastAsia="Songti SC Regular" w:hAnsi="Songti SC Regular"/>
                <w:kern w:val="2"/>
              </w:rPr>
            </w:pPr>
            <w:r w:rsidRPr="00CE35FE">
              <w:rPr>
                <w:rFonts w:ascii="Songti SC Regular" w:eastAsia="Songti SC Regular" w:hAnsi="Songti SC Regular"/>
                <w:kern w:val="2"/>
              </w:rPr>
              <w:t>Week 16</w:t>
            </w:r>
          </w:p>
          <w:p w14:paraId="631B0F14" w14:textId="4B8882F7" w:rsidR="00E353F0" w:rsidRPr="00CE35FE" w:rsidRDefault="00986598" w:rsidP="00622DBD">
            <w:pPr>
              <w:snapToGrid w:val="0"/>
              <w:rPr>
                <w:rFonts w:ascii="Songti SC Regular" w:eastAsia="Songti SC Regular" w:hAnsi="Songti SC Regular"/>
                <w:kern w:val="2"/>
              </w:rPr>
            </w:pPr>
            <w:r>
              <w:rPr>
                <w:rFonts w:ascii="Songti SC Regular" w:eastAsia="Songti SC Regular" w:hAnsi="Songti SC Regular"/>
                <w:kern w:val="2"/>
              </w:rPr>
              <w:t>12.7 and 12.9</w:t>
            </w:r>
          </w:p>
          <w:p w14:paraId="201E5B05" w14:textId="77777777" w:rsidR="00E353F0" w:rsidRPr="00CE35FE" w:rsidRDefault="00E353F0" w:rsidP="00622DBD">
            <w:pPr>
              <w:snapToGrid w:val="0"/>
              <w:rPr>
                <w:rFonts w:ascii="Songti SC Regular" w:eastAsia="Songti SC Regular" w:hAnsi="Songti SC Regular"/>
                <w:kern w:val="2"/>
              </w:rPr>
            </w:pPr>
          </w:p>
          <w:p w14:paraId="47967FBF" w14:textId="77777777" w:rsidR="00A83B39" w:rsidRPr="00CE35FE" w:rsidRDefault="00A83B39" w:rsidP="00622DBD">
            <w:pPr>
              <w:snapToGrid w:val="0"/>
              <w:rPr>
                <w:rFonts w:ascii="Songti SC Regular" w:eastAsia="Songti SC Regular" w:hAnsi="Songti SC Regular"/>
                <w:kern w:val="2"/>
              </w:rPr>
            </w:pPr>
          </w:p>
        </w:tc>
        <w:tc>
          <w:tcPr>
            <w:tcW w:w="6660" w:type="dxa"/>
            <w:tcBorders>
              <w:top w:val="single" w:sz="4" w:space="0" w:color="auto"/>
              <w:left w:val="single" w:sz="4" w:space="0" w:color="auto"/>
              <w:bottom w:val="single" w:sz="4" w:space="0" w:color="auto"/>
              <w:right w:val="single" w:sz="4" w:space="0" w:color="auto"/>
            </w:tcBorders>
          </w:tcPr>
          <w:p w14:paraId="73AF8D50" w14:textId="52336D32" w:rsidR="00E353F0" w:rsidRPr="00CE35FE" w:rsidRDefault="00E353F0" w:rsidP="00E353F0">
            <w:pPr>
              <w:snapToGrid w:val="0"/>
              <w:rPr>
                <w:rFonts w:ascii="Songti SC Regular" w:eastAsia="Songti SC Regular" w:hAnsi="Songti SC Regular"/>
                <w:kern w:val="2"/>
              </w:rPr>
            </w:pPr>
            <w:r w:rsidRPr="00CE35FE">
              <w:rPr>
                <w:rFonts w:ascii="Songti SC Regular" w:eastAsia="Songti SC Regular" w:hAnsi="Songti SC Regular"/>
                <w:kern w:val="2"/>
              </w:rPr>
              <w:lastRenderedPageBreak/>
              <w:t xml:space="preserve">How do you cover sports controversies. Chapter 17 in SR. </w:t>
            </w:r>
            <w:r w:rsidR="00434C58" w:rsidRPr="00CE35FE">
              <w:rPr>
                <w:rFonts w:ascii="Songti SC Regular" w:eastAsia="Songti SC Regular" w:hAnsi="Songti SC Regular"/>
                <w:kern w:val="2"/>
              </w:rPr>
              <w:lastRenderedPageBreak/>
              <w:t>Field trip to Los Angeles Times sports department</w:t>
            </w:r>
            <w:r w:rsidR="00DB7656" w:rsidRPr="00CE35FE">
              <w:rPr>
                <w:rFonts w:ascii="Songti SC Regular" w:eastAsia="Songti SC Regular" w:hAnsi="Songti SC Regular"/>
                <w:kern w:val="2"/>
              </w:rPr>
              <w:t xml:space="preserve">. </w:t>
            </w:r>
          </w:p>
          <w:p w14:paraId="30CD287B" w14:textId="77777777" w:rsidR="00E353F0" w:rsidRPr="00CE35FE" w:rsidRDefault="00E353F0" w:rsidP="00E353F0">
            <w:pPr>
              <w:snapToGrid w:val="0"/>
              <w:rPr>
                <w:rFonts w:ascii="Songti SC Regular" w:eastAsia="Songti SC Regular" w:hAnsi="Songti SC Regular"/>
                <w:kern w:val="2"/>
              </w:rPr>
            </w:pPr>
          </w:p>
          <w:p w14:paraId="4996B83F" w14:textId="77777777" w:rsidR="00E353F0" w:rsidRPr="00CE35FE" w:rsidRDefault="00E353F0" w:rsidP="00E353F0">
            <w:pPr>
              <w:snapToGrid w:val="0"/>
              <w:rPr>
                <w:rFonts w:ascii="Songti SC Regular" w:eastAsia="Songti SC Regular" w:hAnsi="Songti SC Regular"/>
                <w:kern w:val="2"/>
              </w:rPr>
            </w:pPr>
            <w:r w:rsidRPr="00CE35FE">
              <w:rPr>
                <w:rFonts w:ascii="Songti SC Regular" w:eastAsia="Songti SC Regular" w:hAnsi="Songti SC Regular"/>
                <w:kern w:val="2"/>
              </w:rPr>
              <w:t xml:space="preserve">Ethics </w:t>
            </w:r>
            <w:r w:rsidR="00434C58" w:rsidRPr="00CE35FE">
              <w:rPr>
                <w:rFonts w:ascii="Songti SC Regular" w:eastAsia="Songti SC Regular" w:hAnsi="Songti SC Regular"/>
                <w:kern w:val="2"/>
              </w:rPr>
              <w:t xml:space="preserve">in sports. </w:t>
            </w:r>
            <w:r w:rsidRPr="00CE35FE">
              <w:rPr>
                <w:rFonts w:ascii="Songti SC Regular" w:eastAsia="Songti SC Regular" w:hAnsi="Songti SC Regular"/>
                <w:kern w:val="2"/>
              </w:rPr>
              <w:t xml:space="preserve"> </w:t>
            </w:r>
          </w:p>
          <w:p w14:paraId="36272041" w14:textId="2AFF43B0" w:rsidR="00E353F0" w:rsidRPr="00CE35FE" w:rsidRDefault="00C85CBA" w:rsidP="002455A9">
            <w:pPr>
              <w:snapToGrid w:val="0"/>
              <w:rPr>
                <w:rFonts w:ascii="Songti SC Regular" w:eastAsia="Songti SC Regular" w:hAnsi="Songti SC Regular"/>
                <w:kern w:val="2"/>
              </w:rPr>
            </w:pPr>
            <w:r w:rsidRPr="00CE35FE">
              <w:rPr>
                <w:rFonts w:ascii="Songti SC Regular" w:eastAsia="Songti SC Regular" w:hAnsi="Songti SC Regular"/>
                <w:kern w:val="2"/>
              </w:rPr>
              <w:t>Final p</w:t>
            </w:r>
            <w:r w:rsidR="00986598">
              <w:rPr>
                <w:rFonts w:ascii="Songti SC Regular" w:eastAsia="Songti SC Regular" w:hAnsi="Songti SC Regular"/>
                <w:kern w:val="2"/>
              </w:rPr>
              <w:t>roject to be turned in Dec. 16 between 10:15 a.m. and 12:15 p.m.</w:t>
            </w:r>
          </w:p>
          <w:p w14:paraId="160D2F83" w14:textId="77777777" w:rsidR="00A83B39" w:rsidRPr="00CE35FE" w:rsidRDefault="00A83B39" w:rsidP="002455A9">
            <w:pPr>
              <w:snapToGrid w:val="0"/>
              <w:rPr>
                <w:rFonts w:ascii="Songti SC Regular" w:eastAsia="Songti SC Regular" w:hAnsi="Songti SC Regular"/>
                <w:kern w:val="2"/>
              </w:rPr>
            </w:pPr>
          </w:p>
        </w:tc>
      </w:tr>
    </w:tbl>
    <w:p w14:paraId="6289E28A" w14:textId="77777777" w:rsidR="00210B79" w:rsidRPr="00CE35FE" w:rsidRDefault="00210B79" w:rsidP="00210B79">
      <w:pPr>
        <w:rPr>
          <w:rFonts w:ascii="Songti SC Regular" w:eastAsia="Songti SC Regular" w:hAnsi="Songti SC Regular" w:cs="Tahoma"/>
          <w:b/>
          <w:bCs/>
        </w:rPr>
      </w:pPr>
    </w:p>
    <w:p w14:paraId="5EC4BB5F" w14:textId="77777777" w:rsidR="007F537B" w:rsidRPr="00CE35FE" w:rsidRDefault="007F537B" w:rsidP="00257E91">
      <w:pPr>
        <w:widowControl w:val="0"/>
        <w:autoSpaceDE w:val="0"/>
        <w:autoSpaceDN w:val="0"/>
        <w:adjustRightInd w:val="0"/>
        <w:jc w:val="center"/>
        <w:rPr>
          <w:rFonts w:ascii="Songti SC Regular" w:eastAsia="Songti SC Regular" w:hAnsi="Songti SC Regular" w:cs="Arial"/>
          <w:b/>
          <w:bCs/>
        </w:rPr>
      </w:pPr>
    </w:p>
    <w:p w14:paraId="3C55134A" w14:textId="77777777" w:rsidR="007F537B" w:rsidRPr="00CE35FE" w:rsidRDefault="007F537B" w:rsidP="00257E91">
      <w:pPr>
        <w:widowControl w:val="0"/>
        <w:autoSpaceDE w:val="0"/>
        <w:autoSpaceDN w:val="0"/>
        <w:adjustRightInd w:val="0"/>
        <w:jc w:val="center"/>
        <w:rPr>
          <w:rFonts w:ascii="Songti SC Regular" w:eastAsia="Songti SC Regular" w:hAnsi="Songti SC Regular" w:cs="Arial"/>
          <w:b/>
          <w:bCs/>
        </w:rPr>
      </w:pPr>
    </w:p>
    <w:p w14:paraId="26D1C750" w14:textId="77777777" w:rsidR="00257E91" w:rsidRPr="00CE35FE" w:rsidRDefault="00257E91" w:rsidP="00257E91">
      <w:pPr>
        <w:widowControl w:val="0"/>
        <w:autoSpaceDE w:val="0"/>
        <w:autoSpaceDN w:val="0"/>
        <w:adjustRightInd w:val="0"/>
        <w:jc w:val="center"/>
        <w:rPr>
          <w:rFonts w:ascii="Songti SC Regular" w:eastAsia="Songti SC Regular" w:hAnsi="Songti SC Regular" w:cs="Arial"/>
          <w:b/>
        </w:rPr>
      </w:pPr>
      <w:r w:rsidRPr="00CE35FE">
        <w:rPr>
          <w:rFonts w:ascii="Songti SC Regular" w:eastAsia="Songti SC Regular" w:hAnsi="Songti SC Regular" w:cs="Arial"/>
          <w:b/>
          <w:bCs/>
        </w:rPr>
        <w:t>Addendum to Course Syllabus: Department of Journalism</w:t>
      </w:r>
    </w:p>
    <w:p w14:paraId="58D82233" w14:textId="77777777" w:rsidR="00257E91" w:rsidRPr="00CE35FE" w:rsidRDefault="00257E91" w:rsidP="00257E91">
      <w:pPr>
        <w:widowControl w:val="0"/>
        <w:autoSpaceDE w:val="0"/>
        <w:autoSpaceDN w:val="0"/>
        <w:adjustRightInd w:val="0"/>
        <w:jc w:val="center"/>
        <w:rPr>
          <w:rFonts w:ascii="Songti SC Regular" w:eastAsia="Songti SC Regular" w:hAnsi="Songti SC Regular" w:cs="Arial"/>
          <w:b/>
        </w:rPr>
      </w:pPr>
      <w:r w:rsidRPr="00CE35FE">
        <w:rPr>
          <w:rFonts w:ascii="Songti SC Regular" w:eastAsia="Songti SC Regular" w:hAnsi="Songti SC Regular" w:cs="Arial"/>
          <w:b/>
          <w:bCs/>
        </w:rPr>
        <w:t>Policies on Grading, Conduct of Classes, Drops, Absences and Cheating</w:t>
      </w:r>
    </w:p>
    <w:p w14:paraId="76A4EC12"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rPr>
        <w:t> </w:t>
      </w:r>
    </w:p>
    <w:p w14:paraId="30015DCF"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bCs/>
        </w:rPr>
        <w:t>Grading:</w:t>
      </w:r>
      <w:r w:rsidRPr="00CE35FE">
        <w:rPr>
          <w:rFonts w:ascii="Songti SC Regular" w:eastAsia="Songti SC Regular" w:hAnsi="Songti SC Regular" w:cs="Arial"/>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3F789E00"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rPr>
        <w:t> </w:t>
      </w:r>
    </w:p>
    <w:p w14:paraId="11522AA3"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bCs/>
        </w:rPr>
        <w:t>Seat in Class:</w:t>
      </w:r>
      <w:r w:rsidRPr="00CE35FE">
        <w:rPr>
          <w:rFonts w:ascii="Songti SC Regular" w:eastAsia="Songti SC Regular" w:hAnsi="Songti SC Regular" w:cs="Arial"/>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183A7161"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rPr>
        <w:t> </w:t>
      </w:r>
    </w:p>
    <w:p w14:paraId="151C58A1"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bCs/>
        </w:rPr>
        <w:t>Withdrawal from Class:</w:t>
      </w:r>
      <w:r w:rsidRPr="00CE35FE">
        <w:rPr>
          <w:rFonts w:ascii="Songti SC Regular" w:eastAsia="Songti SC Regular" w:hAnsi="Songti SC Regular" w:cs="Arial"/>
        </w:rPr>
        <w:t xml:space="preserve"> Students may withdraw from a class from the third to the 12</w:t>
      </w:r>
      <w:r w:rsidRPr="00CE35FE">
        <w:rPr>
          <w:rFonts w:ascii="Songti SC Regular" w:eastAsia="Songti SC Regular" w:hAnsi="Songti SC Regular" w:cs="Arial"/>
          <w:vertAlign w:val="superscript"/>
        </w:rPr>
        <w:t>th</w:t>
      </w:r>
      <w:r w:rsidRPr="00CE35FE">
        <w:rPr>
          <w:rFonts w:ascii="Songti SC Regular" w:eastAsia="Songti SC Regular" w:hAnsi="Songti SC Regular" w:cs="Arial"/>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w:t>
      </w:r>
      <w:r w:rsidRPr="00CE35FE">
        <w:rPr>
          <w:rFonts w:ascii="Songti SC Regular" w:eastAsia="Songti SC Regular" w:hAnsi="Songti SC Regular" w:cs="Arial"/>
        </w:rPr>
        <w:lastRenderedPageBreak/>
        <w:t>reason beyond the student’s control for purposes of withdrawal.</w:t>
      </w:r>
    </w:p>
    <w:p w14:paraId="7B80C96A"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rPr>
        <w:t> </w:t>
      </w:r>
    </w:p>
    <w:p w14:paraId="16BBD8CD"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bCs/>
        </w:rPr>
        <w:t>Absences from Class:</w:t>
      </w:r>
      <w:r w:rsidRPr="00CE35FE">
        <w:rPr>
          <w:rFonts w:ascii="Songti SC Regular" w:eastAsia="Songti SC Regular" w:hAnsi="Songti SC Regular" w:cs="Arial"/>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CE35FE">
        <w:rPr>
          <w:rFonts w:ascii="Songti SC Regular" w:eastAsia="Songti SC Regular" w:hAnsi="Songti SC Regular" w:cs="Arial"/>
          <w:iCs/>
        </w:rPr>
        <w:t>These and any other requests for an excused absence must be documented.</w:t>
      </w:r>
    </w:p>
    <w:p w14:paraId="3F78FC86"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rPr>
        <w:t> </w:t>
      </w:r>
    </w:p>
    <w:p w14:paraId="1F7C8888" w14:textId="77777777" w:rsidR="00257E91" w:rsidRPr="00CE35FE" w:rsidRDefault="00257E91" w:rsidP="00257E91">
      <w:pPr>
        <w:widowControl w:val="0"/>
        <w:autoSpaceDE w:val="0"/>
        <w:autoSpaceDN w:val="0"/>
        <w:adjustRightInd w:val="0"/>
        <w:rPr>
          <w:rFonts w:ascii="Songti SC Regular" w:eastAsia="Songti SC Regular" w:hAnsi="Songti SC Regular" w:cs="Arial"/>
        </w:rPr>
      </w:pPr>
      <w:r w:rsidRPr="00CE35FE">
        <w:rPr>
          <w:rFonts w:ascii="Songti SC Regular" w:eastAsia="Songti SC Regular" w:hAnsi="Songti SC Regular" w:cs="Arial"/>
          <w:bCs/>
        </w:rPr>
        <w:t>CSULB Cheating/Plagiarism/Fabrication Policy:</w:t>
      </w:r>
      <w:r w:rsidRPr="00CE35FE">
        <w:rPr>
          <w:rFonts w:ascii="Songti SC Regular" w:eastAsia="Songti SC Regular" w:hAnsi="Songti SC Regular" w:cs="Arial"/>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078E99CF" w14:textId="77777777" w:rsidR="00257E91" w:rsidRPr="00CE35FE" w:rsidRDefault="00257E91" w:rsidP="00257E91">
      <w:pPr>
        <w:widowControl w:val="0"/>
        <w:autoSpaceDE w:val="0"/>
        <w:autoSpaceDN w:val="0"/>
        <w:adjustRightInd w:val="0"/>
        <w:rPr>
          <w:rFonts w:ascii="Songti SC Regular" w:eastAsia="Songti SC Regular" w:hAnsi="Songti SC Regular" w:cs="Courier New"/>
        </w:rPr>
      </w:pPr>
      <w:r w:rsidRPr="00CE35FE">
        <w:rPr>
          <w:rFonts w:ascii="Songti SC Regular" w:eastAsia="Songti SC Regular" w:hAnsi="Songti SC Regular" w:cs="Courier New"/>
        </w:rPr>
        <w:t> </w:t>
      </w:r>
    </w:p>
    <w:p w14:paraId="04AF49DC" w14:textId="77777777" w:rsidR="007F537B" w:rsidRDefault="00257E91" w:rsidP="007F537B">
      <w:pPr>
        <w:widowControl w:val="0"/>
        <w:autoSpaceDE w:val="0"/>
        <w:autoSpaceDN w:val="0"/>
        <w:adjustRightInd w:val="0"/>
        <w:rPr>
          <w:rFonts w:ascii="Songti SC Regular" w:eastAsia="Songti SC Regular" w:hAnsi="Songti SC Regular" w:cs="Courier New"/>
        </w:rPr>
      </w:pPr>
      <w:r w:rsidRPr="00CE35FE">
        <w:rPr>
          <w:rFonts w:ascii="Songti SC Regular" w:eastAsia="Songti SC Regular" w:hAnsi="Songti SC Regular" w:cs="Arial"/>
          <w:bCs/>
        </w:rPr>
        <w:t xml:space="preserve">Responses, Penalties and Student Rights: </w:t>
      </w:r>
      <w:r w:rsidRPr="00CE35FE">
        <w:rPr>
          <w:rFonts w:ascii="Songti SC Regular" w:eastAsia="Songti SC Regular" w:hAnsi="Songti SC Regular" w:cs="Arial"/>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r w:rsidR="007F537B" w:rsidRPr="00CE35FE">
        <w:rPr>
          <w:rFonts w:ascii="Songti SC Regular" w:eastAsia="Songti SC Regular" w:hAnsi="Songti SC Regular" w:cs="Arial"/>
        </w:rPr>
        <w:t>.</w:t>
      </w:r>
      <w:r w:rsidRPr="00CE35FE">
        <w:rPr>
          <w:rFonts w:ascii="Songti SC Regular" w:eastAsia="Songti SC Regular" w:hAnsi="Songti SC Regular" w:cs="Courier New"/>
        </w:rPr>
        <w:t> </w:t>
      </w:r>
    </w:p>
    <w:p w14:paraId="771CC5F5" w14:textId="77777777" w:rsidR="00CE35FE" w:rsidRDefault="00CE35FE" w:rsidP="007F537B">
      <w:pPr>
        <w:widowControl w:val="0"/>
        <w:autoSpaceDE w:val="0"/>
        <w:autoSpaceDN w:val="0"/>
        <w:adjustRightInd w:val="0"/>
        <w:rPr>
          <w:rFonts w:ascii="Songti SC Regular" w:eastAsia="Songti SC Regular" w:hAnsi="Songti SC Regular" w:cs="Courier New"/>
        </w:rPr>
      </w:pPr>
    </w:p>
    <w:p w14:paraId="3A38556D" w14:textId="77777777" w:rsidR="00CE35FE" w:rsidRDefault="00CE35FE" w:rsidP="00CE35FE">
      <w:pPr>
        <w:widowControl w:val="0"/>
        <w:autoSpaceDE w:val="0"/>
        <w:autoSpaceDN w:val="0"/>
        <w:adjustRightInd w:val="0"/>
        <w:rPr>
          <w:rFonts w:ascii="Helvetica" w:hAnsi="Helvetica" w:cs="Helvetica"/>
          <w:sz w:val="32"/>
          <w:szCs w:val="32"/>
        </w:rPr>
      </w:pPr>
      <w:r>
        <w:rPr>
          <w:sz w:val="32"/>
          <w:szCs w:val="32"/>
        </w:rPr>
        <w:t> </w:t>
      </w:r>
    </w:p>
    <w:p w14:paraId="0617D3F2" w14:textId="77777777" w:rsidR="00772E67" w:rsidRPr="00BD058A" w:rsidRDefault="00772E67" w:rsidP="00772E67">
      <w:pPr>
        <w:spacing w:before="100" w:beforeAutospacing="1" w:after="100" w:afterAutospacing="1"/>
        <w:rPr>
          <w:rFonts w:ascii="Songti SC Regular" w:eastAsia="Songti SC Regular" w:hAnsi="Songti SC Regular"/>
          <w:b/>
          <w:i/>
          <w:sz w:val="20"/>
          <w:szCs w:val="20"/>
        </w:rPr>
      </w:pPr>
      <w:r w:rsidRPr="00BD058A">
        <w:rPr>
          <w:rFonts w:ascii="Songti SC Regular" w:eastAsia="Songti SC Regular" w:hAnsi="Songti SC Regular"/>
          <w:b/>
          <w:i/>
          <w:sz w:val="20"/>
          <w:szCs w:val="20"/>
        </w:rPr>
        <w:lastRenderedPageBreak/>
        <w:t>Department Information</w:t>
      </w:r>
    </w:p>
    <w:p w14:paraId="5B2A9253"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Advising</w:t>
      </w:r>
      <w:r w:rsidRPr="00BD058A">
        <w:rPr>
          <w:rFonts w:ascii="Songti SC Regular" w:eastAsia="Songti SC Regular" w:hAnsi="Songti SC Regular"/>
          <w:sz w:val="20"/>
          <w:szCs w:val="20"/>
        </w:rPr>
        <w:t xml:space="preserve">:  If you are a journalism major or minor, the department recommends that you see one of our advisers at least once a year.  We have two experienced advisers – Professor Jennifer Fleming (Jennifer.Fleming@csulb.edu)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0B3C68D3"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Internships</w:t>
      </w:r>
      <w:r w:rsidRPr="00BD058A">
        <w:rPr>
          <w:rFonts w:ascii="Songti SC Regular" w:eastAsia="Songti SC Regular" w:hAnsi="Songti SC Regular"/>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278E24FF"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Student Media</w:t>
      </w:r>
      <w:r w:rsidRPr="00BD058A">
        <w:rPr>
          <w:rFonts w:ascii="Songti SC Regular" w:eastAsia="Songti SC Regular" w:hAnsi="Songti SC Regular"/>
          <w:sz w:val="20"/>
          <w:szCs w:val="20"/>
        </w:rPr>
        <w:t xml:space="preserve">:  The department is home to the </w:t>
      </w:r>
      <w:r w:rsidRPr="00BD058A">
        <w:rPr>
          <w:rFonts w:ascii="Songti SC Regular" w:eastAsia="Songti SC Regular" w:hAnsi="Songti SC Regular"/>
          <w:i/>
          <w:sz w:val="20"/>
          <w:szCs w:val="20"/>
        </w:rPr>
        <w:t>Daily 49er</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Dig Magazine</w:t>
      </w:r>
      <w:r w:rsidRPr="00BD058A">
        <w:rPr>
          <w:rFonts w:ascii="Songti SC Regular" w:eastAsia="Songti SC Regular" w:hAnsi="Songti SC Regular"/>
          <w:sz w:val="20"/>
          <w:szCs w:val="20"/>
        </w:rPr>
        <w:t xml:space="preserve"> and closely tied to </w:t>
      </w:r>
      <w:r w:rsidRPr="00BD058A">
        <w:rPr>
          <w:rFonts w:ascii="Songti SC Regular" w:eastAsia="Songti SC Regular" w:hAnsi="Songti SC Regular"/>
          <w:i/>
          <w:sz w:val="20"/>
          <w:szCs w:val="20"/>
        </w:rPr>
        <w:t>KBeach Radio</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College Beat TV</w:t>
      </w:r>
      <w:r w:rsidRPr="00BD058A">
        <w:rPr>
          <w:rFonts w:ascii="Songti SC Regular" w:eastAsia="Songti SC Regular" w:hAnsi="Songti SC Regular"/>
          <w:sz w:val="20"/>
          <w:szCs w:val="20"/>
        </w:rPr>
        <w:t xml:space="preserve">.  Getting involved in student media will help you hone your skills and give you real-life experiences.  Stop by the </w:t>
      </w:r>
      <w:r w:rsidRPr="00BD058A">
        <w:rPr>
          <w:rFonts w:ascii="Songti SC Regular" w:eastAsia="Songti SC Regular" w:hAnsi="Songti SC Regular"/>
          <w:i/>
          <w:sz w:val="20"/>
          <w:szCs w:val="20"/>
        </w:rPr>
        <w:t>Daily 49er</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Dig Magazine</w:t>
      </w:r>
      <w:r w:rsidRPr="00BD058A">
        <w:rPr>
          <w:rFonts w:ascii="Songti SC Regular" w:eastAsia="Songti SC Regular" w:hAnsi="Songti SC Regular"/>
          <w:sz w:val="20"/>
          <w:szCs w:val="20"/>
        </w:rPr>
        <w:t xml:space="preserve"> offices in LA4-201 and talk to the staff.  Introduce yourself to the faculty advisers – Professor Barbara Kingsley-Wilson (</w:t>
      </w:r>
      <w:r w:rsidRPr="00BD058A">
        <w:rPr>
          <w:rFonts w:ascii="Songti SC Regular" w:eastAsia="Songti SC Regular" w:hAnsi="Songti SC Regular"/>
          <w:i/>
          <w:sz w:val="20"/>
          <w:szCs w:val="20"/>
        </w:rPr>
        <w:t>Daily 49er</w:t>
      </w:r>
      <w:r w:rsidRPr="00BD058A">
        <w:rPr>
          <w:rFonts w:ascii="Songti SC Regular" w:eastAsia="Songti SC Regular" w:hAnsi="Songti SC Regular"/>
          <w:sz w:val="20"/>
          <w:szCs w:val="20"/>
        </w:rPr>
        <w:t>, Barbara.Kingsley-Wilson@csulb.edu), Professor Gary Metzker (</w:t>
      </w:r>
      <w:r w:rsidRPr="00BD058A">
        <w:rPr>
          <w:rFonts w:ascii="Songti SC Regular" w:eastAsia="Songti SC Regular" w:hAnsi="Songti SC Regular"/>
          <w:i/>
          <w:sz w:val="20"/>
          <w:szCs w:val="20"/>
        </w:rPr>
        <w:t>Daily 49er</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Dig Magazine</w:t>
      </w:r>
      <w:r w:rsidRPr="00BD058A">
        <w:rPr>
          <w:rFonts w:ascii="Songti SC Regular" w:eastAsia="Songti SC Regular" w:hAnsi="Songti SC Regular"/>
          <w:sz w:val="20"/>
          <w:szCs w:val="20"/>
        </w:rPr>
        <w:t>, Gary.Metzker@csulb.edu), and Professor John Shrader (</w:t>
      </w:r>
      <w:r w:rsidRPr="00BD058A">
        <w:rPr>
          <w:rFonts w:ascii="Songti SC Regular" w:eastAsia="Songti SC Regular" w:hAnsi="Songti SC Regular"/>
          <w:i/>
          <w:sz w:val="20"/>
          <w:szCs w:val="20"/>
        </w:rPr>
        <w:t>KBeach Radio</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College Beat TV</w:t>
      </w:r>
      <w:r w:rsidRPr="00BD058A">
        <w:rPr>
          <w:rFonts w:ascii="Songti SC Regular" w:eastAsia="Songti SC Regular" w:hAnsi="Songti SC Regular"/>
          <w:sz w:val="20"/>
          <w:szCs w:val="20"/>
        </w:rPr>
        <w:t>, John.Shrader@csulb.edu) – who can answer any questions you may have.</w:t>
      </w:r>
    </w:p>
    <w:p w14:paraId="132E02E9"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Bateman Case Study Competition</w:t>
      </w:r>
      <w:r w:rsidRPr="00BD058A">
        <w:rPr>
          <w:rFonts w:ascii="Songti SC Regular" w:eastAsia="Songti SC Regular" w:hAnsi="Songti SC Regular"/>
          <w:sz w:val="20"/>
          <w:szCs w:val="20"/>
        </w:rPr>
        <w:t xml:space="preserve">:  If you’re a public relations student, consider joining the </w:t>
      </w:r>
      <w:r w:rsidRPr="00BD058A">
        <w:rPr>
          <w:rFonts w:ascii="Songti SC Regular" w:eastAsia="Songti SC Regular" w:hAnsi="Songti SC Regular"/>
          <w:i/>
          <w:sz w:val="20"/>
          <w:szCs w:val="20"/>
        </w:rPr>
        <w:t>Bateman Case Study Competition Team</w:t>
      </w:r>
      <w:r w:rsidRPr="00BD058A">
        <w:rPr>
          <w:rFonts w:ascii="Songti SC Regular" w:eastAsia="Songti SC Regular" w:hAnsi="Songti SC Regular"/>
          <w:sz w:val="20"/>
          <w:szCs w:val="20"/>
        </w:rPr>
        <w:t xml:space="preserve">.  The </w:t>
      </w:r>
      <w:r w:rsidRPr="00BD058A">
        <w:rPr>
          <w:rFonts w:ascii="Songti SC Regular" w:eastAsia="Songti SC Regular" w:hAnsi="Songti SC Regular"/>
          <w:i/>
          <w:sz w:val="20"/>
          <w:szCs w:val="20"/>
        </w:rPr>
        <w:t xml:space="preserve">Bateman Competition </w:t>
      </w:r>
      <w:r w:rsidRPr="00BD058A">
        <w:rPr>
          <w:rFonts w:ascii="Songti SC Regular" w:eastAsia="Songti SC Regular" w:hAnsi="Songti SC Regular"/>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BD058A">
        <w:rPr>
          <w:rFonts w:ascii="Songti SC Regular" w:eastAsia="Songti SC Regular" w:hAnsi="Songti SC Regular"/>
          <w:i/>
          <w:sz w:val="20"/>
          <w:szCs w:val="20"/>
        </w:rPr>
        <w:t>Bateman Team</w:t>
      </w:r>
      <w:r w:rsidRPr="00BD058A">
        <w:rPr>
          <w:rFonts w:ascii="Songti SC Regular" w:eastAsia="Songti SC Regular" w:hAnsi="Songti SC Regular"/>
          <w:sz w:val="20"/>
          <w:szCs w:val="20"/>
        </w:rPr>
        <w:t xml:space="preserve"> </w:t>
      </w:r>
      <w:r w:rsidRPr="00BD058A">
        <w:rPr>
          <w:rFonts w:ascii="Songti SC Regular" w:eastAsia="Songti SC Regular" w:hAnsi="Songti SC Regular"/>
          <w:sz w:val="20"/>
          <w:szCs w:val="20"/>
        </w:rPr>
        <w:lastRenderedPageBreak/>
        <w:t xml:space="preserve">receive JOUR 485 credit. See Professor Joni Ramirez (Joni.Ramirez@csulb.edu), our </w:t>
      </w:r>
      <w:r w:rsidRPr="00BD058A">
        <w:rPr>
          <w:rFonts w:ascii="Songti SC Regular" w:eastAsia="Songti SC Regular" w:hAnsi="Songti SC Regular"/>
          <w:i/>
          <w:sz w:val="20"/>
          <w:szCs w:val="20"/>
        </w:rPr>
        <w:t>Bateman</w:t>
      </w:r>
      <w:r w:rsidRPr="00BD058A">
        <w:rPr>
          <w:rFonts w:ascii="Songti SC Regular" w:eastAsia="Songti SC Regular" w:hAnsi="Songti SC Regular"/>
          <w:sz w:val="20"/>
          <w:szCs w:val="20"/>
        </w:rPr>
        <w:t xml:space="preserve"> coach, for more information.  </w:t>
      </w:r>
    </w:p>
    <w:p w14:paraId="673267EE"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Student Organizations</w:t>
      </w:r>
      <w:r w:rsidRPr="00BD058A">
        <w:rPr>
          <w:rFonts w:ascii="Songti SC Regular" w:eastAsia="Songti SC Regular" w:hAnsi="Songti SC Regular"/>
          <w:sz w:val="20"/>
          <w:szCs w:val="20"/>
        </w:rPr>
        <w:t xml:space="preserve">:  The department is home to three active student organizations – the </w:t>
      </w:r>
      <w:r w:rsidRPr="00BD058A">
        <w:rPr>
          <w:rFonts w:ascii="Songti SC Regular" w:eastAsia="Songti SC Regular" w:hAnsi="Songti SC Regular"/>
          <w:i/>
          <w:sz w:val="20"/>
          <w:szCs w:val="20"/>
        </w:rPr>
        <w:t>National Association of Hispanic Journalists</w:t>
      </w:r>
      <w:r w:rsidRPr="00BD058A">
        <w:rPr>
          <w:rFonts w:ascii="Songti SC Regular" w:eastAsia="Songti SC Regular" w:hAnsi="Songti SC Regular"/>
          <w:sz w:val="20"/>
          <w:szCs w:val="20"/>
        </w:rPr>
        <w:t xml:space="preserve">, </w:t>
      </w:r>
      <w:r w:rsidRPr="00BD058A">
        <w:rPr>
          <w:rFonts w:ascii="Songti SC Regular" w:eastAsia="Songti SC Regular" w:hAnsi="Songti SC Regular"/>
          <w:i/>
          <w:sz w:val="20"/>
          <w:szCs w:val="20"/>
        </w:rPr>
        <w:t>Public Relations Student Society of America</w:t>
      </w:r>
      <w:r w:rsidRPr="00BD058A">
        <w:rPr>
          <w:rFonts w:ascii="Songti SC Regular" w:eastAsia="Songti SC Regular" w:hAnsi="Songti SC Regular"/>
          <w:sz w:val="20"/>
          <w:szCs w:val="20"/>
        </w:rPr>
        <w:t xml:space="preserve">, and </w:t>
      </w:r>
      <w:r w:rsidRPr="00BD058A">
        <w:rPr>
          <w:rFonts w:ascii="Songti SC Regular" w:eastAsia="Songti SC Regular" w:hAnsi="Songti SC Regular"/>
          <w:i/>
          <w:sz w:val="20"/>
          <w:szCs w:val="20"/>
        </w:rPr>
        <w:t>Society of Professional Journalists</w:t>
      </w:r>
      <w:r w:rsidRPr="00BD058A">
        <w:rPr>
          <w:rFonts w:ascii="Songti SC Regular" w:eastAsia="Songti SC Regular" w:hAnsi="Songti SC Regular"/>
          <w:sz w:val="20"/>
          <w:szCs w:val="20"/>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7" w:history="1">
        <w:r w:rsidRPr="00BD058A">
          <w:rPr>
            <w:rStyle w:val="Hyperlink"/>
            <w:rFonts w:ascii="Songti SC Regular" w:eastAsia="Songti SC Regular" w:hAnsi="Songti SC Regular"/>
            <w:sz w:val="20"/>
            <w:szCs w:val="20"/>
          </w:rPr>
          <w:t>Danny.Paskin@csulb.edu</w:t>
        </w:r>
      </w:hyperlink>
      <w:r w:rsidRPr="00BD058A">
        <w:rPr>
          <w:rFonts w:ascii="Songti SC Regular" w:eastAsia="Songti SC Regular" w:hAnsi="Songti SC Regular"/>
          <w:sz w:val="20"/>
          <w:szCs w:val="20"/>
        </w:rPr>
        <w:t xml:space="preserve">) for </w:t>
      </w:r>
      <w:r w:rsidRPr="00BD058A">
        <w:rPr>
          <w:rFonts w:ascii="Songti SC Regular" w:eastAsia="Songti SC Regular" w:hAnsi="Songti SC Regular"/>
          <w:b/>
          <w:sz w:val="20"/>
          <w:szCs w:val="20"/>
        </w:rPr>
        <w:t>NAHJ</w:t>
      </w:r>
      <w:r w:rsidRPr="00BD058A">
        <w:rPr>
          <w:rFonts w:ascii="Songti SC Regular" w:eastAsia="Songti SC Regular" w:hAnsi="Songti SC Regular"/>
          <w:sz w:val="20"/>
          <w:szCs w:val="20"/>
        </w:rPr>
        <w:t>, Professor Holly Ferris (</w:t>
      </w:r>
      <w:hyperlink r:id="rId8" w:history="1">
        <w:r w:rsidRPr="00BD058A">
          <w:rPr>
            <w:rStyle w:val="Hyperlink"/>
            <w:rFonts w:ascii="Songti SC Regular" w:eastAsia="Songti SC Regular" w:hAnsi="Songti SC Regular"/>
            <w:sz w:val="20"/>
            <w:szCs w:val="20"/>
          </w:rPr>
          <w:t>holly@ferriscomm.com</w:t>
        </w:r>
      </w:hyperlink>
      <w:r w:rsidRPr="00BD058A">
        <w:rPr>
          <w:rFonts w:ascii="Songti SC Regular" w:eastAsia="Songti SC Regular" w:hAnsi="Songti SC Regular"/>
          <w:sz w:val="20"/>
          <w:szCs w:val="20"/>
        </w:rPr>
        <w:t xml:space="preserve">) for </w:t>
      </w:r>
      <w:r w:rsidRPr="00BD058A">
        <w:rPr>
          <w:rFonts w:ascii="Songti SC Regular" w:eastAsia="Songti SC Regular" w:hAnsi="Songti SC Regular"/>
          <w:b/>
          <w:sz w:val="20"/>
          <w:szCs w:val="20"/>
        </w:rPr>
        <w:t>PRSSA</w:t>
      </w:r>
      <w:r w:rsidRPr="00BD058A">
        <w:rPr>
          <w:rFonts w:ascii="Songti SC Regular" w:eastAsia="Songti SC Regular" w:hAnsi="Songti SC Regular"/>
          <w:sz w:val="20"/>
          <w:szCs w:val="20"/>
        </w:rPr>
        <w:t>, and Professor Chris Karadjov (</w:t>
      </w:r>
      <w:hyperlink r:id="rId9" w:history="1">
        <w:r w:rsidRPr="00BD058A">
          <w:rPr>
            <w:rStyle w:val="Hyperlink"/>
            <w:rFonts w:ascii="Songti SC Regular" w:eastAsia="Songti SC Regular" w:hAnsi="Songti SC Regular"/>
            <w:sz w:val="20"/>
            <w:szCs w:val="20"/>
          </w:rPr>
          <w:t>Chris.Karadjov@csulb.edu</w:t>
        </w:r>
      </w:hyperlink>
      <w:r w:rsidRPr="00BD058A">
        <w:rPr>
          <w:rFonts w:ascii="Songti SC Regular" w:eastAsia="Songti SC Regular" w:hAnsi="Songti SC Regular"/>
          <w:sz w:val="20"/>
          <w:szCs w:val="20"/>
        </w:rPr>
        <w:t xml:space="preserve">) for </w:t>
      </w:r>
      <w:r w:rsidRPr="00BD058A">
        <w:rPr>
          <w:rFonts w:ascii="Songti SC Regular" w:eastAsia="Songti SC Regular" w:hAnsi="Songti SC Regular"/>
          <w:b/>
          <w:sz w:val="20"/>
          <w:szCs w:val="20"/>
        </w:rPr>
        <w:t>SPJ</w:t>
      </w:r>
      <w:r w:rsidRPr="00BD058A">
        <w:rPr>
          <w:rFonts w:ascii="Songti SC Regular" w:eastAsia="Songti SC Regular" w:hAnsi="Songti SC Regular"/>
          <w:sz w:val="20"/>
          <w:szCs w:val="20"/>
        </w:rPr>
        <w:t xml:space="preserve">.   </w:t>
      </w:r>
    </w:p>
    <w:p w14:paraId="13C9F3A6"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Social Media</w:t>
      </w:r>
      <w:r w:rsidRPr="00BD058A">
        <w:rPr>
          <w:rFonts w:ascii="Songti SC Regular" w:eastAsia="Songti SC Regular" w:hAnsi="Songti SC Regular"/>
          <w:sz w:val="20"/>
          <w:szCs w:val="20"/>
        </w:rPr>
        <w:t>:  Be sure to get connected to the department’s Facebook page (https://www.facebook.com/CSULBJournalism?fref=ts) and website (http://www.cla.csulb.edu/departments/journalism/) for photos and information about department happenings.</w:t>
      </w:r>
    </w:p>
    <w:p w14:paraId="4594E725"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b/>
          <w:sz w:val="20"/>
          <w:szCs w:val="20"/>
          <w:u w:val="single"/>
        </w:rPr>
        <w:t>Office Hours</w:t>
      </w:r>
      <w:r w:rsidRPr="00BD058A">
        <w:rPr>
          <w:rFonts w:ascii="Songti SC Regular" w:eastAsia="Songti SC Regular" w:hAnsi="Songti SC Regular"/>
          <w:sz w:val="20"/>
          <w:szCs w:val="20"/>
        </w:rPr>
        <w:t>:  Each faculty member holds office hours to help you perform well in your classes, answer any of your questions, and offer advice.  Take advantage of office hours and get to know your faculty.</w:t>
      </w:r>
    </w:p>
    <w:p w14:paraId="7C7446FC" w14:textId="77777777" w:rsidR="00772E67" w:rsidRPr="00BD058A" w:rsidRDefault="00772E67" w:rsidP="00772E67">
      <w:pPr>
        <w:spacing w:before="100" w:beforeAutospacing="1" w:after="100" w:afterAutospacing="1"/>
        <w:outlineLvl w:val="1"/>
        <w:rPr>
          <w:rFonts w:ascii="Songti SC Regular" w:eastAsia="Songti SC Regular" w:hAnsi="Songti SC Regular"/>
          <w:bCs/>
          <w:sz w:val="20"/>
          <w:szCs w:val="20"/>
        </w:rPr>
      </w:pPr>
      <w:r w:rsidRPr="00BD058A">
        <w:rPr>
          <w:rFonts w:ascii="Songti SC Regular" w:eastAsia="Songti SC Regular" w:hAnsi="Songti SC Regular"/>
          <w:b/>
          <w:sz w:val="20"/>
          <w:szCs w:val="20"/>
          <w:u w:val="single"/>
        </w:rPr>
        <w:t>Accreditation</w:t>
      </w:r>
      <w:r w:rsidRPr="00BD058A">
        <w:rPr>
          <w:rFonts w:ascii="Songti SC Regular" w:eastAsia="Songti SC Regular" w:hAnsi="Songti SC Regular"/>
          <w:sz w:val="20"/>
          <w:szCs w:val="20"/>
        </w:rPr>
        <w:t xml:space="preserve">:  </w:t>
      </w:r>
      <w:r w:rsidRPr="00BD058A">
        <w:rPr>
          <w:rFonts w:ascii="Songti SC Regular" w:eastAsia="Songti SC Regular" w:hAnsi="Songti SC Regular"/>
          <w:bCs/>
          <w:sz w:val="20"/>
          <w:szCs w:val="20"/>
        </w:rPr>
        <w:t xml:space="preserve">The Department of Journalism and Mass Communication at California State University, Long Beach is accredited by the </w:t>
      </w:r>
      <w:r w:rsidRPr="00BD058A">
        <w:rPr>
          <w:rFonts w:ascii="Songti SC Regular" w:eastAsia="Songti SC Regular" w:hAnsi="Songti SC Regular"/>
          <w:bCs/>
          <w:i/>
          <w:sz w:val="20"/>
          <w:szCs w:val="20"/>
        </w:rPr>
        <w:t>Accrediting Council on Education in Journalism and Mass Communication</w:t>
      </w:r>
      <w:r w:rsidRPr="00BD058A">
        <w:rPr>
          <w:rFonts w:ascii="Songti SC Regular" w:eastAsia="Songti SC Regular" w:hAnsi="Songti SC Regular"/>
          <w:bCs/>
          <w:sz w:val="20"/>
          <w:szCs w:val="20"/>
        </w:rPr>
        <w:t xml:space="preserve"> (ACEJMC, https://www2.ku.edu/~acejmc/).  </w:t>
      </w:r>
      <w:r w:rsidRPr="00BD058A">
        <w:rPr>
          <w:rFonts w:ascii="Songti SC Regular" w:eastAsia="Songti SC Regular" w:hAnsi="Songti SC Regular"/>
          <w:sz w:val="20"/>
          <w:szCs w:val="20"/>
        </w:rPr>
        <w:t xml:space="preserve">Accreditation by ACEJMC is an assurance of quality in professional education in journalism and mass communication. Students in an accredited program can expect to find a challenging curriculum, good facilities, and a competent faculty. </w:t>
      </w:r>
    </w:p>
    <w:p w14:paraId="13D43BDE" w14:textId="77777777" w:rsidR="00772E67" w:rsidRPr="00BD058A" w:rsidRDefault="00772E67" w:rsidP="00772E67">
      <w:p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     ACEJMC lists 12 </w:t>
      </w:r>
      <w:r w:rsidRPr="00BD058A">
        <w:rPr>
          <w:rFonts w:ascii="Songti SC Regular" w:eastAsia="Songti SC Regular" w:hAnsi="Songti SC Regular"/>
          <w:b/>
          <w:sz w:val="20"/>
          <w:szCs w:val="20"/>
        </w:rPr>
        <w:t>professional values and competencies</w:t>
      </w:r>
      <w:r w:rsidRPr="00BD058A">
        <w:rPr>
          <w:rFonts w:ascii="Songti SC Regular" w:eastAsia="Songti SC Regular" w:hAnsi="Songti SC Regular"/>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5009731D"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understand and apply the principles and laws of freedom of speech and press in the United States, as well as receive instruction in and understand the range of systems of </w:t>
      </w:r>
      <w:r w:rsidRPr="00BD058A">
        <w:rPr>
          <w:rFonts w:ascii="Songti SC Regular" w:eastAsia="Songti SC Regular" w:hAnsi="Songti SC Regular"/>
          <w:sz w:val="20"/>
          <w:szCs w:val="20"/>
        </w:rPr>
        <w:lastRenderedPageBreak/>
        <w:t xml:space="preserve">freedom of expression around the world, including the right to dissent, to monitor and criticize power, and to assemble and petition for redress of grievances; </w:t>
      </w:r>
    </w:p>
    <w:p w14:paraId="1591F39C"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demonstrate an understanding of the history and role of professionals and institutions in shaping communications; </w:t>
      </w:r>
    </w:p>
    <w:p w14:paraId="1B3B5382"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demonstrate an understanding of gender, race, ethnicity, sexual orientation and, as appropriate, other forms of diversity in domestic society in relation to mass communication; </w:t>
      </w:r>
    </w:p>
    <w:p w14:paraId="4DFF5FAB"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demonstrate an understanding of the diversity of peoples and cultures and of the significance and impact of mass communication in a global society; </w:t>
      </w:r>
    </w:p>
    <w:p w14:paraId="5905FADC"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understand concepts and apply theories in the use and presentation of images and information; </w:t>
      </w:r>
    </w:p>
    <w:p w14:paraId="5575BEA9"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demonstrate an understanding of professional ethical principles and work ethically in pursuit of truth, accuracy, fairness and diversity; </w:t>
      </w:r>
    </w:p>
    <w:p w14:paraId="21203316"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think critically, creatively and independently; </w:t>
      </w:r>
    </w:p>
    <w:p w14:paraId="6B5496BA"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conduct research and evaluate information by methods appropriate to the communications professions in which they work; </w:t>
      </w:r>
    </w:p>
    <w:p w14:paraId="27273F34"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write correctly and clearly in forms and styles appropriate for the communications professions, audiences and purposes they serve; </w:t>
      </w:r>
    </w:p>
    <w:p w14:paraId="27B07B71"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critically evaluate their own work and that of others for accuracy and fairness, clarity, appropriate style and grammatical correctness; </w:t>
      </w:r>
    </w:p>
    <w:p w14:paraId="387C77D1"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 xml:space="preserve">apply basic numerical and statistical concepts; </w:t>
      </w:r>
    </w:p>
    <w:p w14:paraId="1A0D57A2" w14:textId="77777777" w:rsidR="00772E67" w:rsidRPr="00BD058A" w:rsidRDefault="00772E67" w:rsidP="00772E67">
      <w:pPr>
        <w:numPr>
          <w:ilvl w:val="0"/>
          <w:numId w:val="2"/>
        </w:numPr>
        <w:spacing w:before="100" w:beforeAutospacing="1" w:after="100" w:afterAutospacing="1"/>
        <w:rPr>
          <w:rFonts w:ascii="Songti SC Regular" w:eastAsia="Songti SC Regular" w:hAnsi="Songti SC Regular"/>
          <w:sz w:val="20"/>
          <w:szCs w:val="20"/>
        </w:rPr>
      </w:pPr>
      <w:r w:rsidRPr="00BD058A">
        <w:rPr>
          <w:rFonts w:ascii="Songti SC Regular" w:eastAsia="Songti SC Regular" w:hAnsi="Songti SC Regular"/>
          <w:sz w:val="20"/>
          <w:szCs w:val="20"/>
        </w:rPr>
        <w:t>apply tools and technologies appropriate for the communications professions in which they work</w:t>
      </w:r>
    </w:p>
    <w:p w14:paraId="0CE79901" w14:textId="77777777" w:rsidR="00772E67" w:rsidRPr="00BD058A" w:rsidRDefault="00772E67" w:rsidP="00772E67">
      <w:pPr>
        <w:rPr>
          <w:rFonts w:ascii="Songti SC Regular" w:eastAsia="Songti SC Regular" w:hAnsi="Songti SC Regular" w:cs="Tahoma"/>
          <w:sz w:val="20"/>
          <w:szCs w:val="20"/>
        </w:rPr>
      </w:pPr>
    </w:p>
    <w:p w14:paraId="2BE562DA" w14:textId="77777777" w:rsidR="00772E67" w:rsidRPr="00E15FCD" w:rsidRDefault="00772E67" w:rsidP="00772E67">
      <w:pPr>
        <w:rPr>
          <w:rFonts w:ascii="Songti SC Regular" w:eastAsia="Songti SC Regular" w:hAnsi="Songti SC Regular" w:cs="Tahoma"/>
          <w:sz w:val="20"/>
        </w:rPr>
      </w:pPr>
    </w:p>
    <w:p w14:paraId="53B11E1D" w14:textId="77777777" w:rsidR="00257E91" w:rsidRPr="00CE35FE" w:rsidRDefault="00257E91" w:rsidP="007F537B">
      <w:pPr>
        <w:widowControl w:val="0"/>
        <w:autoSpaceDE w:val="0"/>
        <w:autoSpaceDN w:val="0"/>
        <w:adjustRightInd w:val="0"/>
        <w:rPr>
          <w:rFonts w:ascii="Songti SC Regular" w:eastAsia="Songti SC Regular" w:hAnsi="Songti SC Regular" w:cs="Courier New"/>
        </w:rPr>
      </w:pPr>
    </w:p>
    <w:p w14:paraId="4CDD2A48" w14:textId="77777777" w:rsidR="00257E91" w:rsidRPr="00CE35FE" w:rsidRDefault="00257E91" w:rsidP="00257E91">
      <w:pPr>
        <w:widowControl w:val="0"/>
        <w:autoSpaceDE w:val="0"/>
        <w:autoSpaceDN w:val="0"/>
        <w:adjustRightInd w:val="0"/>
        <w:rPr>
          <w:rFonts w:ascii="Songti SC Regular" w:eastAsia="Songti SC Regular" w:hAnsi="Songti SC Regular" w:cs="Courier New"/>
        </w:rPr>
      </w:pPr>
      <w:r w:rsidRPr="00CE35FE">
        <w:rPr>
          <w:rFonts w:ascii="Songti SC Regular" w:eastAsia="Songti SC Regular" w:hAnsi="Songti SC Regular" w:cs="Courier New"/>
        </w:rPr>
        <w:t> </w:t>
      </w:r>
    </w:p>
    <w:p w14:paraId="456CB0AB" w14:textId="1CC971BB" w:rsidR="00210B79" w:rsidRPr="00CE35FE" w:rsidRDefault="00257E91" w:rsidP="00CE35FE">
      <w:pPr>
        <w:widowControl w:val="0"/>
        <w:autoSpaceDE w:val="0"/>
        <w:autoSpaceDN w:val="0"/>
        <w:adjustRightInd w:val="0"/>
        <w:rPr>
          <w:rFonts w:ascii="Songti SC Regular" w:eastAsia="Songti SC Regular" w:hAnsi="Songti SC Regular"/>
        </w:rPr>
      </w:pPr>
      <w:r w:rsidRPr="00CE35FE">
        <w:rPr>
          <w:rFonts w:ascii="Songti SC Regular" w:eastAsia="Songti SC Regular" w:hAnsi="Songti SC Regular" w:cs="Courier New"/>
        </w:rPr>
        <w:t> </w:t>
      </w:r>
      <w:r w:rsidR="007F537B" w:rsidRPr="00CE35FE">
        <w:rPr>
          <w:rFonts w:ascii="Songti SC Regular" w:eastAsia="Songti SC Regular" w:hAnsi="Songti SC Regular" w:cs="Courier New"/>
        </w:rPr>
        <w:tab/>
      </w:r>
      <w:r w:rsidR="007F537B" w:rsidRPr="00CE35FE">
        <w:rPr>
          <w:rFonts w:ascii="Songti SC Regular" w:eastAsia="Songti SC Regular" w:hAnsi="Songti SC Regular" w:cs="Courier New"/>
        </w:rPr>
        <w:tab/>
      </w:r>
      <w:r w:rsidR="007F537B" w:rsidRPr="00CE35FE">
        <w:rPr>
          <w:rFonts w:ascii="Songti SC Regular" w:eastAsia="Songti SC Regular" w:hAnsi="Songti SC Regular" w:cs="Courier New"/>
        </w:rPr>
        <w:tab/>
      </w:r>
    </w:p>
    <w:p w14:paraId="75C274F9" w14:textId="77777777" w:rsidR="00210B79" w:rsidRPr="00CE35FE" w:rsidRDefault="00210B79" w:rsidP="00210B79">
      <w:pPr>
        <w:rPr>
          <w:rFonts w:ascii="Songti SC Regular" w:eastAsia="Songti SC Regular" w:hAnsi="Songti SC Regular" w:cs="Tahoma"/>
          <w:b/>
        </w:rPr>
      </w:pPr>
    </w:p>
    <w:sectPr w:rsidR="00210B79" w:rsidRPr="00CE35FE" w:rsidSect="00A613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Portago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ngti SC Regular">
    <w:altName w:val="Arial Unicode MS"/>
    <w:charset w:val="50"/>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A5"/>
    <w:rsid w:val="00033A3A"/>
    <w:rsid w:val="000560D7"/>
    <w:rsid w:val="00064084"/>
    <w:rsid w:val="00067EB5"/>
    <w:rsid w:val="000838AF"/>
    <w:rsid w:val="0009114E"/>
    <w:rsid w:val="00093BE0"/>
    <w:rsid w:val="000A1161"/>
    <w:rsid w:val="00103896"/>
    <w:rsid w:val="0014304B"/>
    <w:rsid w:val="00183E1D"/>
    <w:rsid w:val="0019488E"/>
    <w:rsid w:val="001C66E8"/>
    <w:rsid w:val="001F606B"/>
    <w:rsid w:val="00210B79"/>
    <w:rsid w:val="0021440B"/>
    <w:rsid w:val="00215CBE"/>
    <w:rsid w:val="002324B2"/>
    <w:rsid w:val="002455A9"/>
    <w:rsid w:val="00257E91"/>
    <w:rsid w:val="00264817"/>
    <w:rsid w:val="00293856"/>
    <w:rsid w:val="00390807"/>
    <w:rsid w:val="00403017"/>
    <w:rsid w:val="00434C58"/>
    <w:rsid w:val="00453877"/>
    <w:rsid w:val="004F1A43"/>
    <w:rsid w:val="004F4698"/>
    <w:rsid w:val="00505591"/>
    <w:rsid w:val="00512CC6"/>
    <w:rsid w:val="005152EB"/>
    <w:rsid w:val="00522CA2"/>
    <w:rsid w:val="00550D9B"/>
    <w:rsid w:val="00577A03"/>
    <w:rsid w:val="005808E6"/>
    <w:rsid w:val="005C4B5C"/>
    <w:rsid w:val="005D3729"/>
    <w:rsid w:val="0060124D"/>
    <w:rsid w:val="00622DBD"/>
    <w:rsid w:val="006973B9"/>
    <w:rsid w:val="006D067F"/>
    <w:rsid w:val="006E73CE"/>
    <w:rsid w:val="007128A5"/>
    <w:rsid w:val="00772E67"/>
    <w:rsid w:val="007821A1"/>
    <w:rsid w:val="007F2C02"/>
    <w:rsid w:val="007F537B"/>
    <w:rsid w:val="00802360"/>
    <w:rsid w:val="008032B9"/>
    <w:rsid w:val="008267F4"/>
    <w:rsid w:val="00851B54"/>
    <w:rsid w:val="008619EF"/>
    <w:rsid w:val="008734B7"/>
    <w:rsid w:val="008B03A4"/>
    <w:rsid w:val="008E358C"/>
    <w:rsid w:val="00907A3C"/>
    <w:rsid w:val="00923B5D"/>
    <w:rsid w:val="00942503"/>
    <w:rsid w:val="009673C0"/>
    <w:rsid w:val="00973CB9"/>
    <w:rsid w:val="00986598"/>
    <w:rsid w:val="009B4921"/>
    <w:rsid w:val="009E0FCF"/>
    <w:rsid w:val="009F6373"/>
    <w:rsid w:val="00A06CD2"/>
    <w:rsid w:val="00A07B76"/>
    <w:rsid w:val="00A351F1"/>
    <w:rsid w:val="00A44743"/>
    <w:rsid w:val="00A47AF8"/>
    <w:rsid w:val="00A613F5"/>
    <w:rsid w:val="00A83B39"/>
    <w:rsid w:val="00B43D54"/>
    <w:rsid w:val="00B75315"/>
    <w:rsid w:val="00BA0B2C"/>
    <w:rsid w:val="00BA71C5"/>
    <w:rsid w:val="00BF198E"/>
    <w:rsid w:val="00C21015"/>
    <w:rsid w:val="00C2251A"/>
    <w:rsid w:val="00C22D42"/>
    <w:rsid w:val="00C601A4"/>
    <w:rsid w:val="00C759F1"/>
    <w:rsid w:val="00C85CBA"/>
    <w:rsid w:val="00CB6F86"/>
    <w:rsid w:val="00CB779C"/>
    <w:rsid w:val="00CE35FE"/>
    <w:rsid w:val="00CE3C55"/>
    <w:rsid w:val="00D3153D"/>
    <w:rsid w:val="00D91C16"/>
    <w:rsid w:val="00D97997"/>
    <w:rsid w:val="00DA43FA"/>
    <w:rsid w:val="00DB7656"/>
    <w:rsid w:val="00DD2BF9"/>
    <w:rsid w:val="00E176F5"/>
    <w:rsid w:val="00E353F0"/>
    <w:rsid w:val="00E3654A"/>
    <w:rsid w:val="00E80010"/>
    <w:rsid w:val="00E84748"/>
    <w:rsid w:val="00E8549A"/>
    <w:rsid w:val="00E940D9"/>
    <w:rsid w:val="00E95E53"/>
    <w:rsid w:val="00F23D22"/>
    <w:rsid w:val="00F46682"/>
    <w:rsid w:val="00F91AC7"/>
    <w:rsid w:val="00FC2697"/>
    <w:rsid w:val="00FC4411"/>
    <w:rsid w:val="00FD171D"/>
    <w:rsid w:val="00FD6B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4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A6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B80"/>
    <w:rPr>
      <w:color w:val="0000FF"/>
      <w:u w:val="single"/>
    </w:rPr>
  </w:style>
  <w:style w:type="paragraph" w:styleId="HTMLPreformatted">
    <w:name w:val="HTML Preformatted"/>
    <w:basedOn w:val="Normal"/>
    <w:rsid w:val="0070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alloonText">
    <w:name w:val="Balloon Text"/>
    <w:basedOn w:val="Normal"/>
    <w:link w:val="BalloonTextChar"/>
    <w:rsid w:val="00C21015"/>
    <w:rPr>
      <w:rFonts w:ascii="Lucida Grande" w:hAnsi="Lucida Grande" w:cs="Lucida Grande"/>
      <w:sz w:val="18"/>
      <w:szCs w:val="18"/>
    </w:rPr>
  </w:style>
  <w:style w:type="character" w:customStyle="1" w:styleId="BalloonTextChar">
    <w:name w:val="Balloon Text Char"/>
    <w:basedOn w:val="DefaultParagraphFont"/>
    <w:link w:val="BalloonText"/>
    <w:rsid w:val="00C2101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A6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4B80"/>
    <w:rPr>
      <w:color w:val="0000FF"/>
      <w:u w:val="single"/>
    </w:rPr>
  </w:style>
  <w:style w:type="paragraph" w:styleId="HTMLPreformatted">
    <w:name w:val="HTML Preformatted"/>
    <w:basedOn w:val="Normal"/>
    <w:rsid w:val="0070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alloonText">
    <w:name w:val="Balloon Text"/>
    <w:basedOn w:val="Normal"/>
    <w:link w:val="BalloonTextChar"/>
    <w:rsid w:val="00C21015"/>
    <w:rPr>
      <w:rFonts w:ascii="Lucida Grande" w:hAnsi="Lucida Grande" w:cs="Lucida Grande"/>
      <w:sz w:val="18"/>
      <w:szCs w:val="18"/>
    </w:rPr>
  </w:style>
  <w:style w:type="character" w:customStyle="1" w:styleId="BalloonTextChar">
    <w:name w:val="Balloon Text Char"/>
    <w:basedOn w:val="DefaultParagraphFont"/>
    <w:link w:val="BalloonText"/>
    <w:rsid w:val="00C21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lly@ferriscomm.com" TargetMode="External"/><Relationship Id="rId3" Type="http://schemas.microsoft.com/office/2007/relationships/stylesWithEffects" Target="stylesWithEffects.xml"/><Relationship Id="rId7" Type="http://schemas.openxmlformats.org/officeDocument/2006/relationships/hyperlink" Target="mailto:Danny.Paskin@csul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Karadjov@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291275DC</Template>
  <TotalTime>1</TotalTime>
  <Pages>11</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 o u r n a l i s m  3 0 5 :  M e d i a  D e s i g n</vt:lpstr>
    </vt:vector>
  </TitlesOfParts>
  <Company>CLA</Company>
  <LinksUpToDate>false</LinksUpToDate>
  <CharactersWithSpaces>16864</CharactersWithSpaces>
  <SharedDoc>false</SharedDoc>
  <HLinks>
    <vt:vector size="18" baseType="variant">
      <vt:variant>
        <vt:i4>5963869</vt:i4>
      </vt:variant>
      <vt:variant>
        <vt:i4>6</vt:i4>
      </vt:variant>
      <vt:variant>
        <vt:i4>0</vt:i4>
      </vt:variant>
      <vt:variant>
        <vt:i4>5</vt:i4>
      </vt:variant>
      <vt:variant>
        <vt:lpwstr>http://www.pressdisplay.com/</vt:lpwstr>
      </vt:variant>
      <vt:variant>
        <vt:lpwstr/>
      </vt:variant>
      <vt:variant>
        <vt:i4>3276911</vt:i4>
      </vt:variant>
      <vt:variant>
        <vt:i4>3</vt:i4>
      </vt:variant>
      <vt:variant>
        <vt:i4>0</vt:i4>
      </vt:variant>
      <vt:variant>
        <vt:i4>5</vt:i4>
      </vt:variant>
      <vt:variant>
        <vt:lpwstr>http://www.newseum.org/</vt:lpwstr>
      </vt:variant>
      <vt:variant>
        <vt:lpwstr/>
      </vt:variant>
      <vt:variant>
        <vt:i4>6946907</vt:i4>
      </vt:variant>
      <vt:variant>
        <vt:i4>0</vt:i4>
      </vt:variant>
      <vt:variant>
        <vt:i4>0</vt:i4>
      </vt:variant>
      <vt:variant>
        <vt:i4>5</vt:i4>
      </vt:variant>
      <vt:variant>
        <vt:lpwstr>mailto:gmetzker@csulb.edu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o u r n a l i s m  3 0 5 :  M e d i a  D e s i g n</dc:title>
  <dc:creator>User</dc:creator>
  <cp:lastModifiedBy>Teri LeGault</cp:lastModifiedBy>
  <cp:revision>2</cp:revision>
  <cp:lastPrinted>2015-08-20T21:20:00Z</cp:lastPrinted>
  <dcterms:created xsi:type="dcterms:W3CDTF">2015-08-24T21:47:00Z</dcterms:created>
  <dcterms:modified xsi:type="dcterms:W3CDTF">2015-08-24T21:47:00Z</dcterms:modified>
</cp:coreProperties>
</file>