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28AD79C7" w14:textId="77777777" w:rsidTr="00416259">
        <w:tc>
          <w:tcPr>
            <w:tcW w:w="3200" w:type="pct"/>
            <w:shd w:val="clear" w:color="auto" w:fill="983620" w:themeFill="accent2"/>
          </w:tcPr>
          <w:p w14:paraId="35894A47" w14:textId="77777777" w:rsidR="0026113B" w:rsidRDefault="0026113B" w:rsidP="00416259">
            <w:pPr>
              <w:pStyle w:val="NoSpacing"/>
            </w:pPr>
            <w:bookmarkStart w:id="0" w:name="_GoBack"/>
            <w:bookmarkEnd w:id="0"/>
          </w:p>
        </w:tc>
        <w:tc>
          <w:tcPr>
            <w:tcW w:w="104" w:type="pct"/>
          </w:tcPr>
          <w:p w14:paraId="6EF3518B" w14:textId="77777777" w:rsidR="0026113B" w:rsidRDefault="0026113B" w:rsidP="00416259">
            <w:pPr>
              <w:pStyle w:val="NoSpacing"/>
            </w:pPr>
          </w:p>
        </w:tc>
        <w:tc>
          <w:tcPr>
            <w:tcW w:w="1700" w:type="pct"/>
            <w:shd w:val="clear" w:color="auto" w:fill="7F7F7F" w:themeFill="text1" w:themeFillTint="80"/>
          </w:tcPr>
          <w:p w14:paraId="078C33D7" w14:textId="77777777" w:rsidR="0026113B" w:rsidRDefault="0026113B" w:rsidP="00416259">
            <w:pPr>
              <w:pStyle w:val="NoSpacing"/>
            </w:pPr>
          </w:p>
        </w:tc>
      </w:tr>
      <w:tr w:rsidR="0026113B" w:rsidRPr="00344CE4" w14:paraId="5F70B8B9" w14:textId="77777777" w:rsidTr="006103BD">
        <w:trPr>
          <w:trHeight w:val="720"/>
        </w:trPr>
        <w:tc>
          <w:tcPr>
            <w:tcW w:w="3200" w:type="pct"/>
            <w:vAlign w:val="bottom"/>
          </w:tcPr>
          <w:p w14:paraId="22258363" w14:textId="77777777" w:rsidR="0026113B" w:rsidRPr="000C0AAE" w:rsidRDefault="00736737" w:rsidP="00416259">
            <w:pPr>
              <w:rPr>
                <w:b/>
                <w:color w:val="983620" w:themeColor="accent2"/>
                <w:sz w:val="24"/>
              </w:rPr>
            </w:pPr>
            <w:r w:rsidRPr="000C0AAE">
              <w:rPr>
                <w:b/>
                <w:color w:val="983620" w:themeColor="accent2"/>
                <w:sz w:val="24"/>
              </w:rPr>
              <w:t>Journalism and Mass Communication Department</w:t>
            </w:r>
          </w:p>
          <w:p w14:paraId="142E3A5E" w14:textId="77777777" w:rsidR="00736737" w:rsidRDefault="00736737" w:rsidP="00416259">
            <w:r w:rsidRPr="000C0AAE">
              <w:rPr>
                <w:b/>
                <w:color w:val="983620" w:themeColor="accent2"/>
                <w:sz w:val="24"/>
              </w:rPr>
              <w:t>Cal State Long Beach</w:t>
            </w:r>
          </w:p>
        </w:tc>
        <w:tc>
          <w:tcPr>
            <w:tcW w:w="104" w:type="pct"/>
            <w:vAlign w:val="bottom"/>
          </w:tcPr>
          <w:p w14:paraId="4C81F3FA" w14:textId="77777777" w:rsidR="0026113B" w:rsidRDefault="0026113B" w:rsidP="00416259"/>
        </w:tc>
        <w:tc>
          <w:tcPr>
            <w:tcW w:w="1700" w:type="pct"/>
            <w:vAlign w:val="bottom"/>
          </w:tcPr>
          <w:p w14:paraId="307990C4" w14:textId="77777777" w:rsidR="00736737" w:rsidRPr="000C0AAE" w:rsidRDefault="00FD59DB" w:rsidP="00736737">
            <w:pPr>
              <w:pStyle w:val="Header"/>
              <w:spacing w:line="240" w:lineRule="auto"/>
              <w:contextualSpacing/>
              <w:rPr>
                <w:b/>
                <w:color w:val="auto"/>
              </w:rPr>
            </w:pPr>
            <w:r w:rsidRPr="000C0AAE">
              <w:rPr>
                <w:b/>
                <w:color w:val="auto"/>
                <w:sz w:val="24"/>
              </w:rPr>
              <w:t>Spring 2016</w:t>
            </w:r>
            <w:r w:rsidR="0026113B" w:rsidRPr="000C0AAE">
              <w:rPr>
                <w:b/>
                <w:color w:val="auto"/>
              </w:rPr>
              <w:br/>
            </w:r>
            <w:r w:rsidR="00736737" w:rsidRPr="000C0AAE">
              <w:rPr>
                <w:b/>
                <w:color w:val="auto"/>
              </w:rPr>
              <w:t>Tuesdays/Thursdays</w:t>
            </w:r>
          </w:p>
          <w:p w14:paraId="42B38BF7" w14:textId="77777777" w:rsidR="0026113B" w:rsidRPr="000C0AAE" w:rsidRDefault="00B024EF" w:rsidP="00736737">
            <w:pPr>
              <w:pStyle w:val="Header"/>
              <w:spacing w:line="240" w:lineRule="auto"/>
              <w:contextualSpacing/>
              <w:rPr>
                <w:b/>
                <w:color w:val="auto"/>
              </w:rPr>
            </w:pPr>
            <w:r w:rsidRPr="000C0AAE">
              <w:rPr>
                <w:b/>
                <w:color w:val="auto"/>
              </w:rPr>
              <w:t>11:00 am</w:t>
            </w:r>
            <w:r w:rsidR="00736737" w:rsidRPr="000C0AAE">
              <w:rPr>
                <w:b/>
                <w:color w:val="auto"/>
              </w:rPr>
              <w:t xml:space="preserve"> </w:t>
            </w:r>
            <w:r w:rsidRPr="000C0AAE">
              <w:rPr>
                <w:b/>
                <w:color w:val="auto"/>
              </w:rPr>
              <w:t>- 12:50 pm</w:t>
            </w:r>
          </w:p>
          <w:p w14:paraId="7D0D579F" w14:textId="77777777" w:rsidR="00736737" w:rsidRPr="000C0AAE" w:rsidRDefault="00736737" w:rsidP="00736737">
            <w:pPr>
              <w:pStyle w:val="Header"/>
              <w:spacing w:line="240" w:lineRule="auto"/>
              <w:contextualSpacing/>
              <w:rPr>
                <w:b/>
                <w:color w:val="auto"/>
              </w:rPr>
            </w:pPr>
            <w:r w:rsidRPr="000C0AAE">
              <w:rPr>
                <w:b/>
                <w:color w:val="auto"/>
              </w:rPr>
              <w:t>LA 4, room 207</w:t>
            </w:r>
          </w:p>
          <w:p w14:paraId="03E76740" w14:textId="77777777" w:rsidR="00736737" w:rsidRPr="000C0AAE" w:rsidRDefault="00736737" w:rsidP="00736737">
            <w:pPr>
              <w:pStyle w:val="Header"/>
              <w:spacing w:line="240" w:lineRule="auto"/>
              <w:contextualSpacing/>
              <w:rPr>
                <w:b/>
                <w:color w:val="auto"/>
              </w:rPr>
            </w:pPr>
          </w:p>
        </w:tc>
      </w:tr>
      <w:tr w:rsidR="0026113B" w14:paraId="100496A1" w14:textId="77777777" w:rsidTr="006103BD">
        <w:trPr>
          <w:trHeight w:val="1800"/>
        </w:trPr>
        <w:tc>
          <w:tcPr>
            <w:tcW w:w="3200" w:type="pct"/>
            <w:vAlign w:val="bottom"/>
          </w:tcPr>
          <w:sdt>
            <w:sdtPr>
              <w:alias w:val="Title"/>
              <w:tag w:val=""/>
              <w:id w:val="-841541200"/>
              <w:placeholder>
                <w:docPart w:val="21EBD3E92DDCE04D9EBBBFF6F246EF0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26B6D13" w14:textId="77777777" w:rsidR="0026113B" w:rsidRPr="00BA009E" w:rsidRDefault="00FD59DB" w:rsidP="00416259">
                <w:pPr>
                  <w:pStyle w:val="Title"/>
                  <w:jc w:val="both"/>
                </w:pPr>
                <w:r>
                  <w:t>Jour 316</w:t>
                </w:r>
              </w:p>
            </w:sdtContent>
          </w:sdt>
          <w:p w14:paraId="6E441989" w14:textId="77777777" w:rsidR="0026113B" w:rsidRDefault="00796F3C" w:rsidP="00FD59DB">
            <w:pPr>
              <w:pStyle w:val="Subtitle"/>
            </w:pPr>
            <w:sdt>
              <w:sdtPr>
                <w:rPr>
                  <w:b/>
                </w:rPr>
                <w:alias w:val="Subtitle"/>
                <w:tag w:val=""/>
                <w:id w:val="-1702467403"/>
                <w:placeholder>
                  <w:docPart w:val="471C7073E52A4C4C9A09DAD530FED8D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D59DB" w:rsidRPr="00BE74D7">
                  <w:rPr>
                    <w:b/>
                  </w:rPr>
                  <w:t>Feature Writing</w:t>
                </w:r>
              </w:sdtContent>
            </w:sdt>
          </w:p>
        </w:tc>
        <w:tc>
          <w:tcPr>
            <w:tcW w:w="104" w:type="pct"/>
            <w:vAlign w:val="bottom"/>
          </w:tcPr>
          <w:p w14:paraId="4594A059" w14:textId="77777777" w:rsidR="0026113B" w:rsidRPr="00736737" w:rsidRDefault="0026113B" w:rsidP="00416259">
            <w:pPr>
              <w:rPr>
                <w:b/>
                <w:sz w:val="22"/>
                <w:szCs w:val="22"/>
              </w:rPr>
            </w:pPr>
          </w:p>
        </w:tc>
        <w:tc>
          <w:tcPr>
            <w:tcW w:w="1700" w:type="pct"/>
            <w:vAlign w:val="bottom"/>
          </w:tcPr>
          <w:p w14:paraId="71D83F62" w14:textId="5345654A" w:rsidR="0026113B" w:rsidRPr="000C0AAE" w:rsidRDefault="0026113B" w:rsidP="00EB7408">
            <w:pPr>
              <w:pStyle w:val="ContactDetails"/>
              <w:rPr>
                <w:b/>
                <w:color w:val="auto"/>
                <w:sz w:val="22"/>
                <w:szCs w:val="22"/>
              </w:rPr>
            </w:pPr>
            <w:r w:rsidRPr="000C0AAE">
              <w:rPr>
                <w:b/>
                <w:color w:val="auto"/>
                <w:sz w:val="22"/>
                <w:szCs w:val="22"/>
              </w:rPr>
              <w:t xml:space="preserve">Instructor: </w:t>
            </w:r>
            <w:r w:rsidR="00344CE4" w:rsidRPr="000C0AAE">
              <w:rPr>
                <w:b/>
                <w:color w:val="auto"/>
                <w:sz w:val="22"/>
                <w:szCs w:val="22"/>
              </w:rPr>
              <w:t>Dr. Heloiza Herscovitz</w:t>
            </w:r>
            <w:r w:rsidRPr="000C0AAE">
              <w:rPr>
                <w:b/>
                <w:color w:val="auto"/>
                <w:sz w:val="22"/>
                <w:szCs w:val="22"/>
              </w:rPr>
              <w:br/>
              <w:t>E-</w:t>
            </w:r>
            <w:r w:rsidR="00344CE4" w:rsidRPr="000C0AAE">
              <w:rPr>
                <w:b/>
                <w:color w:val="auto"/>
                <w:sz w:val="22"/>
                <w:szCs w:val="22"/>
              </w:rPr>
              <w:t>m</w:t>
            </w:r>
            <w:r w:rsidRPr="000C0AAE">
              <w:rPr>
                <w:b/>
                <w:color w:val="auto"/>
                <w:sz w:val="22"/>
                <w:szCs w:val="22"/>
              </w:rPr>
              <w:t xml:space="preserve">ail: </w:t>
            </w:r>
            <w:r w:rsidRPr="000C0AAE">
              <w:rPr>
                <w:b/>
                <w:color w:val="auto"/>
                <w:sz w:val="22"/>
                <w:szCs w:val="22"/>
              </w:rPr>
              <w:fldChar w:fldCharType="begin"/>
            </w:r>
            <w:r w:rsidRPr="000C0AAE">
              <w:rPr>
                <w:b/>
                <w:color w:val="auto"/>
                <w:sz w:val="22"/>
                <w:szCs w:val="22"/>
              </w:rPr>
              <w:instrText xml:space="preserve"> PLACEHOLDER </w:instrText>
            </w:r>
            <w:r w:rsidRPr="000C0AAE">
              <w:rPr>
                <w:b/>
                <w:color w:val="auto"/>
                <w:sz w:val="22"/>
                <w:szCs w:val="22"/>
              </w:rPr>
              <w:fldChar w:fldCharType="begin"/>
            </w:r>
            <w:r w:rsidRPr="000C0AAE">
              <w:rPr>
                <w:b/>
                <w:color w:val="auto"/>
                <w:sz w:val="22"/>
                <w:szCs w:val="22"/>
              </w:rPr>
              <w:instrText xml:space="preserve"> IF </w:instrText>
            </w:r>
            <w:r w:rsidRPr="000C0AAE">
              <w:rPr>
                <w:b/>
                <w:color w:val="auto"/>
                <w:sz w:val="22"/>
                <w:szCs w:val="22"/>
              </w:rPr>
              <w:fldChar w:fldCharType="begin"/>
            </w:r>
            <w:r w:rsidRPr="000C0AAE">
              <w:rPr>
                <w:b/>
                <w:color w:val="auto"/>
                <w:sz w:val="22"/>
                <w:szCs w:val="22"/>
              </w:rPr>
              <w:instrText xml:space="preserve"> USERPROPERTY EmailAddress1 </w:instrText>
            </w:r>
            <w:r w:rsidRPr="000C0AAE">
              <w:rPr>
                <w:b/>
                <w:color w:val="auto"/>
                <w:sz w:val="22"/>
                <w:szCs w:val="22"/>
              </w:rPr>
              <w:fldChar w:fldCharType="separate"/>
            </w:r>
            <w:r w:rsidR="00FD59DB" w:rsidRPr="000C0AAE">
              <w:rPr>
                <w:b/>
                <w:noProof/>
                <w:color w:val="auto"/>
                <w:sz w:val="22"/>
                <w:szCs w:val="22"/>
              </w:rPr>
              <w:instrText>heloiza.herscovitz@csulb.edu</w:instrText>
            </w:r>
            <w:r w:rsidRPr="000C0AAE">
              <w:rPr>
                <w:b/>
                <w:color w:val="auto"/>
                <w:sz w:val="22"/>
                <w:szCs w:val="22"/>
              </w:rPr>
              <w:fldChar w:fldCharType="end"/>
            </w:r>
            <w:r w:rsidRPr="000C0AAE">
              <w:rPr>
                <w:b/>
                <w:color w:val="auto"/>
                <w:sz w:val="22"/>
                <w:szCs w:val="22"/>
              </w:rPr>
              <w:instrText xml:space="preserve">="" "[Your E-Mail]" </w:instrText>
            </w:r>
            <w:r w:rsidRPr="000C0AAE">
              <w:rPr>
                <w:b/>
                <w:color w:val="auto"/>
                <w:sz w:val="22"/>
                <w:szCs w:val="22"/>
              </w:rPr>
              <w:fldChar w:fldCharType="begin"/>
            </w:r>
            <w:r w:rsidRPr="000C0AAE">
              <w:rPr>
                <w:b/>
                <w:color w:val="auto"/>
                <w:sz w:val="22"/>
                <w:szCs w:val="22"/>
              </w:rPr>
              <w:instrText xml:space="preserve"> USERPROPERTY EmailAddress1 </w:instrText>
            </w:r>
            <w:r w:rsidRPr="000C0AAE">
              <w:rPr>
                <w:b/>
                <w:color w:val="auto"/>
                <w:sz w:val="22"/>
                <w:szCs w:val="22"/>
              </w:rPr>
              <w:fldChar w:fldCharType="separate"/>
            </w:r>
            <w:r w:rsidR="00FD59DB" w:rsidRPr="000C0AAE">
              <w:rPr>
                <w:b/>
                <w:noProof/>
                <w:color w:val="auto"/>
                <w:sz w:val="22"/>
                <w:szCs w:val="22"/>
              </w:rPr>
              <w:instrText>heloiza.herscovitz@csulb.edu</w:instrText>
            </w:r>
            <w:r w:rsidRPr="000C0AAE">
              <w:rPr>
                <w:b/>
                <w:color w:val="auto"/>
                <w:sz w:val="22"/>
                <w:szCs w:val="22"/>
              </w:rPr>
              <w:fldChar w:fldCharType="end"/>
            </w:r>
            <w:r w:rsidRPr="000C0AAE">
              <w:rPr>
                <w:b/>
                <w:color w:val="auto"/>
                <w:sz w:val="22"/>
                <w:szCs w:val="22"/>
              </w:rPr>
              <w:fldChar w:fldCharType="separate"/>
            </w:r>
            <w:r w:rsidR="00796F3C" w:rsidRPr="000C0AAE">
              <w:rPr>
                <w:b/>
                <w:noProof/>
                <w:color w:val="auto"/>
                <w:sz w:val="22"/>
                <w:szCs w:val="22"/>
              </w:rPr>
              <w:instrText>heloiza.herscovitz@csulb.edu</w:instrText>
            </w:r>
            <w:r w:rsidRPr="000C0AAE">
              <w:rPr>
                <w:b/>
                <w:color w:val="auto"/>
                <w:sz w:val="22"/>
                <w:szCs w:val="22"/>
              </w:rPr>
              <w:fldChar w:fldCharType="end"/>
            </w:r>
            <w:r w:rsidRPr="000C0AAE">
              <w:rPr>
                <w:b/>
                <w:color w:val="auto"/>
                <w:sz w:val="22"/>
                <w:szCs w:val="22"/>
              </w:rPr>
              <w:instrText xml:space="preserve"> \* MERGEFORMAT</w:instrText>
            </w:r>
            <w:r w:rsidRPr="000C0AAE">
              <w:rPr>
                <w:b/>
                <w:color w:val="auto"/>
                <w:sz w:val="22"/>
                <w:szCs w:val="22"/>
              </w:rPr>
              <w:fldChar w:fldCharType="separate"/>
            </w:r>
            <w:r w:rsidR="00FD59DB" w:rsidRPr="000C0AAE">
              <w:rPr>
                <w:b/>
                <w:color w:val="auto"/>
                <w:sz w:val="22"/>
                <w:szCs w:val="22"/>
              </w:rPr>
              <w:t>heloiza.herscovitz@csulb</w:t>
            </w:r>
            <w:r w:rsidR="00FD59DB" w:rsidRPr="000C0AAE">
              <w:rPr>
                <w:b/>
                <w:noProof/>
                <w:color w:val="auto"/>
                <w:sz w:val="22"/>
                <w:szCs w:val="22"/>
              </w:rPr>
              <w:t>.edu</w:t>
            </w:r>
            <w:r w:rsidRPr="000C0AAE">
              <w:rPr>
                <w:b/>
                <w:color w:val="auto"/>
                <w:sz w:val="22"/>
                <w:szCs w:val="22"/>
              </w:rPr>
              <w:fldChar w:fldCharType="end"/>
            </w:r>
            <w:r w:rsidRPr="000C0AAE">
              <w:rPr>
                <w:b/>
                <w:color w:val="auto"/>
                <w:sz w:val="22"/>
                <w:szCs w:val="22"/>
              </w:rPr>
              <w:br/>
              <w:t xml:space="preserve">Phone: </w:t>
            </w:r>
            <w:r w:rsidR="00B024EF" w:rsidRPr="000C0AAE">
              <w:rPr>
                <w:b/>
                <w:color w:val="auto"/>
                <w:sz w:val="22"/>
                <w:szCs w:val="22"/>
              </w:rPr>
              <w:t>(562) 985-5667</w:t>
            </w:r>
            <w:r w:rsidRPr="000C0AAE">
              <w:rPr>
                <w:b/>
                <w:color w:val="auto"/>
                <w:sz w:val="22"/>
                <w:szCs w:val="22"/>
              </w:rPr>
              <w:br/>
              <w:t xml:space="preserve">Office: </w:t>
            </w:r>
            <w:r w:rsidR="00B024EF" w:rsidRPr="000C0AAE">
              <w:rPr>
                <w:b/>
                <w:color w:val="auto"/>
                <w:sz w:val="22"/>
                <w:szCs w:val="22"/>
              </w:rPr>
              <w:t>LA 4, 206 D</w:t>
            </w:r>
            <w:r w:rsidRPr="000C0AAE">
              <w:rPr>
                <w:b/>
                <w:color w:val="auto"/>
                <w:sz w:val="22"/>
                <w:szCs w:val="22"/>
              </w:rPr>
              <w:br/>
              <w:t xml:space="preserve">Office Hours: </w:t>
            </w:r>
            <w:r w:rsidR="00EB7408">
              <w:rPr>
                <w:b/>
                <w:color w:val="auto"/>
                <w:sz w:val="22"/>
                <w:szCs w:val="22"/>
              </w:rPr>
              <w:t>9:30 am- 10:30 am</w:t>
            </w:r>
          </w:p>
        </w:tc>
      </w:tr>
      <w:tr w:rsidR="0026113B" w14:paraId="74849319" w14:textId="77777777" w:rsidTr="00416259">
        <w:tc>
          <w:tcPr>
            <w:tcW w:w="3200" w:type="pct"/>
            <w:shd w:val="clear" w:color="auto" w:fill="983620" w:themeFill="accent2"/>
          </w:tcPr>
          <w:p w14:paraId="1B135411" w14:textId="77777777" w:rsidR="0026113B" w:rsidRDefault="0026113B" w:rsidP="00416259">
            <w:pPr>
              <w:pStyle w:val="NoSpacing"/>
            </w:pPr>
          </w:p>
        </w:tc>
        <w:tc>
          <w:tcPr>
            <w:tcW w:w="104" w:type="pct"/>
          </w:tcPr>
          <w:p w14:paraId="4F8CBEC8" w14:textId="77777777" w:rsidR="0026113B" w:rsidRDefault="0026113B" w:rsidP="00416259">
            <w:pPr>
              <w:pStyle w:val="NoSpacing"/>
            </w:pPr>
          </w:p>
        </w:tc>
        <w:tc>
          <w:tcPr>
            <w:tcW w:w="1700" w:type="pct"/>
            <w:shd w:val="clear" w:color="auto" w:fill="7F7F7F" w:themeFill="text1" w:themeFillTint="80"/>
          </w:tcPr>
          <w:p w14:paraId="657FD7BE" w14:textId="77777777" w:rsidR="0026113B" w:rsidRDefault="0026113B" w:rsidP="00416259">
            <w:pPr>
              <w:pStyle w:val="NoSpacing"/>
            </w:pPr>
          </w:p>
        </w:tc>
      </w:tr>
    </w:tbl>
    <w:p w14:paraId="1D0C28AF" w14:textId="77777777" w:rsidR="0055491E" w:rsidRDefault="0055491E" w:rsidP="0055491E">
      <w:pPr>
        <w:pStyle w:val="NoSpacing"/>
      </w:pPr>
      <w:bookmarkStart w:id="1" w:name="_Toc261004492"/>
    </w:p>
    <w:p w14:paraId="76818C20" w14:textId="77777777" w:rsidR="00736737" w:rsidRDefault="00736737" w:rsidP="0055491E">
      <w:pPr>
        <w:pStyle w:val="NoSpacing"/>
      </w:pPr>
    </w:p>
    <w:p w14:paraId="62E99D8F" w14:textId="77777777" w:rsidR="00736737" w:rsidRDefault="00736737" w:rsidP="0055491E">
      <w:pPr>
        <w:pStyle w:val="NoSpacing"/>
      </w:pPr>
      <w:r>
        <w:rPr>
          <w:noProof/>
        </w:rPr>
        <w:drawing>
          <wp:inline distT="0" distB="0" distL="0" distR="0" wp14:anchorId="453871C3" wp14:editId="21711365">
            <wp:extent cx="7040880" cy="350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copy.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503295"/>
                    </a:xfrm>
                    <a:prstGeom prst="rect">
                      <a:avLst/>
                    </a:prstGeom>
                  </pic:spPr>
                </pic:pic>
              </a:graphicData>
            </a:graphic>
          </wp:inline>
        </w:drawing>
      </w:r>
    </w:p>
    <w:p w14:paraId="207B4103" w14:textId="77777777" w:rsidR="00BE74D7" w:rsidRDefault="00BE74D7" w:rsidP="0055491E">
      <w:pPr>
        <w:pStyle w:val="NoSpacing"/>
      </w:pPr>
    </w:p>
    <w:p w14:paraId="301EB6ED" w14:textId="77777777" w:rsidR="00BE74D7" w:rsidRDefault="00BE74D7" w:rsidP="0055491E">
      <w:pPr>
        <w:pStyle w:val="NoSpacing"/>
      </w:pPr>
    </w:p>
    <w:p w14:paraId="255C5F3E" w14:textId="77777777" w:rsidR="00BE74D7" w:rsidRDefault="00BE74D7" w:rsidP="0055491E">
      <w:pPr>
        <w:pStyle w:val="NoSpacing"/>
      </w:pPr>
    </w:p>
    <w:p w14:paraId="63BE8964" w14:textId="77777777" w:rsidR="00BE74D7" w:rsidRDefault="00BE74D7" w:rsidP="0055491E">
      <w:pPr>
        <w:pStyle w:val="NoSpacing"/>
      </w:pPr>
    </w:p>
    <w:p w14:paraId="1FA9A031" w14:textId="77777777" w:rsidR="00BE74D7" w:rsidRDefault="00BE74D7" w:rsidP="0055491E">
      <w:pPr>
        <w:pStyle w:val="NoSpacing"/>
      </w:pPr>
    </w:p>
    <w:p w14:paraId="497329A1" w14:textId="77777777" w:rsidR="00BE74D7" w:rsidRDefault="00BE74D7" w:rsidP="0055491E">
      <w:pPr>
        <w:pStyle w:val="NoSpacing"/>
      </w:pPr>
    </w:p>
    <w:p w14:paraId="62CC6F0B" w14:textId="0DBED82B" w:rsidR="00BE74D7" w:rsidRDefault="00BE74D7" w:rsidP="006B3A5A">
      <w:pPr>
        <w:tabs>
          <w:tab w:val="left" w:pos="940"/>
        </w:tabs>
      </w:pPr>
    </w:p>
    <w:p w14:paraId="605541A9" w14:textId="2E309FC8" w:rsidR="006B3A5A" w:rsidRPr="00947B4B" w:rsidRDefault="00F16A0D" w:rsidP="00947B4B">
      <w:pPr>
        <w:tabs>
          <w:tab w:val="left" w:pos="940"/>
        </w:tabs>
        <w:rPr>
          <w:b/>
          <w:color w:val="983620" w:themeColor="accent2"/>
          <w:sz w:val="28"/>
          <w:szCs w:val="28"/>
        </w:rPr>
      </w:pPr>
      <w:r w:rsidRPr="00F16A0D">
        <w:rPr>
          <w:b/>
          <w:color w:val="983620" w:themeColor="accent2"/>
          <w:sz w:val="28"/>
          <w:szCs w:val="28"/>
        </w:rPr>
        <w:t xml:space="preserve">Required  </w:t>
      </w:r>
      <w:r w:rsidR="006B3A5A" w:rsidRPr="00F16A0D">
        <w:rPr>
          <w:b/>
          <w:color w:val="983620" w:themeColor="accent2"/>
          <w:sz w:val="28"/>
          <w:szCs w:val="28"/>
        </w:rPr>
        <w:t>Materials</w:t>
      </w:r>
    </w:p>
    <w:p w14:paraId="6742922A" w14:textId="67C254EF" w:rsidR="006B3A5A" w:rsidRPr="000C0AAE" w:rsidRDefault="006B3A5A" w:rsidP="00F16A0D">
      <w:pPr>
        <w:pStyle w:val="BlockText"/>
        <w:numPr>
          <w:ilvl w:val="0"/>
          <w:numId w:val="15"/>
        </w:numPr>
        <w:spacing w:line="360" w:lineRule="auto"/>
        <w:rPr>
          <w:b/>
          <w:color w:val="auto"/>
          <w:sz w:val="24"/>
        </w:rPr>
      </w:pPr>
      <w:r w:rsidRPr="000C0AAE">
        <w:rPr>
          <w:b/>
          <w:color w:val="auto"/>
          <w:sz w:val="24"/>
        </w:rPr>
        <w:t xml:space="preserve">Textbook </w:t>
      </w:r>
      <w:r w:rsidRPr="000C0AAE">
        <w:rPr>
          <w:b/>
          <w:color w:val="auto"/>
          <w:sz w:val="24"/>
          <w:u w:val="single"/>
        </w:rPr>
        <w:t>Feature Writing: The Pursuit of Excelle</w:t>
      </w:r>
      <w:r w:rsidRPr="000C0AAE">
        <w:rPr>
          <w:b/>
          <w:color w:val="auto"/>
          <w:sz w:val="24"/>
        </w:rPr>
        <w:t>nce, 7</w:t>
      </w:r>
      <w:r w:rsidRPr="000C0AAE">
        <w:rPr>
          <w:b/>
          <w:color w:val="auto"/>
          <w:sz w:val="24"/>
          <w:vertAlign w:val="superscript"/>
        </w:rPr>
        <w:t>th</w:t>
      </w:r>
      <w:r w:rsidRPr="000C0AAE">
        <w:rPr>
          <w:b/>
          <w:color w:val="auto"/>
          <w:sz w:val="24"/>
        </w:rPr>
        <w:t xml:space="preserve"> edition, by Edward J. Friedlander and John Lee</w:t>
      </w:r>
    </w:p>
    <w:p w14:paraId="7FEE45A6" w14:textId="563C93A9" w:rsidR="006B3A5A" w:rsidRDefault="006B3A5A" w:rsidP="00F16A0D">
      <w:pPr>
        <w:pStyle w:val="BlockText"/>
        <w:numPr>
          <w:ilvl w:val="0"/>
          <w:numId w:val="15"/>
        </w:numPr>
        <w:spacing w:line="360" w:lineRule="auto"/>
        <w:rPr>
          <w:b/>
          <w:color w:val="auto"/>
          <w:sz w:val="24"/>
        </w:rPr>
      </w:pPr>
      <w:r w:rsidRPr="000C0AAE">
        <w:rPr>
          <w:b/>
          <w:color w:val="auto"/>
          <w:sz w:val="24"/>
        </w:rPr>
        <w:t xml:space="preserve"> A current </w:t>
      </w:r>
      <w:r w:rsidR="006266B4" w:rsidRPr="000C0AAE">
        <w:rPr>
          <w:b/>
          <w:color w:val="auto"/>
          <w:sz w:val="24"/>
        </w:rPr>
        <w:t>A</w:t>
      </w:r>
      <w:r w:rsidRPr="000C0AAE">
        <w:rPr>
          <w:b/>
          <w:color w:val="auto"/>
          <w:sz w:val="24"/>
        </w:rPr>
        <w:t>P Style Book</w:t>
      </w:r>
    </w:p>
    <w:p w14:paraId="22059954" w14:textId="77777777" w:rsidR="003C739F" w:rsidRDefault="003C739F" w:rsidP="003C739F">
      <w:pPr>
        <w:pStyle w:val="BlockText"/>
        <w:spacing w:line="360" w:lineRule="auto"/>
        <w:rPr>
          <w:b/>
          <w:color w:val="auto"/>
          <w:sz w:val="24"/>
        </w:rPr>
      </w:pPr>
    </w:p>
    <w:p w14:paraId="35BA6F1E" w14:textId="0DAB14EA" w:rsidR="003C739F" w:rsidRDefault="003C739F" w:rsidP="003C739F">
      <w:pPr>
        <w:pStyle w:val="BlockText"/>
        <w:spacing w:line="360" w:lineRule="auto"/>
        <w:rPr>
          <w:b/>
          <w:color w:val="auto"/>
          <w:sz w:val="24"/>
        </w:rPr>
      </w:pPr>
      <w:r>
        <w:rPr>
          <w:b/>
          <w:color w:val="auto"/>
          <w:sz w:val="24"/>
        </w:rPr>
        <w:t xml:space="preserve">      SPJ Code of Ethics:</w:t>
      </w:r>
    </w:p>
    <w:p w14:paraId="24312D7F" w14:textId="27E7A66A" w:rsidR="003C739F" w:rsidRDefault="003C739F" w:rsidP="003C739F">
      <w:pPr>
        <w:pStyle w:val="BlockText"/>
        <w:spacing w:line="360" w:lineRule="auto"/>
        <w:rPr>
          <w:b/>
          <w:color w:val="auto"/>
          <w:sz w:val="24"/>
        </w:rPr>
      </w:pPr>
      <w:r>
        <w:rPr>
          <w:b/>
          <w:color w:val="auto"/>
          <w:sz w:val="24"/>
        </w:rPr>
        <w:t xml:space="preserve">      </w:t>
      </w:r>
      <w:hyperlink r:id="rId9" w:history="1">
        <w:r w:rsidRPr="00F1094A">
          <w:rPr>
            <w:rStyle w:val="Hyperlink"/>
            <w:b/>
            <w:sz w:val="24"/>
          </w:rPr>
          <w:t>http://www.spj.org/ethicscode.asp</w:t>
        </w:r>
      </w:hyperlink>
    </w:p>
    <w:p w14:paraId="52F18B38" w14:textId="77777777" w:rsidR="003C739F" w:rsidRPr="000C0AAE" w:rsidRDefault="003C739F" w:rsidP="003C739F">
      <w:pPr>
        <w:pStyle w:val="BlockText"/>
        <w:spacing w:line="360" w:lineRule="auto"/>
        <w:rPr>
          <w:b/>
          <w:color w:val="auto"/>
          <w:sz w:val="24"/>
        </w:rPr>
      </w:pPr>
    </w:p>
    <w:p w14:paraId="353EB517" w14:textId="77777777" w:rsidR="006B3A5A" w:rsidRPr="006B3A5A" w:rsidRDefault="006B3A5A" w:rsidP="006B3A5A">
      <w:pPr>
        <w:tabs>
          <w:tab w:val="left" w:pos="940"/>
        </w:tabs>
      </w:pPr>
    </w:p>
    <w:tbl>
      <w:tblPr>
        <w:tblW w:w="4942" w:type="pct"/>
        <w:tblInd w:w="144" w:type="dxa"/>
        <w:tblLook w:val="04A0" w:firstRow="1" w:lastRow="0" w:firstColumn="1" w:lastColumn="0" w:noHBand="0" w:noVBand="1"/>
      </w:tblPr>
      <w:tblGrid>
        <w:gridCol w:w="11155"/>
        <w:gridCol w:w="222"/>
        <w:gridCol w:w="576"/>
      </w:tblGrid>
      <w:tr w:rsidR="0026113B" w14:paraId="15C67A23" w14:textId="77777777" w:rsidTr="000C0AAE">
        <w:trPr>
          <w:trHeight w:val="2160"/>
        </w:trPr>
        <w:tc>
          <w:tcPr>
            <w:tcW w:w="3018" w:type="pct"/>
          </w:tcPr>
          <w:p w14:paraId="374E738E" w14:textId="54483993" w:rsidR="0055491E" w:rsidRPr="00CD5EF9" w:rsidRDefault="0055491E" w:rsidP="0055491E">
            <w:pPr>
              <w:pStyle w:val="Heading1"/>
              <w:rPr>
                <w:b/>
                <w:sz w:val="24"/>
                <w:szCs w:val="24"/>
              </w:rPr>
            </w:pPr>
            <w:bookmarkStart w:id="2" w:name="_Toc261004494"/>
            <w:r w:rsidRPr="00CD5EF9">
              <w:rPr>
                <w:b/>
                <w:sz w:val="24"/>
                <w:szCs w:val="24"/>
              </w:rPr>
              <w:lastRenderedPageBreak/>
              <w:t>Overview</w:t>
            </w:r>
          </w:p>
          <w:p w14:paraId="00D65C9B" w14:textId="78723B81" w:rsidR="0055491E" w:rsidRPr="00CD5EF9" w:rsidRDefault="00BE74D7" w:rsidP="00CD5EF9">
            <w:pPr>
              <w:pStyle w:val="NormalWeb"/>
              <w:rPr>
                <w:sz w:val="24"/>
                <w:szCs w:val="24"/>
              </w:rPr>
            </w:pPr>
            <w:r w:rsidRPr="00D74F69">
              <w:rPr>
                <w:rFonts w:ascii="Calisto MT" w:hAnsi="Calisto MT"/>
                <w:sz w:val="24"/>
                <w:szCs w:val="24"/>
              </w:rPr>
              <w:t xml:space="preserve">This course teaches students how to write compelling feature articles that inform and engage a diverse audience. </w:t>
            </w:r>
            <w:r w:rsidR="0058682A" w:rsidRPr="00D74F69">
              <w:rPr>
                <w:rFonts w:ascii="Calisto MT" w:hAnsi="Calisto MT"/>
                <w:sz w:val="24"/>
                <w:szCs w:val="24"/>
              </w:rPr>
              <w:t xml:space="preserve">Students </w:t>
            </w:r>
            <w:r w:rsidR="00344CE4" w:rsidRPr="00D74F69">
              <w:rPr>
                <w:rFonts w:ascii="Calisto MT" w:hAnsi="Calisto MT"/>
                <w:sz w:val="24"/>
                <w:szCs w:val="24"/>
              </w:rPr>
              <w:t>learn the basics of feature writing</w:t>
            </w:r>
            <w:r w:rsidR="0058682A" w:rsidRPr="00D74F69">
              <w:rPr>
                <w:rFonts w:ascii="Calisto MT" w:hAnsi="Calisto MT"/>
                <w:sz w:val="24"/>
                <w:szCs w:val="24"/>
              </w:rPr>
              <w:t xml:space="preserve"> using multimedia elements and storytelling techniques</w:t>
            </w:r>
            <w:r w:rsidR="00D74F69" w:rsidRPr="00D74F69">
              <w:rPr>
                <w:rFonts w:ascii="Calisto MT" w:hAnsi="Calisto MT"/>
                <w:sz w:val="24"/>
                <w:szCs w:val="24"/>
              </w:rPr>
              <w:t xml:space="preserve"> (description, anecdotes, imagery, quotes, dialogue)</w:t>
            </w:r>
            <w:r w:rsidR="00344CE4" w:rsidRPr="00D74F69">
              <w:rPr>
                <w:rFonts w:ascii="Calisto MT" w:hAnsi="Calisto MT"/>
                <w:sz w:val="24"/>
                <w:szCs w:val="24"/>
              </w:rPr>
              <w:t xml:space="preserve">. </w:t>
            </w:r>
            <w:r w:rsidR="0058682A" w:rsidRPr="00D74F69">
              <w:rPr>
                <w:rFonts w:ascii="Calisto MT" w:hAnsi="Calisto MT"/>
                <w:sz w:val="24"/>
                <w:szCs w:val="24"/>
              </w:rPr>
              <w:t>Stories are ethically informed by the Society of Professional Journalists Code of Ethics</w:t>
            </w:r>
            <w:r w:rsidR="00894080" w:rsidRPr="00D74F69">
              <w:rPr>
                <w:rFonts w:ascii="Calisto MT" w:hAnsi="Calisto MT"/>
                <w:sz w:val="24"/>
                <w:szCs w:val="24"/>
              </w:rPr>
              <w:t>,</w:t>
            </w:r>
            <w:r w:rsidR="0058682A" w:rsidRPr="00D74F69">
              <w:rPr>
                <w:rFonts w:ascii="Calisto MT" w:hAnsi="Calisto MT"/>
                <w:sz w:val="24"/>
                <w:szCs w:val="24"/>
              </w:rPr>
              <w:t xml:space="preserve"> but are written in a creative, less formal tone</w:t>
            </w:r>
            <w:r w:rsidR="00742372" w:rsidRPr="00D74F69">
              <w:rPr>
                <w:rFonts w:ascii="Calisto MT" w:hAnsi="Calisto MT"/>
                <w:sz w:val="24"/>
                <w:szCs w:val="24"/>
              </w:rPr>
              <w:t xml:space="preserve"> although precise and truthful</w:t>
            </w:r>
            <w:r w:rsidR="0058682A" w:rsidRPr="00D74F69">
              <w:rPr>
                <w:rFonts w:ascii="Calisto MT" w:hAnsi="Calisto MT"/>
                <w:sz w:val="24"/>
                <w:szCs w:val="24"/>
              </w:rPr>
              <w:t xml:space="preserve">. </w:t>
            </w:r>
            <w:r w:rsidR="00742372" w:rsidRPr="00D74F69">
              <w:rPr>
                <w:rFonts w:ascii="Calisto MT" w:hAnsi="Calisto MT"/>
                <w:sz w:val="24"/>
                <w:szCs w:val="24"/>
              </w:rPr>
              <w:t xml:space="preserve">In addition, students </w:t>
            </w:r>
            <w:r w:rsidR="00742372" w:rsidRPr="00D74F69">
              <w:rPr>
                <w:rFonts w:ascii="Calisto MT" w:hAnsi="Calisto MT" w:cs="Tahoma"/>
                <w:color w:val="1A1A1A"/>
                <w:sz w:val="24"/>
                <w:szCs w:val="24"/>
              </w:rPr>
              <w:t>conceive, report, write and revise several types of feature stories</w:t>
            </w:r>
            <w:r w:rsidR="000C0AAE" w:rsidRPr="00D74F69">
              <w:rPr>
                <w:rFonts w:ascii="Calisto MT" w:hAnsi="Calisto MT" w:cs="Tahoma"/>
                <w:color w:val="1A1A1A"/>
                <w:sz w:val="24"/>
                <w:szCs w:val="24"/>
              </w:rPr>
              <w:t xml:space="preserve">. They practice pitching stories and writing effective query letters. </w:t>
            </w:r>
            <w:r w:rsidR="00D74F69" w:rsidRPr="00D74F69">
              <w:rPr>
                <w:rFonts w:ascii="Calisto MT" w:hAnsi="Calisto MT" w:cs="Tahoma"/>
                <w:color w:val="1A1A1A"/>
                <w:sz w:val="24"/>
                <w:szCs w:val="24"/>
              </w:rPr>
              <w:t xml:space="preserve">Special attention is paid to incorporating a variety of live and online sources (data sets, government and non-government </w:t>
            </w:r>
            <w:r w:rsidR="00D74F69">
              <w:rPr>
                <w:rFonts w:ascii="Calisto MT" w:hAnsi="Calisto MT" w:cs="Tahoma"/>
                <w:color w:val="1A1A1A"/>
                <w:sz w:val="24"/>
                <w:szCs w:val="24"/>
              </w:rPr>
              <w:t>databases). Reading and commenting on classic pieces will be essential to succeed in this class.</w:t>
            </w:r>
            <w:r w:rsidR="00CF39DA">
              <w:rPr>
                <w:rFonts w:ascii="Calisto MT" w:hAnsi="Calisto MT" w:cs="Tahoma"/>
                <w:color w:val="1A1A1A"/>
                <w:sz w:val="24"/>
                <w:szCs w:val="24"/>
              </w:rPr>
              <w:t xml:space="preserve"> Furthermore, getting published in the school media or outside is a course requirement.</w:t>
            </w:r>
          </w:p>
          <w:p w14:paraId="3AAB53A4" w14:textId="77777777" w:rsidR="0055491E" w:rsidRPr="00CD5EF9" w:rsidRDefault="00BC498F" w:rsidP="0055491E">
            <w:pPr>
              <w:pStyle w:val="Heading1"/>
              <w:rPr>
                <w:b/>
                <w:sz w:val="24"/>
                <w:szCs w:val="24"/>
              </w:rPr>
            </w:pPr>
            <w:r w:rsidRPr="00CD5EF9">
              <w:rPr>
                <w:b/>
                <w:sz w:val="24"/>
                <w:szCs w:val="24"/>
              </w:rPr>
              <w:t>Learning Outcomes</w:t>
            </w:r>
          </w:p>
          <w:p w14:paraId="59B4904C" w14:textId="4CFBD54A" w:rsidR="0055491E" w:rsidRPr="001328C4" w:rsidRDefault="005F7E24" w:rsidP="005F7E24">
            <w:pPr>
              <w:rPr>
                <w:rFonts w:eastAsiaTheme="minorHAnsi"/>
                <w:bCs/>
                <w:color w:val="auto"/>
                <w:sz w:val="24"/>
              </w:rPr>
            </w:pPr>
            <w:r w:rsidRPr="001328C4">
              <w:rPr>
                <w:rFonts w:eastAsiaTheme="minorHAnsi"/>
                <w:bCs/>
                <w:color w:val="auto"/>
                <w:sz w:val="24"/>
              </w:rPr>
              <w:t xml:space="preserve">Upon </w:t>
            </w:r>
            <w:r w:rsidR="00774F00" w:rsidRPr="001328C4">
              <w:rPr>
                <w:rFonts w:eastAsiaTheme="minorHAnsi"/>
                <w:bCs/>
                <w:color w:val="auto"/>
                <w:sz w:val="24"/>
              </w:rPr>
              <w:t>successful completion</w:t>
            </w:r>
            <w:r w:rsidRPr="001328C4">
              <w:rPr>
                <w:rFonts w:eastAsiaTheme="minorHAnsi"/>
                <w:bCs/>
                <w:color w:val="auto"/>
                <w:sz w:val="24"/>
              </w:rPr>
              <w:t xml:space="preserve"> this course</w:t>
            </w:r>
            <w:r w:rsidR="00774F00" w:rsidRPr="001328C4">
              <w:rPr>
                <w:rFonts w:eastAsiaTheme="minorHAnsi"/>
                <w:bCs/>
                <w:color w:val="auto"/>
                <w:sz w:val="24"/>
              </w:rPr>
              <w:t>,</w:t>
            </w:r>
            <w:r w:rsidRPr="001328C4">
              <w:rPr>
                <w:rFonts w:eastAsiaTheme="minorHAnsi"/>
                <w:bCs/>
                <w:color w:val="auto"/>
                <w:sz w:val="24"/>
              </w:rPr>
              <w:t xml:space="preserve"> students will be able to</w:t>
            </w:r>
            <w:r w:rsidR="00CD5EF9">
              <w:rPr>
                <w:rFonts w:eastAsiaTheme="minorHAnsi"/>
                <w:bCs/>
                <w:color w:val="auto"/>
                <w:sz w:val="24"/>
              </w:rPr>
              <w:t>:</w:t>
            </w:r>
          </w:p>
          <w:p w14:paraId="7F10911E" w14:textId="77777777" w:rsidR="00774F00" w:rsidRPr="00774F00" w:rsidRDefault="00774F00" w:rsidP="00774F00">
            <w:pPr>
              <w:pStyle w:val="NormalWeb"/>
              <w:numPr>
                <w:ilvl w:val="0"/>
                <w:numId w:val="10"/>
              </w:numPr>
            </w:pPr>
            <w:r>
              <w:rPr>
                <w:rFonts w:ascii="Calisto MT" w:hAnsi="Calisto MT"/>
                <w:sz w:val="24"/>
                <w:szCs w:val="24"/>
              </w:rPr>
              <w:t xml:space="preserve">Demonstrate refined reporting, writing, analytical, </w:t>
            </w:r>
            <w:r>
              <w:rPr>
                <w:rFonts w:ascii="Calisto MT" w:hAnsi="Calisto MT"/>
                <w:color w:val="3F3F3F"/>
                <w:sz w:val="24"/>
                <w:szCs w:val="24"/>
              </w:rPr>
              <w:t xml:space="preserve">storytelling, research and multimedia skills </w:t>
            </w:r>
          </w:p>
          <w:p w14:paraId="399C201D" w14:textId="77777777" w:rsidR="00774F00" w:rsidRPr="00774F00" w:rsidRDefault="00774F00" w:rsidP="00774F00">
            <w:pPr>
              <w:numPr>
                <w:ilvl w:val="0"/>
                <w:numId w:val="10"/>
              </w:numPr>
              <w:spacing w:before="100" w:beforeAutospacing="1" w:after="100" w:afterAutospacing="1" w:line="240" w:lineRule="auto"/>
              <w:rPr>
                <w:rFonts w:ascii="Times" w:hAnsi="Times" w:cs="Times New Roman"/>
                <w:color w:val="auto"/>
                <w:szCs w:val="20"/>
              </w:rPr>
            </w:pPr>
            <w:r w:rsidRPr="00774F00">
              <w:rPr>
                <w:rFonts w:ascii="Calisto MT" w:hAnsi="Calisto MT" w:cs="Times New Roman"/>
                <w:color w:val="auto"/>
                <w:sz w:val="24"/>
              </w:rPr>
              <w:t xml:space="preserve">Work comfortably on deadline and/or high-pressure environments independently as well as collaboratively. </w:t>
            </w:r>
          </w:p>
          <w:p w14:paraId="3588C7E3" w14:textId="77777777" w:rsidR="00774F00" w:rsidRPr="00774F00" w:rsidRDefault="00774F00" w:rsidP="001328C4">
            <w:pPr>
              <w:numPr>
                <w:ilvl w:val="0"/>
                <w:numId w:val="10"/>
              </w:numPr>
              <w:spacing w:before="100" w:beforeAutospacing="1" w:after="100" w:afterAutospacing="1" w:line="240" w:lineRule="auto"/>
              <w:rPr>
                <w:rFonts w:ascii="Times" w:hAnsi="Times" w:cs="Times New Roman"/>
                <w:color w:val="auto"/>
                <w:szCs w:val="20"/>
              </w:rPr>
            </w:pPr>
            <w:r>
              <w:rPr>
                <w:rFonts w:ascii="Calisto MT" w:hAnsi="Calisto MT" w:cs="Times New Roman"/>
                <w:color w:val="3F3F3F"/>
                <w:sz w:val="24"/>
              </w:rPr>
              <w:t>Identify</w:t>
            </w:r>
            <w:r w:rsidRPr="00774F00">
              <w:rPr>
                <w:rFonts w:ascii="Calisto MT" w:hAnsi="Calisto MT" w:cs="Times New Roman"/>
                <w:color w:val="3F3F3F"/>
                <w:sz w:val="24"/>
              </w:rPr>
              <w:t xml:space="preserve"> the roles of beat reporters, general-assignment reporters, staff writers of feature sections, national and foreign correspondents, bloggers, freelance journalists and their editors on contemporary </w:t>
            </w:r>
            <w:r>
              <w:rPr>
                <w:rFonts w:ascii="Calisto MT" w:hAnsi="Calisto MT" w:cs="Times New Roman"/>
                <w:color w:val="3F3F3F"/>
                <w:sz w:val="24"/>
              </w:rPr>
              <w:t>media</w:t>
            </w:r>
          </w:p>
          <w:p w14:paraId="5B6910A7" w14:textId="77777777" w:rsidR="005F7E24" w:rsidRPr="001328C4" w:rsidRDefault="00774F00" w:rsidP="001328C4">
            <w:pPr>
              <w:numPr>
                <w:ilvl w:val="0"/>
                <w:numId w:val="10"/>
              </w:numPr>
              <w:spacing w:before="100" w:beforeAutospacing="1" w:after="100" w:afterAutospacing="1" w:line="240" w:lineRule="auto"/>
              <w:contextualSpacing/>
              <w:rPr>
                <w:rFonts w:ascii="Calisto MT" w:hAnsi="Calisto MT" w:cs="Times New Roman"/>
                <w:color w:val="auto"/>
                <w:szCs w:val="20"/>
              </w:rPr>
            </w:pPr>
            <w:r w:rsidRPr="001328C4">
              <w:rPr>
                <w:rFonts w:ascii="Calisto MT" w:hAnsi="Calisto MT" w:cs="Times New Roman"/>
                <w:color w:val="auto"/>
                <w:sz w:val="24"/>
              </w:rPr>
              <w:t xml:space="preserve">Contribute effectively to team projects, demonstrating a strong work ethic, professionalism and collegiality </w:t>
            </w:r>
          </w:p>
          <w:p w14:paraId="68B0B18E" w14:textId="77777777" w:rsidR="005F7E24" w:rsidRDefault="00774F00" w:rsidP="001328C4">
            <w:pPr>
              <w:pStyle w:val="ListParagraph"/>
              <w:numPr>
                <w:ilvl w:val="0"/>
                <w:numId w:val="10"/>
              </w:numPr>
              <w:spacing w:line="240" w:lineRule="auto"/>
              <w:rPr>
                <w:rFonts w:ascii="Calisto MT" w:hAnsi="Calisto MT"/>
                <w:sz w:val="24"/>
              </w:rPr>
            </w:pPr>
            <w:r w:rsidRPr="001328C4">
              <w:rPr>
                <w:rFonts w:ascii="Calisto MT" w:hAnsi="Calisto MT"/>
                <w:sz w:val="24"/>
              </w:rPr>
              <w:t>Critically evaluate their work and the work of others for accuracy, fairness, clarity, style and grammatical correctness.</w:t>
            </w:r>
          </w:p>
          <w:p w14:paraId="5D987B16" w14:textId="6B6062C3" w:rsidR="00736737" w:rsidRDefault="001328C4" w:rsidP="00774F00">
            <w:pPr>
              <w:pStyle w:val="ListParagraph"/>
              <w:numPr>
                <w:ilvl w:val="0"/>
                <w:numId w:val="10"/>
              </w:numPr>
              <w:spacing w:line="240" w:lineRule="auto"/>
              <w:rPr>
                <w:rFonts w:ascii="Calisto MT" w:hAnsi="Calisto MT"/>
                <w:sz w:val="24"/>
              </w:rPr>
            </w:pPr>
            <w:r w:rsidRPr="001328C4">
              <w:rPr>
                <w:rFonts w:ascii="Calisto MT" w:hAnsi="Calisto MT"/>
                <w:sz w:val="24"/>
              </w:rPr>
              <w:t>Sharpen observation</w:t>
            </w:r>
            <w:r>
              <w:rPr>
                <w:rFonts w:ascii="Calisto MT" w:hAnsi="Calisto MT"/>
                <w:sz w:val="24"/>
              </w:rPr>
              <w:t>,</w:t>
            </w:r>
            <w:r w:rsidRPr="001328C4">
              <w:rPr>
                <w:rFonts w:ascii="Calisto MT" w:hAnsi="Calisto MT"/>
                <w:sz w:val="24"/>
              </w:rPr>
              <w:t xml:space="preserve"> </w:t>
            </w:r>
            <w:r w:rsidR="00D74F69">
              <w:rPr>
                <w:rFonts w:ascii="Calisto MT" w:hAnsi="Calisto MT"/>
                <w:sz w:val="24"/>
              </w:rPr>
              <w:t xml:space="preserve">listening and </w:t>
            </w:r>
            <w:r w:rsidRPr="001328C4">
              <w:rPr>
                <w:rFonts w:ascii="Calisto MT" w:hAnsi="Calisto MT"/>
                <w:sz w:val="24"/>
              </w:rPr>
              <w:t>interviewing skills</w:t>
            </w:r>
            <w:r w:rsidR="00D74F69">
              <w:rPr>
                <w:rFonts w:ascii="Calisto MT" w:hAnsi="Calisto MT"/>
                <w:sz w:val="24"/>
              </w:rPr>
              <w:t>.</w:t>
            </w:r>
            <w:r w:rsidRPr="001328C4">
              <w:rPr>
                <w:rFonts w:ascii="Calisto MT" w:hAnsi="Calisto MT"/>
                <w:sz w:val="24"/>
              </w:rPr>
              <w:t xml:space="preserve"> </w:t>
            </w:r>
          </w:p>
          <w:p w14:paraId="0DA47E00" w14:textId="1848EEBD" w:rsidR="00736737" w:rsidRPr="00CD5EF9" w:rsidRDefault="00736737" w:rsidP="00736737">
            <w:pPr>
              <w:pStyle w:val="ListParagraph"/>
              <w:numPr>
                <w:ilvl w:val="0"/>
                <w:numId w:val="10"/>
              </w:numPr>
              <w:spacing w:line="240" w:lineRule="auto"/>
              <w:rPr>
                <w:rFonts w:ascii="Calisto MT" w:hAnsi="Calisto MT"/>
                <w:sz w:val="24"/>
              </w:rPr>
            </w:pPr>
            <w:r w:rsidRPr="00736737">
              <w:rPr>
                <w:rFonts w:ascii="Calisto MT" w:hAnsi="Calisto MT" w:cs="NotoSans"/>
                <w:color w:val="343434"/>
                <w:sz w:val="24"/>
              </w:rPr>
              <w:t>Seek truth through a variety of voices and perspectives</w:t>
            </w:r>
            <w:r>
              <w:rPr>
                <w:rFonts w:ascii="NotoSans" w:hAnsi="NotoSans" w:cs="NotoSans"/>
                <w:color w:val="343434"/>
                <w:sz w:val="32"/>
                <w:szCs w:val="32"/>
              </w:rPr>
              <w:t xml:space="preserve"> </w:t>
            </w:r>
            <w:r w:rsidR="001328C4" w:rsidRPr="001328C4">
              <w:rPr>
                <w:rFonts w:ascii="Calisto MT" w:hAnsi="Calisto MT"/>
                <w:color w:val="3F3F3F"/>
                <w:sz w:val="24"/>
              </w:rPr>
              <w:t>across ethnicity</w:t>
            </w:r>
            <w:r w:rsidR="001328C4">
              <w:rPr>
                <w:rFonts w:ascii="Calisto MT" w:hAnsi="Calisto MT"/>
                <w:color w:val="3F3F3F"/>
                <w:sz w:val="24"/>
              </w:rPr>
              <w:t>/race</w:t>
            </w:r>
            <w:r w:rsidR="001328C4" w:rsidRPr="001328C4">
              <w:rPr>
                <w:rFonts w:ascii="Calisto MT" w:hAnsi="Calisto MT"/>
                <w:color w:val="3F3F3F"/>
                <w:sz w:val="24"/>
              </w:rPr>
              <w:t xml:space="preserve">, religion, age, gender, </w:t>
            </w:r>
            <w:r w:rsidR="001328C4">
              <w:rPr>
                <w:rFonts w:ascii="Calisto MT" w:hAnsi="Calisto MT"/>
                <w:color w:val="3F3F3F"/>
                <w:sz w:val="24"/>
              </w:rPr>
              <w:t>class</w:t>
            </w:r>
            <w:r w:rsidR="001328C4" w:rsidRPr="001328C4">
              <w:rPr>
                <w:rFonts w:ascii="Calisto MT" w:hAnsi="Calisto MT"/>
                <w:color w:val="3F3F3F"/>
                <w:sz w:val="24"/>
              </w:rPr>
              <w:t xml:space="preserve"> and sexual orientation. </w:t>
            </w:r>
          </w:p>
          <w:p w14:paraId="7A827E0B" w14:textId="1910A7F9" w:rsidR="0055491E" w:rsidRPr="00CD5EF9" w:rsidRDefault="00040144" w:rsidP="0055491E">
            <w:pPr>
              <w:pStyle w:val="Heading1"/>
              <w:rPr>
                <w:rFonts w:eastAsiaTheme="minorHAnsi"/>
                <w:b/>
                <w:bCs w:val="0"/>
                <w:color w:val="auto"/>
                <w:sz w:val="24"/>
                <w:szCs w:val="24"/>
              </w:rPr>
            </w:pPr>
            <w:r w:rsidRPr="00CD5EF9">
              <w:rPr>
                <w:b/>
                <w:sz w:val="24"/>
                <w:szCs w:val="24"/>
              </w:rPr>
              <w:t>Other Reading Materials</w:t>
            </w:r>
          </w:p>
          <w:bookmarkEnd w:id="2"/>
          <w:p w14:paraId="07C7E22F" w14:textId="0F2BE172" w:rsidR="00040144" w:rsidRDefault="00040144" w:rsidP="00040144">
            <w:pPr>
              <w:pStyle w:val="BodyText"/>
              <w:numPr>
                <w:ilvl w:val="0"/>
                <w:numId w:val="18"/>
              </w:numPr>
              <w:rPr>
                <w:rFonts w:ascii="Calisto MT" w:hAnsi="Calisto MT"/>
              </w:rPr>
            </w:pPr>
            <w:r w:rsidRPr="00040144">
              <w:rPr>
                <w:rFonts w:ascii="Calisto MT" w:hAnsi="Calisto MT"/>
              </w:rPr>
              <w:t xml:space="preserve">Read the </w:t>
            </w:r>
            <w:r w:rsidRPr="00040144">
              <w:rPr>
                <w:rFonts w:ascii="Calisto MT" w:hAnsi="Calisto MT"/>
                <w:i/>
              </w:rPr>
              <w:t>New York Time</w:t>
            </w:r>
            <w:r w:rsidRPr="00040144">
              <w:rPr>
                <w:rFonts w:ascii="Calisto MT" w:hAnsi="Calisto MT"/>
              </w:rPr>
              <w:t xml:space="preserve">s and the </w:t>
            </w:r>
            <w:r w:rsidRPr="00040144">
              <w:rPr>
                <w:rFonts w:ascii="Calisto MT" w:hAnsi="Calisto MT"/>
                <w:i/>
              </w:rPr>
              <w:t>Los Angeles Times.</w:t>
            </w:r>
            <w:r w:rsidRPr="00040144">
              <w:rPr>
                <w:rFonts w:ascii="Calisto MT" w:hAnsi="Calisto MT"/>
              </w:rPr>
              <w:t xml:space="preserve"> </w:t>
            </w:r>
          </w:p>
          <w:p w14:paraId="2174793B" w14:textId="30BE9BBF" w:rsidR="00040144" w:rsidRPr="00CD5EF9" w:rsidRDefault="00CD5EF9" w:rsidP="00CD5EF9">
            <w:pPr>
              <w:pStyle w:val="BodyText"/>
              <w:numPr>
                <w:ilvl w:val="0"/>
                <w:numId w:val="18"/>
              </w:numPr>
              <w:rPr>
                <w:rFonts w:ascii="Calisto MT" w:hAnsi="Calisto MT"/>
              </w:rPr>
            </w:pPr>
            <w:r>
              <w:rPr>
                <w:rFonts w:ascii="Calisto MT" w:hAnsi="Calisto MT"/>
              </w:rPr>
              <w:t>Read extra articles posted on BeachBoard</w:t>
            </w:r>
          </w:p>
          <w:p w14:paraId="12FB1EB2" w14:textId="77777777" w:rsidR="00040144" w:rsidRDefault="00040144" w:rsidP="00040144">
            <w:pPr>
              <w:pStyle w:val="BodyText"/>
              <w:numPr>
                <w:ilvl w:val="0"/>
                <w:numId w:val="18"/>
              </w:numPr>
              <w:rPr>
                <w:rFonts w:ascii="Calisto MT" w:hAnsi="Calisto MT"/>
              </w:rPr>
            </w:pPr>
            <w:r w:rsidRPr="00040144">
              <w:rPr>
                <w:rFonts w:ascii="Calisto MT" w:hAnsi="Calisto MT"/>
              </w:rPr>
              <w:t>Read at your own discretion from magazines and websites</w:t>
            </w:r>
          </w:p>
          <w:p w14:paraId="577E0743" w14:textId="18E98164" w:rsidR="00CD5EF9" w:rsidRDefault="00040144" w:rsidP="00CD5EF9">
            <w:pPr>
              <w:pStyle w:val="BodyText"/>
              <w:ind w:left="90"/>
              <w:rPr>
                <w:rFonts w:ascii="Calisto MT" w:hAnsi="Calisto MT"/>
              </w:rPr>
            </w:pPr>
            <w:r w:rsidRPr="00040144">
              <w:rPr>
                <w:rFonts w:ascii="Calisto MT" w:hAnsi="Calisto MT"/>
              </w:rPr>
              <w:t xml:space="preserve">that do top-notch feature writing  such as </w:t>
            </w:r>
            <w:r w:rsidRPr="00040144">
              <w:rPr>
                <w:rFonts w:ascii="Calisto MT" w:hAnsi="Calisto MT"/>
                <w:i/>
              </w:rPr>
              <w:t>The New Yorker</w:t>
            </w:r>
            <w:r w:rsidRPr="00040144">
              <w:rPr>
                <w:rFonts w:ascii="Calisto MT" w:hAnsi="Calisto MT"/>
              </w:rPr>
              <w:t xml:space="preserve">, </w:t>
            </w:r>
            <w:r w:rsidRPr="00040144">
              <w:rPr>
                <w:rFonts w:ascii="Calisto MT" w:hAnsi="Calisto MT"/>
                <w:i/>
              </w:rPr>
              <w:t>Esquire</w:t>
            </w:r>
            <w:r w:rsidRPr="00040144">
              <w:rPr>
                <w:rFonts w:ascii="Calisto MT" w:hAnsi="Calisto MT"/>
              </w:rPr>
              <w:t xml:space="preserve">, </w:t>
            </w:r>
            <w:r w:rsidRPr="00040144">
              <w:rPr>
                <w:rFonts w:ascii="Calisto MT" w:hAnsi="Calisto MT"/>
                <w:i/>
              </w:rPr>
              <w:t>Vanity Fair</w:t>
            </w:r>
            <w:r w:rsidRPr="00040144">
              <w:rPr>
                <w:rFonts w:ascii="Calisto MT" w:hAnsi="Calisto MT"/>
              </w:rPr>
              <w:t xml:space="preserve">, </w:t>
            </w:r>
            <w:r w:rsidRPr="00040144">
              <w:rPr>
                <w:rFonts w:ascii="Calisto MT" w:hAnsi="Calisto MT"/>
                <w:i/>
              </w:rPr>
              <w:t>National Geographic</w:t>
            </w:r>
            <w:r w:rsidRPr="00040144">
              <w:rPr>
                <w:rFonts w:ascii="Calisto MT" w:hAnsi="Calisto MT"/>
              </w:rPr>
              <w:t xml:space="preserve">, </w:t>
            </w:r>
            <w:r w:rsidRPr="00040144">
              <w:rPr>
                <w:rFonts w:ascii="Calisto MT" w:hAnsi="Calisto MT"/>
                <w:i/>
              </w:rPr>
              <w:t>Rolling Stone</w:t>
            </w:r>
            <w:r w:rsidRPr="00040144">
              <w:rPr>
                <w:rFonts w:ascii="Calisto MT" w:hAnsi="Calisto MT"/>
              </w:rPr>
              <w:t xml:space="preserve">, </w:t>
            </w:r>
            <w:r w:rsidRPr="00040144">
              <w:rPr>
                <w:rFonts w:ascii="Calisto MT" w:hAnsi="Calisto MT"/>
                <w:i/>
              </w:rPr>
              <w:t>Sports Illustrated</w:t>
            </w:r>
            <w:r w:rsidRPr="00040144">
              <w:rPr>
                <w:rFonts w:ascii="Calisto MT" w:hAnsi="Calisto MT"/>
              </w:rPr>
              <w:t xml:space="preserve">, </w:t>
            </w:r>
            <w:r w:rsidRPr="00040144">
              <w:rPr>
                <w:rFonts w:ascii="Calisto MT" w:hAnsi="Calisto MT"/>
                <w:i/>
              </w:rPr>
              <w:t>Salon.com</w:t>
            </w:r>
            <w:r w:rsidRPr="00040144">
              <w:rPr>
                <w:rFonts w:ascii="Calisto MT" w:hAnsi="Calisto MT"/>
              </w:rPr>
              <w:t xml:space="preserve">, </w:t>
            </w:r>
            <w:r w:rsidRPr="00040144">
              <w:rPr>
                <w:rFonts w:ascii="Calisto MT" w:hAnsi="Calisto MT"/>
                <w:i/>
              </w:rPr>
              <w:t>Slate.com</w:t>
            </w:r>
            <w:r w:rsidRPr="00040144">
              <w:rPr>
                <w:rFonts w:ascii="Calisto MT" w:hAnsi="Calisto MT"/>
              </w:rPr>
              <w:t xml:space="preserve">, and so forth. </w:t>
            </w:r>
          </w:p>
          <w:p w14:paraId="511589F5" w14:textId="77777777" w:rsidR="00CD5EF9" w:rsidRPr="00CD5EF9" w:rsidRDefault="00CD5EF9" w:rsidP="00CD5EF9">
            <w:pPr>
              <w:pStyle w:val="BodyText"/>
              <w:ind w:left="90"/>
              <w:rPr>
                <w:rFonts w:ascii="Calisto MT" w:hAnsi="Calisto MT"/>
              </w:rPr>
            </w:pPr>
          </w:p>
          <w:p w14:paraId="639906C9" w14:textId="77777777" w:rsidR="00040144" w:rsidRPr="00CD5EF9" w:rsidRDefault="00040144" w:rsidP="00416259">
            <w:pPr>
              <w:rPr>
                <w:b/>
                <w:bCs/>
                <w:color w:val="800000"/>
                <w:sz w:val="24"/>
              </w:rPr>
            </w:pPr>
            <w:r w:rsidRPr="00CD5EF9">
              <w:rPr>
                <w:b/>
                <w:bCs/>
                <w:color w:val="800000"/>
                <w:sz w:val="24"/>
              </w:rPr>
              <w:t>Course Rules</w:t>
            </w:r>
          </w:p>
          <w:p w14:paraId="2A9B1328" w14:textId="561DFCF4" w:rsidR="00B960F9" w:rsidRPr="00B960F9" w:rsidRDefault="00B960F9" w:rsidP="00D821B1">
            <w:pPr>
              <w:rPr>
                <w:rFonts w:ascii="Calisto MT" w:hAnsi="Calisto MT"/>
                <w:b/>
                <w:bCs/>
                <w:color w:val="983620" w:themeColor="accent2"/>
                <w:sz w:val="24"/>
              </w:rPr>
            </w:pPr>
            <w:r w:rsidRPr="00B960F9">
              <w:rPr>
                <w:rFonts w:ascii="Calisto MT" w:hAnsi="Calisto MT"/>
                <w:b/>
                <w:bCs/>
                <w:color w:val="983620" w:themeColor="accent2"/>
                <w:sz w:val="24"/>
              </w:rPr>
              <w:t>Format of News Stories</w:t>
            </w:r>
          </w:p>
          <w:p w14:paraId="75658FBD" w14:textId="69A171C3" w:rsidR="00B960F9" w:rsidRPr="00B960F9" w:rsidRDefault="00040144" w:rsidP="00D821B1">
            <w:pPr>
              <w:rPr>
                <w:rFonts w:ascii="Calisto MT" w:hAnsi="Calisto MT"/>
                <w:bCs/>
                <w:color w:val="auto"/>
                <w:sz w:val="24"/>
              </w:rPr>
            </w:pPr>
            <w:r w:rsidRPr="00B960F9">
              <w:rPr>
                <w:rFonts w:ascii="Calisto MT" w:hAnsi="Calisto MT"/>
                <w:bCs/>
                <w:color w:val="auto"/>
                <w:sz w:val="24"/>
              </w:rPr>
              <w:t xml:space="preserve">Stories should be written in </w:t>
            </w:r>
            <w:r w:rsidRPr="00B960F9">
              <w:rPr>
                <w:rFonts w:ascii="Calisto MT" w:hAnsi="Calisto MT"/>
                <w:b/>
                <w:bCs/>
                <w:color w:val="auto"/>
                <w:sz w:val="24"/>
              </w:rPr>
              <w:t>double-space, 12 pt. Times New Roman font</w:t>
            </w:r>
            <w:r w:rsidRPr="00B960F9">
              <w:rPr>
                <w:rFonts w:ascii="Calisto MT" w:hAnsi="Calisto MT"/>
                <w:bCs/>
                <w:color w:val="auto"/>
                <w:sz w:val="24"/>
              </w:rPr>
              <w:t xml:space="preserve">. </w:t>
            </w:r>
            <w:r w:rsidR="00B960F9" w:rsidRPr="00B960F9">
              <w:rPr>
                <w:rFonts w:asciiTheme="majorHAnsi" w:hAnsiTheme="majorHAnsi"/>
                <w:sz w:val="24"/>
              </w:rPr>
              <w:t>Indent</w:t>
            </w:r>
            <w:r w:rsidR="008A7875" w:rsidRPr="00B960F9">
              <w:rPr>
                <w:rFonts w:asciiTheme="majorHAnsi" w:hAnsiTheme="majorHAnsi"/>
                <w:sz w:val="24"/>
              </w:rPr>
              <w:t xml:space="preserve"> paragraph</w:t>
            </w:r>
            <w:r w:rsidR="00B960F9" w:rsidRPr="00B960F9">
              <w:rPr>
                <w:rFonts w:asciiTheme="majorHAnsi" w:hAnsiTheme="majorHAnsi"/>
                <w:sz w:val="24"/>
              </w:rPr>
              <w:t>s</w:t>
            </w:r>
            <w:r w:rsidR="008A7875" w:rsidRPr="00B960F9">
              <w:rPr>
                <w:rFonts w:asciiTheme="majorHAnsi" w:hAnsiTheme="majorHAnsi"/>
                <w:sz w:val="24"/>
              </w:rPr>
              <w:t xml:space="preserve"> and </w:t>
            </w:r>
            <w:r w:rsidR="00B960F9">
              <w:rPr>
                <w:rFonts w:asciiTheme="majorHAnsi" w:hAnsiTheme="majorHAnsi"/>
                <w:sz w:val="24"/>
              </w:rPr>
              <w:t xml:space="preserve">do </w:t>
            </w:r>
            <w:r w:rsidR="00B960F9" w:rsidRPr="00B960F9">
              <w:rPr>
                <w:rFonts w:asciiTheme="majorHAnsi" w:hAnsiTheme="majorHAnsi"/>
                <w:sz w:val="24"/>
              </w:rPr>
              <w:t>not leave</w:t>
            </w:r>
            <w:r w:rsidR="008A7875" w:rsidRPr="00B960F9">
              <w:rPr>
                <w:rFonts w:asciiTheme="majorHAnsi" w:hAnsiTheme="majorHAnsi"/>
                <w:sz w:val="24"/>
              </w:rPr>
              <w:t xml:space="preserve"> extra spacing between </w:t>
            </w:r>
            <w:r w:rsidR="00B960F9" w:rsidRPr="00B960F9">
              <w:rPr>
                <w:rFonts w:asciiTheme="majorHAnsi" w:hAnsiTheme="majorHAnsi"/>
                <w:sz w:val="24"/>
              </w:rPr>
              <w:t>them</w:t>
            </w:r>
            <w:r w:rsidR="008A7875" w:rsidRPr="00B960F9">
              <w:rPr>
                <w:sz w:val="24"/>
              </w:rPr>
              <w:t xml:space="preserve">. </w:t>
            </w:r>
            <w:r w:rsidR="008A7875" w:rsidRPr="00B960F9">
              <w:rPr>
                <w:b/>
                <w:sz w:val="24"/>
              </w:rPr>
              <w:t>Save your work in Word (doc or .docx);</w:t>
            </w:r>
            <w:r w:rsidR="008A7875" w:rsidRPr="00B960F9">
              <w:rPr>
                <w:sz w:val="24"/>
              </w:rPr>
              <w:t xml:space="preserve"> </w:t>
            </w:r>
            <w:r w:rsidR="008A7875" w:rsidRPr="00B960F9">
              <w:rPr>
                <w:b/>
                <w:sz w:val="24"/>
                <w:u w:val="single"/>
              </w:rPr>
              <w:t>do not use .pdf</w:t>
            </w:r>
            <w:r w:rsidR="008A7875" w:rsidRPr="00B960F9">
              <w:rPr>
                <w:sz w:val="24"/>
                <w:u w:val="single"/>
              </w:rPr>
              <w:t xml:space="preserve">. </w:t>
            </w:r>
            <w:r w:rsidR="008A7875" w:rsidRPr="00B960F9">
              <w:rPr>
                <w:sz w:val="24"/>
              </w:rPr>
              <w:t>Pay attention to spelling, accuracy, clarity and grammar. Poorly written assignments will be penalized.</w:t>
            </w:r>
            <w:r w:rsidR="008A7875" w:rsidRPr="00B960F9">
              <w:rPr>
                <w:color w:val="222222"/>
                <w:sz w:val="24"/>
              </w:rPr>
              <w:t xml:space="preserve"> </w:t>
            </w:r>
            <w:r w:rsidR="00D821B1" w:rsidRPr="00B960F9">
              <w:rPr>
                <w:rFonts w:ascii="Calisto MT" w:hAnsi="Calisto MT"/>
                <w:b/>
                <w:bCs/>
                <w:color w:val="auto"/>
                <w:sz w:val="24"/>
              </w:rPr>
              <w:t>Print them and bring them to class by the</w:t>
            </w:r>
            <w:r w:rsidR="00D821B1" w:rsidRPr="00B960F9">
              <w:rPr>
                <w:rFonts w:ascii="Calisto MT" w:hAnsi="Calisto MT"/>
                <w:bCs/>
                <w:color w:val="auto"/>
                <w:sz w:val="24"/>
              </w:rPr>
              <w:t xml:space="preserve"> </w:t>
            </w:r>
            <w:r w:rsidR="00D821B1" w:rsidRPr="00B960F9">
              <w:rPr>
                <w:rFonts w:ascii="Calisto MT" w:hAnsi="Calisto MT"/>
                <w:b/>
                <w:bCs/>
                <w:color w:val="auto"/>
                <w:sz w:val="24"/>
              </w:rPr>
              <w:t>deadline</w:t>
            </w:r>
            <w:r w:rsidR="00D821B1" w:rsidRPr="00B960F9">
              <w:rPr>
                <w:rFonts w:ascii="Calisto MT" w:hAnsi="Calisto MT"/>
                <w:bCs/>
                <w:color w:val="auto"/>
                <w:sz w:val="24"/>
              </w:rPr>
              <w:t xml:space="preserve">. </w:t>
            </w:r>
            <w:r w:rsidR="00D821B1" w:rsidRPr="00B960F9">
              <w:rPr>
                <w:rFonts w:ascii="Calisto MT" w:hAnsi="Calisto MT"/>
                <w:b/>
                <w:bCs/>
                <w:color w:val="auto"/>
                <w:sz w:val="24"/>
              </w:rPr>
              <w:t>At the same time, post them on dropbox</w:t>
            </w:r>
            <w:r w:rsidR="00D821B1" w:rsidRPr="00B960F9">
              <w:rPr>
                <w:rFonts w:ascii="Calisto MT" w:hAnsi="Calisto MT"/>
                <w:bCs/>
                <w:color w:val="auto"/>
                <w:sz w:val="24"/>
              </w:rPr>
              <w:t xml:space="preserve">. </w:t>
            </w:r>
            <w:r w:rsidR="00B960F9" w:rsidRPr="00B960F9">
              <w:rPr>
                <w:rFonts w:ascii="Calisto MT" w:hAnsi="Calisto MT"/>
                <w:bCs/>
                <w:color w:val="auto"/>
                <w:sz w:val="24"/>
              </w:rPr>
              <w:t xml:space="preserve">Use AP style and always </w:t>
            </w:r>
            <w:r w:rsidR="00B960F9" w:rsidRPr="00B960F9">
              <w:rPr>
                <w:rFonts w:ascii="Calisto MT" w:hAnsi="Calisto MT"/>
                <w:bCs/>
                <w:color w:val="auto"/>
                <w:sz w:val="24"/>
              </w:rPr>
              <w:lastRenderedPageBreak/>
              <w:t>bring your two textbooks to class</w:t>
            </w:r>
            <w:r w:rsidR="00B960F9">
              <w:rPr>
                <w:rFonts w:ascii="Calisto MT" w:hAnsi="Calisto MT"/>
                <w:bCs/>
                <w:color w:val="auto"/>
                <w:sz w:val="24"/>
              </w:rPr>
              <w:t xml:space="preserve"> as you will need to consult them frequently</w:t>
            </w:r>
            <w:r w:rsidR="00B960F9" w:rsidRPr="00B960F9">
              <w:rPr>
                <w:rFonts w:ascii="Calisto MT" w:hAnsi="Calisto MT"/>
                <w:bCs/>
                <w:color w:val="auto"/>
                <w:sz w:val="24"/>
              </w:rPr>
              <w:t xml:space="preserve">. </w:t>
            </w:r>
          </w:p>
          <w:p w14:paraId="4F9F83EE" w14:textId="77777777" w:rsidR="009B3BE4" w:rsidRDefault="009B3BE4" w:rsidP="00D821B1">
            <w:pPr>
              <w:rPr>
                <w:rFonts w:ascii="Calisto MT" w:hAnsi="Calisto MT"/>
                <w:bCs/>
                <w:color w:val="auto"/>
                <w:sz w:val="24"/>
              </w:rPr>
            </w:pPr>
          </w:p>
          <w:p w14:paraId="35950F3D" w14:textId="77777777" w:rsidR="009B3BE4" w:rsidRDefault="009B3BE4" w:rsidP="00D821B1">
            <w:pPr>
              <w:rPr>
                <w:rFonts w:ascii="Calisto MT" w:hAnsi="Calisto MT"/>
                <w:bCs/>
                <w:color w:val="auto"/>
                <w:sz w:val="24"/>
              </w:rPr>
            </w:pPr>
          </w:p>
          <w:p w14:paraId="4D770A3C" w14:textId="7196455D" w:rsidR="00D821B1" w:rsidRPr="00B960F9" w:rsidRDefault="00EF64D0" w:rsidP="00D821B1">
            <w:pPr>
              <w:rPr>
                <w:rFonts w:ascii="Calisto MT" w:hAnsi="Calisto MT"/>
                <w:bCs/>
                <w:color w:val="auto"/>
                <w:sz w:val="24"/>
              </w:rPr>
            </w:pPr>
            <w:r w:rsidRPr="00B960F9">
              <w:rPr>
                <w:rFonts w:ascii="Calisto MT" w:hAnsi="Calisto MT"/>
                <w:bCs/>
                <w:color w:val="auto"/>
                <w:sz w:val="24"/>
              </w:rPr>
              <w:t>On the left upper corner</w:t>
            </w:r>
            <w:r w:rsidR="00B960F9">
              <w:rPr>
                <w:rFonts w:ascii="Calisto MT" w:hAnsi="Calisto MT"/>
                <w:bCs/>
                <w:color w:val="auto"/>
                <w:sz w:val="24"/>
              </w:rPr>
              <w:t xml:space="preserve"> of the first page of your assignments</w:t>
            </w:r>
            <w:r w:rsidRPr="00B960F9">
              <w:rPr>
                <w:rFonts w:ascii="Calisto MT" w:hAnsi="Calisto MT"/>
                <w:bCs/>
                <w:color w:val="auto"/>
                <w:sz w:val="24"/>
              </w:rPr>
              <w:t xml:space="preserve">, include </w:t>
            </w:r>
            <w:r w:rsidR="008A7875" w:rsidRPr="00B960F9">
              <w:rPr>
                <w:rFonts w:ascii="Calisto MT" w:hAnsi="Calisto MT"/>
                <w:bCs/>
                <w:color w:val="auto"/>
                <w:sz w:val="24"/>
              </w:rPr>
              <w:t>your</w:t>
            </w:r>
            <w:r w:rsidRPr="00B960F9">
              <w:rPr>
                <w:rFonts w:ascii="Calisto MT" w:hAnsi="Calisto MT"/>
                <w:bCs/>
                <w:color w:val="auto"/>
                <w:sz w:val="24"/>
              </w:rPr>
              <w:t xml:space="preserve"> name, course</w:t>
            </w:r>
            <w:r w:rsidR="00D821B1" w:rsidRPr="00B960F9">
              <w:rPr>
                <w:rFonts w:ascii="Calisto MT" w:hAnsi="Calisto MT"/>
                <w:bCs/>
                <w:color w:val="auto"/>
                <w:sz w:val="24"/>
              </w:rPr>
              <w:t>, date, headline in caps and word count. Follow this example:</w:t>
            </w:r>
          </w:p>
          <w:p w14:paraId="6AD082A0" w14:textId="6A2903FB" w:rsidR="00D821B1" w:rsidRPr="00B960F9" w:rsidRDefault="00D821B1" w:rsidP="00D821B1">
            <w:pPr>
              <w:pStyle w:val="BodyText"/>
              <w:rPr>
                <w:rFonts w:ascii="Calisto MT" w:hAnsi="Calisto MT"/>
              </w:rPr>
            </w:pPr>
            <w:r w:rsidRPr="00B960F9">
              <w:rPr>
                <w:rFonts w:ascii="Calisto MT" w:hAnsi="Calisto MT"/>
              </w:rPr>
              <w:t>John Smith</w:t>
            </w:r>
          </w:p>
          <w:p w14:paraId="3DF007E2" w14:textId="5E2E6C06" w:rsidR="00D821B1" w:rsidRPr="00B960F9" w:rsidRDefault="00D821B1" w:rsidP="00D821B1">
            <w:pPr>
              <w:pStyle w:val="BodyText"/>
              <w:rPr>
                <w:rFonts w:ascii="Calisto MT" w:hAnsi="Calisto MT"/>
              </w:rPr>
            </w:pPr>
            <w:r w:rsidRPr="00B960F9">
              <w:rPr>
                <w:rFonts w:ascii="Calisto MT" w:hAnsi="Calisto MT"/>
              </w:rPr>
              <w:t>J316 Herscovitx</w:t>
            </w:r>
          </w:p>
          <w:p w14:paraId="3C6B4BDC" w14:textId="478428ED" w:rsidR="00D821B1" w:rsidRPr="00B960F9" w:rsidRDefault="00D821B1" w:rsidP="00D821B1">
            <w:pPr>
              <w:pStyle w:val="BodyText"/>
              <w:rPr>
                <w:rFonts w:ascii="Calisto MT" w:hAnsi="Calisto MT"/>
              </w:rPr>
            </w:pPr>
            <w:r w:rsidRPr="00B960F9">
              <w:rPr>
                <w:rFonts w:ascii="Calisto MT" w:hAnsi="Calisto MT"/>
              </w:rPr>
              <w:t>Date</w:t>
            </w:r>
          </w:p>
          <w:p w14:paraId="7B49F9D4" w14:textId="39CE0D4B" w:rsidR="00D821B1" w:rsidRPr="00B960F9" w:rsidRDefault="00D821B1" w:rsidP="00D821B1">
            <w:pPr>
              <w:pStyle w:val="BodyText"/>
              <w:rPr>
                <w:rFonts w:ascii="Calisto MT" w:hAnsi="Calisto MT"/>
              </w:rPr>
            </w:pPr>
            <w:r w:rsidRPr="00B960F9">
              <w:rPr>
                <w:rFonts w:ascii="Calisto MT" w:hAnsi="Calisto MT"/>
              </w:rPr>
              <w:t>HEADLINE IN CAPS</w:t>
            </w:r>
          </w:p>
          <w:p w14:paraId="6564A97D" w14:textId="157A0B5D" w:rsidR="00D821B1" w:rsidRPr="00B960F9" w:rsidRDefault="00D821B1" w:rsidP="00D821B1">
            <w:pPr>
              <w:pStyle w:val="BodyText"/>
              <w:rPr>
                <w:rFonts w:ascii="Calisto MT" w:hAnsi="Calisto MT"/>
              </w:rPr>
            </w:pPr>
            <w:r w:rsidRPr="00B960F9">
              <w:rPr>
                <w:rFonts w:ascii="Calisto MT" w:hAnsi="Calisto MT"/>
              </w:rPr>
              <w:t xml:space="preserve">Word count: XXX </w:t>
            </w:r>
          </w:p>
          <w:p w14:paraId="7E3FAD60" w14:textId="77777777" w:rsidR="008A7875" w:rsidRPr="00B960F9" w:rsidRDefault="008A7875" w:rsidP="00D821B1">
            <w:pPr>
              <w:spacing w:before="100" w:beforeAutospacing="1" w:after="100" w:afterAutospacing="1" w:line="240" w:lineRule="auto"/>
              <w:rPr>
                <w:rFonts w:ascii="Calisto MT" w:hAnsi="Calisto MT" w:cs="Times New Roman"/>
                <w:b/>
                <w:color w:val="800000"/>
                <w:sz w:val="24"/>
              </w:rPr>
            </w:pPr>
          </w:p>
          <w:tbl>
            <w:tblPr>
              <w:tblStyle w:val="TableGrid"/>
              <w:tblW w:w="10698" w:type="dxa"/>
              <w:tblInd w:w="121" w:type="dxa"/>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0698"/>
            </w:tblGrid>
            <w:tr w:rsidR="008A7875" w14:paraId="6C34CC44" w14:textId="77777777" w:rsidTr="00B70CA1">
              <w:trPr>
                <w:trHeight w:val="270"/>
              </w:trPr>
              <w:tc>
                <w:tcPr>
                  <w:tcW w:w="10698" w:type="dxa"/>
                </w:tcPr>
                <w:p w14:paraId="6D3805D3" w14:textId="77777777" w:rsidR="007F1E5B" w:rsidRDefault="007F1E5B" w:rsidP="008A7875">
                  <w:pPr>
                    <w:spacing w:before="100" w:beforeAutospacing="1" w:after="100" w:afterAutospacing="1"/>
                    <w:jc w:val="center"/>
                    <w:rPr>
                      <w:rFonts w:ascii="Calisto MT" w:hAnsi="Calisto MT" w:cs="Times New Roman"/>
                      <w:b/>
                      <w:color w:val="800000"/>
                      <w:sz w:val="24"/>
                    </w:rPr>
                  </w:pPr>
                </w:p>
                <w:p w14:paraId="7BF0B762" w14:textId="77777777" w:rsidR="008A7875" w:rsidRDefault="008A7875" w:rsidP="008A7875">
                  <w:pPr>
                    <w:spacing w:before="100" w:beforeAutospacing="1" w:after="100" w:afterAutospacing="1"/>
                    <w:jc w:val="center"/>
                    <w:rPr>
                      <w:rFonts w:ascii="Calisto MT" w:hAnsi="Calisto MT" w:cs="Times New Roman"/>
                      <w:b/>
                      <w:color w:val="800000"/>
                      <w:sz w:val="24"/>
                    </w:rPr>
                  </w:pPr>
                  <w:r>
                    <w:rPr>
                      <w:rFonts w:ascii="Calisto MT" w:hAnsi="Calisto MT" w:cs="Times New Roman"/>
                      <w:b/>
                      <w:color w:val="800000"/>
                      <w:sz w:val="24"/>
                    </w:rPr>
                    <w:t>Late Work</w:t>
                  </w:r>
                </w:p>
                <w:p w14:paraId="38CEAFA3" w14:textId="273147F9" w:rsidR="003148B7" w:rsidRDefault="003148B7" w:rsidP="008A7875">
                  <w:pPr>
                    <w:spacing w:before="100" w:beforeAutospacing="1" w:after="100" w:afterAutospacing="1"/>
                    <w:jc w:val="center"/>
                    <w:rPr>
                      <w:rFonts w:ascii="Calisto MT" w:hAnsi="Calisto MT" w:cs="Times New Roman"/>
                      <w:b/>
                      <w:color w:val="800000"/>
                      <w:sz w:val="24"/>
                    </w:rPr>
                  </w:pPr>
                </w:p>
              </w:tc>
            </w:tr>
            <w:tr w:rsidR="003148B7" w14:paraId="0425FC23" w14:textId="77777777" w:rsidTr="00B70CA1">
              <w:trPr>
                <w:trHeight w:val="257"/>
              </w:trPr>
              <w:tc>
                <w:tcPr>
                  <w:tcW w:w="10698" w:type="dxa"/>
                </w:tcPr>
                <w:p w14:paraId="408D348E" w14:textId="57A833FC" w:rsidR="003148B7" w:rsidRPr="007F1E5B" w:rsidRDefault="003148B7" w:rsidP="00D821B1">
                  <w:pPr>
                    <w:spacing w:before="100" w:beforeAutospacing="1" w:after="100" w:afterAutospacing="1"/>
                    <w:rPr>
                      <w:rFonts w:ascii="Calisto MT" w:hAnsi="Calisto MT" w:cs="Times New Roman"/>
                      <w:b/>
                      <w:color w:val="800000"/>
                      <w:sz w:val="24"/>
                    </w:rPr>
                  </w:pPr>
                  <w:r>
                    <w:rPr>
                      <w:rFonts w:ascii="Calisto MT" w:hAnsi="Calisto MT" w:cs="Times New Roman"/>
                      <w:color w:val="auto"/>
                      <w:sz w:val="24"/>
                    </w:rPr>
                    <w:t xml:space="preserve">Deadlines are crucial. If </w:t>
                  </w:r>
                  <w:r w:rsidRPr="007F1E5B">
                    <w:rPr>
                      <w:rFonts w:ascii="Calisto MT" w:hAnsi="Calisto MT" w:cs="Times New Roman"/>
                      <w:color w:val="auto"/>
                      <w:sz w:val="24"/>
                    </w:rPr>
                    <w:t xml:space="preserve">your story (either draft or final version) is turned in on the same day but after the dropbox </w:t>
                  </w:r>
                  <w:r>
                    <w:rPr>
                      <w:rFonts w:ascii="Calisto MT" w:hAnsi="Calisto MT" w:cs="Times New Roman"/>
                      <w:color w:val="auto"/>
                      <w:sz w:val="24"/>
                    </w:rPr>
                    <w:t xml:space="preserve">deadline/assigned class, it will miss 10 points. </w:t>
                  </w:r>
                  <w:r w:rsidRPr="007F1E5B">
                    <w:rPr>
                      <w:rFonts w:ascii="Calisto MT" w:hAnsi="Calisto MT" w:cs="Times New Roman"/>
                      <w:color w:val="auto"/>
                      <w:sz w:val="24"/>
                    </w:rPr>
                    <w:t>On the second day it will miss 20 points;</w:t>
                  </w:r>
                </w:p>
              </w:tc>
            </w:tr>
            <w:tr w:rsidR="003148B7" w14:paraId="6CE7FE03" w14:textId="77777777" w:rsidTr="00B70CA1">
              <w:trPr>
                <w:trHeight w:val="270"/>
              </w:trPr>
              <w:tc>
                <w:tcPr>
                  <w:tcW w:w="10698" w:type="dxa"/>
                </w:tcPr>
                <w:p w14:paraId="4046884E" w14:textId="0F6985C9" w:rsidR="003148B7" w:rsidRPr="007F1E5B" w:rsidRDefault="003148B7" w:rsidP="008A7875">
                  <w:pPr>
                    <w:spacing w:before="100" w:beforeAutospacing="1" w:after="100" w:afterAutospacing="1"/>
                    <w:rPr>
                      <w:rFonts w:ascii="Calisto MT" w:hAnsi="Calisto MT" w:cs="Times New Roman"/>
                      <w:color w:val="auto"/>
                      <w:sz w:val="24"/>
                    </w:rPr>
                  </w:pPr>
                  <w:r>
                    <w:rPr>
                      <w:rFonts w:ascii="Calisto MT" w:hAnsi="Calisto MT" w:cs="Times New Roman"/>
                      <w:color w:val="auto"/>
                      <w:sz w:val="24"/>
                    </w:rPr>
                    <w:t>on the third day</w:t>
                  </w:r>
                  <w:r w:rsidRPr="007F1E5B">
                    <w:rPr>
                      <w:rFonts w:ascii="Calisto MT" w:hAnsi="Calisto MT" w:cs="Times New Roman"/>
                      <w:color w:val="auto"/>
                      <w:sz w:val="24"/>
                    </w:rPr>
                    <w:t xml:space="preserve"> it will miss 30 points. After that, you will receive a zero on the assignment.</w:t>
                  </w:r>
                </w:p>
              </w:tc>
            </w:tr>
            <w:tr w:rsidR="003148B7" w14:paraId="35C545EE" w14:textId="77777777" w:rsidTr="00B70CA1">
              <w:trPr>
                <w:trHeight w:val="539"/>
              </w:trPr>
              <w:tc>
                <w:tcPr>
                  <w:tcW w:w="10698" w:type="dxa"/>
                </w:tcPr>
                <w:p w14:paraId="50051E49" w14:textId="59C1D40C" w:rsidR="003148B7" w:rsidRDefault="003148B7" w:rsidP="00C35C0B">
                  <w:pPr>
                    <w:spacing w:before="100" w:beforeAutospacing="1" w:after="100" w:afterAutospacing="1"/>
                    <w:rPr>
                      <w:rFonts w:ascii="Calisto MT" w:hAnsi="Calisto MT"/>
                      <w:sz w:val="24"/>
                    </w:rPr>
                  </w:pPr>
                  <w:r w:rsidRPr="007F1E5B">
                    <w:rPr>
                      <w:rFonts w:ascii="Calisto MT" w:hAnsi="Calisto MT"/>
                      <w:sz w:val="24"/>
                    </w:rPr>
                    <w:t xml:space="preserve">Late work may be accepted </w:t>
                  </w:r>
                  <w:r>
                    <w:rPr>
                      <w:rFonts w:ascii="Calisto MT" w:hAnsi="Calisto MT"/>
                      <w:sz w:val="24"/>
                    </w:rPr>
                    <w:t xml:space="preserve">with my consent and with </w:t>
                  </w:r>
                  <w:r w:rsidRPr="007F1E5B">
                    <w:rPr>
                      <w:rFonts w:ascii="Calisto MT" w:hAnsi="Calisto MT"/>
                      <w:sz w:val="24"/>
                    </w:rPr>
                    <w:t xml:space="preserve">adequate supporting documentation in strict accordance with CSULB policy (read below) such illness or injury to the student, </w:t>
                  </w:r>
                  <w:r w:rsidRPr="007F1E5B">
                    <w:rPr>
                      <w:rFonts w:ascii="Calisto MT" w:hAnsi="Calisto MT" w:cs="Helvetica"/>
                      <w:color w:val="auto"/>
                      <w:sz w:val="24"/>
                    </w:rPr>
                    <w:t>d</w:t>
                  </w:r>
                  <w:r>
                    <w:rPr>
                      <w:rFonts w:ascii="Calisto MT" w:hAnsi="Calisto MT" w:cs="Helvetica"/>
                      <w:color w:val="auto"/>
                      <w:sz w:val="24"/>
                    </w:rPr>
                    <w:t xml:space="preserve">eath, injury, </w:t>
                  </w:r>
                  <w:r w:rsidRPr="007F1E5B">
                    <w:rPr>
                      <w:rFonts w:ascii="Calisto MT" w:hAnsi="Calisto MT" w:cs="Helvetica"/>
                      <w:color w:val="auto"/>
                      <w:sz w:val="24"/>
                    </w:rPr>
                    <w:t>serious illness of an immediate family member, religious reasons</w:t>
                  </w:r>
                  <w:r w:rsidRPr="007F1E5B">
                    <w:rPr>
                      <w:rFonts w:ascii="Calisto MT" w:hAnsi="Calisto MT"/>
                      <w:sz w:val="24"/>
                    </w:rPr>
                    <w:t xml:space="preserve"> jury duty, and </w:t>
                  </w:r>
                  <w:r w:rsidRPr="007F1E5B">
                    <w:rPr>
                      <w:rFonts w:ascii="Calisto MT" w:hAnsi="Calisto MT" w:cs="Helvetica"/>
                      <w:color w:val="auto"/>
                      <w:sz w:val="24"/>
                    </w:rPr>
                    <w:t>university sanctioned or approved activities (examples include: artistic performances, forensics presentations, participation in research conferences, intercollegiate athletic activities, student government, required class field trips, etc</w:t>
                  </w:r>
                  <w:r w:rsidRPr="007F1E5B">
                    <w:rPr>
                      <w:rFonts w:ascii="Calisto MT" w:hAnsi="Calisto MT"/>
                      <w:sz w:val="24"/>
                    </w:rPr>
                    <w:t>.</w:t>
                  </w:r>
                  <w:r>
                    <w:rPr>
                      <w:rFonts w:ascii="Calisto MT" w:hAnsi="Calisto MT"/>
                      <w:sz w:val="24"/>
                    </w:rPr>
                    <w:t xml:space="preserve">). Do </w:t>
                  </w:r>
                  <w:r w:rsidRPr="003148B7">
                    <w:rPr>
                      <w:rFonts w:ascii="Calisto MT" w:hAnsi="Calisto MT"/>
                      <w:b/>
                      <w:sz w:val="24"/>
                    </w:rPr>
                    <w:t>not</w:t>
                  </w:r>
                  <w:r>
                    <w:rPr>
                      <w:rFonts w:ascii="Calisto MT" w:hAnsi="Calisto MT"/>
                      <w:sz w:val="24"/>
                    </w:rPr>
                    <w:t xml:space="preserve"> send me assignments by email unless instructed by me.</w:t>
                  </w:r>
                </w:p>
                <w:p w14:paraId="6F67AABD" w14:textId="77777777" w:rsidR="003148B7" w:rsidRDefault="003148B7" w:rsidP="00C35C0B">
                  <w:pPr>
                    <w:spacing w:before="100" w:beforeAutospacing="1" w:after="100" w:afterAutospacing="1"/>
                    <w:rPr>
                      <w:rFonts w:ascii="Calisto MT" w:hAnsi="Calisto MT" w:cs="Times New Roman"/>
                      <w:b/>
                      <w:color w:val="800000"/>
                      <w:sz w:val="24"/>
                    </w:rPr>
                  </w:pPr>
                  <w:r w:rsidRPr="007F1E5B">
                    <w:rPr>
                      <w:rFonts w:ascii="Calisto MT" w:hAnsi="Calisto MT" w:cs="Times New Roman"/>
                      <w:color w:val="auto"/>
                      <w:sz w:val="24"/>
                    </w:rPr>
                    <w:t xml:space="preserve">Check policy at </w:t>
                  </w:r>
                  <w:hyperlink r:id="rId10" w:history="1">
                    <w:r w:rsidRPr="00F1094A">
                      <w:rPr>
                        <w:rStyle w:val="Hyperlink"/>
                        <w:rFonts w:ascii="Calisto MT" w:hAnsi="Calisto MT" w:cs="Times New Roman"/>
                        <w:b/>
                        <w:sz w:val="24"/>
                      </w:rPr>
                      <w:t>http://web.csulb.edu/divisions/aa/catalog/current/academic_information/class_attendance.html</w:t>
                    </w:r>
                  </w:hyperlink>
                </w:p>
                <w:p w14:paraId="1B08A597" w14:textId="72B41E17" w:rsidR="003148B7" w:rsidRPr="007F1E5B" w:rsidRDefault="003148B7" w:rsidP="008A7875">
                  <w:pPr>
                    <w:spacing w:before="100" w:beforeAutospacing="1" w:after="100" w:afterAutospacing="1"/>
                    <w:rPr>
                      <w:rFonts w:ascii="Calisto MT" w:hAnsi="Calisto MT" w:cs="Times New Roman"/>
                      <w:b/>
                      <w:color w:val="800000"/>
                      <w:sz w:val="24"/>
                    </w:rPr>
                  </w:pPr>
                </w:p>
              </w:tc>
            </w:tr>
            <w:tr w:rsidR="003148B7" w14:paraId="6770B6EA" w14:textId="77777777" w:rsidTr="00B70CA1">
              <w:trPr>
                <w:trHeight w:val="282"/>
              </w:trPr>
              <w:tc>
                <w:tcPr>
                  <w:tcW w:w="10698" w:type="dxa"/>
                </w:tcPr>
                <w:p w14:paraId="3CA37FF5" w14:textId="4F78621E" w:rsidR="003148B7" w:rsidRPr="007F1E5B" w:rsidRDefault="003148B7" w:rsidP="00D821B1">
                  <w:pPr>
                    <w:spacing w:before="100" w:beforeAutospacing="1" w:after="100" w:afterAutospacing="1"/>
                    <w:rPr>
                      <w:rFonts w:ascii="Calisto MT" w:hAnsi="Calisto MT" w:cs="Times New Roman"/>
                      <w:b/>
                      <w:color w:val="800000"/>
                      <w:sz w:val="24"/>
                    </w:rPr>
                  </w:pPr>
                </w:p>
              </w:tc>
            </w:tr>
            <w:tr w:rsidR="003148B7" w14:paraId="2275882C" w14:textId="77777777" w:rsidTr="00B70CA1">
              <w:trPr>
                <w:trHeight w:val="70"/>
              </w:trPr>
              <w:tc>
                <w:tcPr>
                  <w:tcW w:w="10698" w:type="dxa"/>
                </w:tcPr>
                <w:p w14:paraId="4A225722" w14:textId="77777777" w:rsidR="003148B7" w:rsidRDefault="003148B7" w:rsidP="00D821B1">
                  <w:pPr>
                    <w:spacing w:before="100" w:beforeAutospacing="1" w:after="100" w:afterAutospacing="1"/>
                    <w:rPr>
                      <w:rFonts w:ascii="Calisto MT" w:hAnsi="Calisto MT" w:cs="Times New Roman"/>
                      <w:b/>
                      <w:color w:val="800000"/>
                      <w:sz w:val="24"/>
                    </w:rPr>
                  </w:pPr>
                </w:p>
              </w:tc>
            </w:tr>
          </w:tbl>
          <w:p w14:paraId="61C7197E" w14:textId="77777777" w:rsidR="00D821B1" w:rsidRPr="00D821B1" w:rsidRDefault="00D821B1" w:rsidP="00D821B1">
            <w:pPr>
              <w:pStyle w:val="BodyText"/>
              <w:rPr>
                <w:rFonts w:ascii="Calisto MT" w:hAnsi="Calisto MT"/>
              </w:rPr>
            </w:pPr>
          </w:p>
          <w:p w14:paraId="19474336" w14:textId="77777777" w:rsidR="002510B4" w:rsidRPr="00C35C0B" w:rsidRDefault="002510B4" w:rsidP="00416259">
            <w:pPr>
              <w:rPr>
                <w:rFonts w:ascii="Calisto MT" w:hAnsi="Calisto MT"/>
                <w:bCs/>
                <w:color w:val="auto"/>
                <w:sz w:val="24"/>
              </w:rPr>
            </w:pPr>
          </w:p>
          <w:p w14:paraId="26ECCDC9" w14:textId="067D651B" w:rsidR="00C35C0B" w:rsidRPr="00C35C0B" w:rsidRDefault="00C35C0B" w:rsidP="00C35C0B">
            <w:pPr>
              <w:rPr>
                <w:b/>
                <w:color w:val="800000"/>
                <w:sz w:val="24"/>
              </w:rPr>
            </w:pPr>
            <w:r w:rsidRPr="00C35C0B">
              <w:rPr>
                <w:b/>
                <w:color w:val="800000"/>
                <w:sz w:val="24"/>
              </w:rPr>
              <w:t>Cheating and Plagiarism</w:t>
            </w:r>
          </w:p>
          <w:p w14:paraId="220A5861" w14:textId="01ED371E" w:rsidR="004045EE" w:rsidRPr="004045EE" w:rsidRDefault="00C35C0B" w:rsidP="00C35C0B">
            <w:pPr>
              <w:rPr>
                <w:color w:val="524A82" w:themeColor="hyperlink"/>
                <w:sz w:val="24"/>
                <w:u w:val="single"/>
              </w:rPr>
            </w:pPr>
            <w:r w:rsidRPr="00C35C0B">
              <w:rPr>
                <w:b/>
                <w:sz w:val="24"/>
              </w:rPr>
              <w:t xml:space="preserve">Any student caught cheating or plagiarizing at any time and on </w:t>
            </w:r>
            <w:r w:rsidRPr="00C35C0B">
              <w:rPr>
                <w:b/>
                <w:sz w:val="24"/>
                <w:u w:val="single"/>
              </w:rPr>
              <w:t>any</w:t>
            </w:r>
            <w:r w:rsidRPr="00C35C0B">
              <w:rPr>
                <w:b/>
                <w:sz w:val="24"/>
              </w:rPr>
              <w:t xml:space="preserve"> type of assignment risks receiving an “F” for the course at the instructor’s discretion.</w:t>
            </w:r>
            <w:r w:rsidRPr="00C35C0B">
              <w:rPr>
                <w:sz w:val="24"/>
              </w:rPr>
              <w:t xml:space="preserve"> Additionally, a copy of the offense may be forwarded to the Office of Judicial Affairs for review and potentially action on your permanent school record. </w:t>
            </w:r>
            <w:r w:rsidRPr="00C35C0B">
              <w:rPr>
                <w:b/>
                <w:sz w:val="24"/>
              </w:rPr>
              <w:t xml:space="preserve">Ignorance of what constitutes plagiarism or cheating is </w:t>
            </w:r>
            <w:r w:rsidRPr="00C35C0B">
              <w:rPr>
                <w:b/>
                <w:sz w:val="24"/>
                <w:u w:val="single"/>
              </w:rPr>
              <w:t>not</w:t>
            </w:r>
            <w:r w:rsidRPr="00C35C0B">
              <w:rPr>
                <w:b/>
                <w:sz w:val="24"/>
              </w:rPr>
              <w:t xml:space="preserve"> a valid excuse</w:t>
            </w:r>
            <w:r w:rsidRPr="00C35C0B">
              <w:rPr>
                <w:sz w:val="24"/>
              </w:rPr>
              <w:t xml:space="preserve">. Please read the CSULB policy </w:t>
            </w:r>
            <w:r w:rsidRPr="00C35C0B">
              <w:rPr>
                <w:sz w:val="24"/>
              </w:rPr>
              <w:lastRenderedPageBreak/>
              <w:t xml:space="preserve">on Turnitin at </w:t>
            </w:r>
            <w:hyperlink r:id="rId11" w:history="1">
              <w:r w:rsidRPr="00C35C0B">
                <w:rPr>
                  <w:rStyle w:val="Hyperlink"/>
                  <w:sz w:val="24"/>
                </w:rPr>
                <w:t>http://www.csulb.edu/lats/itss/bb/faculty/turnitin_assignments.html</w:t>
              </w:r>
            </w:hyperlink>
          </w:p>
          <w:p w14:paraId="525AA2FB" w14:textId="77777777" w:rsidR="00CD5EF9" w:rsidRDefault="00CD5EF9" w:rsidP="00C35C0B">
            <w:pPr>
              <w:rPr>
                <w:b/>
                <w:bCs/>
                <w:color w:val="800000"/>
                <w:sz w:val="24"/>
              </w:rPr>
            </w:pPr>
          </w:p>
          <w:p w14:paraId="7A2B5777" w14:textId="77777777" w:rsidR="00CD5EF9" w:rsidRDefault="00CD5EF9" w:rsidP="00C35C0B">
            <w:pPr>
              <w:rPr>
                <w:b/>
                <w:bCs/>
                <w:color w:val="800000"/>
                <w:sz w:val="24"/>
              </w:rPr>
            </w:pPr>
          </w:p>
          <w:p w14:paraId="48D3B759" w14:textId="7D2DB25C" w:rsidR="00A77A62" w:rsidRDefault="00A77A62" w:rsidP="00C35C0B">
            <w:pPr>
              <w:rPr>
                <w:b/>
                <w:bCs/>
                <w:color w:val="800000"/>
                <w:sz w:val="24"/>
              </w:rPr>
            </w:pPr>
            <w:r w:rsidRPr="00A77A62">
              <w:rPr>
                <w:b/>
                <w:bCs/>
                <w:color w:val="800000"/>
                <w:sz w:val="24"/>
              </w:rPr>
              <w:t>Attendance</w:t>
            </w:r>
          </w:p>
          <w:p w14:paraId="2669C1A4" w14:textId="6F429BC1" w:rsidR="00A77A62" w:rsidRPr="00A77A62" w:rsidRDefault="00A77A62" w:rsidP="00A77A62">
            <w:pPr>
              <w:rPr>
                <w:sz w:val="24"/>
              </w:rPr>
            </w:pPr>
            <w:r>
              <w:rPr>
                <w:b/>
                <w:color w:val="000000"/>
                <w:sz w:val="24"/>
              </w:rPr>
              <w:t>It</w:t>
            </w:r>
            <w:r w:rsidRPr="00A77A62">
              <w:rPr>
                <w:b/>
                <w:color w:val="000000"/>
                <w:sz w:val="24"/>
              </w:rPr>
              <w:t xml:space="preserve"> is mandatory. </w:t>
            </w:r>
            <w:r w:rsidRPr="00A77A62">
              <w:rPr>
                <w:b/>
                <w:color w:val="000000"/>
                <w:sz w:val="24"/>
                <w:u w:val="single"/>
              </w:rPr>
              <w:t xml:space="preserve">After </w:t>
            </w:r>
            <w:r w:rsidRPr="00A77A62">
              <w:rPr>
                <w:b/>
                <w:sz w:val="24"/>
                <w:u w:val="single"/>
              </w:rPr>
              <w:t xml:space="preserve">two unexcused absences during this semester, each additional absence will lead to a </w:t>
            </w:r>
            <w:r w:rsidRPr="00A77A62">
              <w:rPr>
                <w:b/>
                <w:color w:val="FF0000"/>
                <w:sz w:val="24"/>
                <w:u w:val="single"/>
              </w:rPr>
              <w:t>5-point</w:t>
            </w:r>
            <w:r w:rsidRPr="00A77A62">
              <w:rPr>
                <w:b/>
                <w:sz w:val="24"/>
                <w:u w:val="single"/>
              </w:rPr>
              <w:t xml:space="preserve"> penalty for each one. </w:t>
            </w:r>
            <w:r w:rsidRPr="00A77A62">
              <w:rPr>
                <w:b/>
                <w:sz w:val="24"/>
              </w:rPr>
              <w:t>I will excuse only legitimate absences as defined by the Journalism Department and CSULB (see the syllabus addendum) and only with adequate supporting documents and my consent.</w:t>
            </w:r>
            <w:r w:rsidRPr="00A77A62">
              <w:rPr>
                <w:sz w:val="24"/>
              </w:rPr>
              <w:t xml:space="preserve"> </w:t>
            </w:r>
          </w:p>
          <w:p w14:paraId="5D207C3D" w14:textId="065911BE" w:rsidR="00A77A62" w:rsidRPr="004045EE" w:rsidRDefault="00A77A62" w:rsidP="00C35C0B">
            <w:pPr>
              <w:rPr>
                <w:b/>
                <w:sz w:val="24"/>
                <w:u w:val="single"/>
              </w:rPr>
            </w:pPr>
            <w:r w:rsidRPr="00A77A62">
              <w:rPr>
                <w:rStyle w:val="Strong"/>
                <w:color w:val="auto"/>
                <w:sz w:val="24"/>
              </w:rPr>
              <w:t>Perpetual tardiness is</w:t>
            </w:r>
            <w:r w:rsidRPr="00A77A62">
              <w:rPr>
                <w:b/>
                <w:sz w:val="24"/>
              </w:rPr>
              <w:t xml:space="preserve"> disruptive and will affect your final grade. After the third one, </w:t>
            </w:r>
            <w:r w:rsidRPr="00A77A62">
              <w:rPr>
                <w:b/>
                <w:sz w:val="24"/>
                <w:u w:val="single"/>
              </w:rPr>
              <w:t xml:space="preserve">every tardy one will lead to a </w:t>
            </w:r>
            <w:r w:rsidRPr="00A77A62">
              <w:rPr>
                <w:b/>
                <w:color w:val="FF0000"/>
                <w:sz w:val="24"/>
                <w:u w:val="single"/>
              </w:rPr>
              <w:t>1–point</w:t>
            </w:r>
            <w:r w:rsidRPr="00A77A62">
              <w:rPr>
                <w:b/>
                <w:sz w:val="24"/>
                <w:u w:val="single"/>
              </w:rPr>
              <w:t xml:space="preserve"> penalty. </w:t>
            </w:r>
            <w:r w:rsidRPr="00A77A62">
              <w:rPr>
                <w:sz w:val="24"/>
              </w:rPr>
              <w:t>Yet, if you arrive up to ten minutes late, I rather have you entering the classroom quietly than standing in the hall and missing important content.</w:t>
            </w:r>
          </w:p>
          <w:p w14:paraId="139C73F5" w14:textId="77777777" w:rsidR="00040144" w:rsidRDefault="00C35C0B" w:rsidP="00C35C0B">
            <w:pPr>
              <w:rPr>
                <w:b/>
                <w:bCs/>
                <w:color w:val="800000"/>
                <w:sz w:val="24"/>
              </w:rPr>
            </w:pPr>
            <w:r w:rsidRPr="00C35C0B">
              <w:rPr>
                <w:b/>
                <w:bCs/>
                <w:color w:val="800000"/>
                <w:sz w:val="24"/>
              </w:rPr>
              <w:t>Grading</w:t>
            </w:r>
          </w:p>
          <w:p w14:paraId="42D6A156" w14:textId="77777777" w:rsidR="00CD5EF9" w:rsidRPr="00CD5EF9" w:rsidRDefault="00CD5EF9" w:rsidP="00CD5EF9">
            <w:pPr>
              <w:pStyle w:val="BodyText"/>
              <w:rPr>
                <w:rFonts w:ascii="Calisto MT" w:hAnsi="Calisto MT"/>
              </w:rPr>
            </w:pPr>
            <w:r w:rsidRPr="00CD5EF9">
              <w:rPr>
                <w:rFonts w:ascii="Calisto MT" w:hAnsi="Calisto MT"/>
              </w:rPr>
              <w:t>Stories will be graded on how successfully you have researched, reported and written your feature concept. As with any journalism, you’ll also be graded on accuracy, clarity, organization, AP style, fairness/balance, completeness/omissions, grammar, punctuation, spelling and the ability to meet deadlines.</w:t>
            </w:r>
          </w:p>
          <w:p w14:paraId="3EF83416" w14:textId="77777777" w:rsidR="00CD5EF9" w:rsidRPr="00CD5EF9" w:rsidRDefault="00CD5EF9" w:rsidP="00CD5EF9">
            <w:pPr>
              <w:pStyle w:val="BodyText"/>
              <w:rPr>
                <w:rFonts w:ascii="Calisto MT" w:hAnsi="Calisto MT"/>
              </w:rPr>
            </w:pPr>
          </w:p>
          <w:p w14:paraId="3337CA7D" w14:textId="2A0DE5CC" w:rsidR="00CD5EF9" w:rsidRDefault="00CD5EF9" w:rsidP="00AB0845">
            <w:pPr>
              <w:pStyle w:val="BodyText"/>
              <w:rPr>
                <w:rFonts w:ascii="Calisto MT" w:hAnsi="Calisto MT"/>
              </w:rPr>
            </w:pPr>
            <w:r w:rsidRPr="00CD5EF9">
              <w:rPr>
                <w:rFonts w:ascii="Calisto MT" w:hAnsi="Calisto MT"/>
              </w:rPr>
              <w:t xml:space="preserve">Don’t be discouraged if your first few stories aren’t highly graded. This class is about learning to be a writer, and stretching to reach that goal. </w:t>
            </w:r>
          </w:p>
          <w:p w14:paraId="72358B7D" w14:textId="77777777" w:rsidR="00AB0845" w:rsidRPr="00AB0845" w:rsidRDefault="00AB0845" w:rsidP="00AB0845">
            <w:pPr>
              <w:pStyle w:val="BodyText"/>
              <w:rPr>
                <w:rFonts w:ascii="Calisto MT" w:hAnsi="Calisto MT"/>
              </w:rPr>
            </w:pPr>
          </w:p>
          <w:p w14:paraId="1DF278C6" w14:textId="77777777" w:rsidR="00CD5EF9" w:rsidRDefault="00CD5EF9" w:rsidP="00C35C0B">
            <w:pPr>
              <w:rPr>
                <w:b/>
                <w:bCs/>
                <w:color w:val="800000"/>
                <w:sz w:val="24"/>
              </w:rPr>
            </w:pPr>
            <w:r>
              <w:rPr>
                <w:b/>
                <w:bCs/>
                <w:color w:val="800000"/>
                <w:sz w:val="24"/>
              </w:rPr>
              <w:t>Rewrites</w:t>
            </w:r>
          </w:p>
          <w:p w14:paraId="668655DD" w14:textId="2C573EB8" w:rsidR="00CD5EF9" w:rsidRPr="00CD5EF9" w:rsidRDefault="00CD5EF9" w:rsidP="00CD5EF9">
            <w:pPr>
              <w:pStyle w:val="BodyText"/>
              <w:rPr>
                <w:rFonts w:ascii="Calisto MT" w:hAnsi="Calisto MT"/>
              </w:rPr>
            </w:pPr>
            <w:r w:rsidRPr="00CD5EF9">
              <w:rPr>
                <w:rFonts w:ascii="Calisto MT" w:hAnsi="Calisto MT"/>
              </w:rPr>
              <w:t>Rewrites will be encouraged. They will be accepted on stories written in the first two months of class/up to the midterm, and the rewrite grade will be your final grade. In other words, if your initial grade is a C but you</w:t>
            </w:r>
            <w:r w:rsidR="00AB0845">
              <w:rPr>
                <w:rFonts w:ascii="Calisto MT" w:hAnsi="Calisto MT"/>
              </w:rPr>
              <w:t xml:space="preserve"> rewrite it and improve it to a</w:t>
            </w:r>
            <w:r w:rsidRPr="00CD5EF9">
              <w:rPr>
                <w:rFonts w:ascii="Calisto MT" w:hAnsi="Calisto MT"/>
              </w:rPr>
              <w:t xml:space="preserve"> B, the B will be your grade on that assignment. </w:t>
            </w:r>
            <w:r w:rsidRPr="00CD5EF9">
              <w:rPr>
                <w:rFonts w:ascii="Calisto MT" w:hAnsi="Calisto MT"/>
                <w:u w:val="single"/>
              </w:rPr>
              <w:t>However, that would require substantial reworking of your story</w:t>
            </w:r>
            <w:r w:rsidRPr="00CD5EF9">
              <w:rPr>
                <w:rFonts w:ascii="Calisto MT" w:hAnsi="Calisto MT"/>
              </w:rPr>
              <w:t xml:space="preserve"> – simply making the fixes I note in your original copy won’t do much to improve you grade. </w:t>
            </w:r>
            <w:r w:rsidRPr="00CD5EF9">
              <w:rPr>
                <w:rFonts w:ascii="Calisto MT" w:hAnsi="Calisto MT"/>
                <w:b/>
                <w:u w:val="single"/>
              </w:rPr>
              <w:t>Rewrites must be done within two weeks of the date the original assignment was due</w:t>
            </w:r>
            <w:r w:rsidRPr="00CD5EF9">
              <w:rPr>
                <w:rFonts w:ascii="Calisto MT" w:hAnsi="Calisto MT"/>
                <w:b/>
              </w:rPr>
              <w:t>.</w:t>
            </w:r>
            <w:r w:rsidRPr="00CD5EF9">
              <w:rPr>
                <w:rFonts w:ascii="Calisto MT" w:hAnsi="Calisto MT"/>
              </w:rPr>
              <w:t xml:space="preserve"> You need to turn in the original story with the rewrite.</w:t>
            </w:r>
          </w:p>
          <w:p w14:paraId="4A98E291" w14:textId="77777777" w:rsidR="00CD5EF9" w:rsidRDefault="00CD5EF9" w:rsidP="00CD5EF9">
            <w:pPr>
              <w:pStyle w:val="BodyText"/>
              <w:rPr>
                <w:rFonts w:ascii="Arial" w:hAnsi="Arial"/>
              </w:rPr>
            </w:pPr>
          </w:p>
          <w:p w14:paraId="7E5FF8BF" w14:textId="51AC197D" w:rsidR="00CD5EF9" w:rsidRPr="00C35C0B" w:rsidRDefault="00CD5EF9" w:rsidP="00C35C0B">
            <w:pPr>
              <w:rPr>
                <w:b/>
                <w:bCs/>
                <w:color w:val="800000"/>
                <w:sz w:val="24"/>
              </w:rPr>
            </w:pPr>
            <w:r>
              <w:rPr>
                <w:b/>
                <w:bCs/>
                <w:color w:val="800000"/>
                <w:sz w:val="24"/>
              </w:rPr>
              <w:t>Assignments</w:t>
            </w:r>
          </w:p>
          <w:p w14:paraId="2BF36F74" w14:textId="48D86441" w:rsidR="00A77A62" w:rsidRPr="00F95CB6" w:rsidRDefault="00A77A62" w:rsidP="00A77A62">
            <w:pPr>
              <w:pStyle w:val="BodyText"/>
              <w:rPr>
                <w:rFonts w:ascii="Calisto MT" w:hAnsi="Calisto MT"/>
              </w:rPr>
            </w:pPr>
            <w:r w:rsidRPr="00F95CB6">
              <w:rPr>
                <w:rFonts w:ascii="Calisto MT" w:hAnsi="Calisto MT"/>
              </w:rPr>
              <w:t>In-class</w:t>
            </w:r>
            <w:r w:rsidR="00CF39DA">
              <w:rPr>
                <w:rFonts w:ascii="Calisto MT" w:hAnsi="Calisto MT"/>
              </w:rPr>
              <w:t xml:space="preserve"> writing exercises and quizzes: </w:t>
            </w:r>
            <w:r w:rsidRPr="00F95CB6">
              <w:rPr>
                <w:rFonts w:ascii="Calisto MT" w:hAnsi="Calisto MT"/>
              </w:rPr>
              <w:t>100 points</w:t>
            </w:r>
            <w:r w:rsidR="00F95CB6">
              <w:rPr>
                <w:rFonts w:ascii="Calisto MT" w:hAnsi="Calisto MT"/>
              </w:rPr>
              <w:t xml:space="preserve"> (about 10 points each)</w:t>
            </w:r>
          </w:p>
          <w:p w14:paraId="35077AC0" w14:textId="4C699CA3" w:rsidR="00A77A62" w:rsidRPr="00F95CB6" w:rsidRDefault="00A77A62" w:rsidP="00A77A62">
            <w:pPr>
              <w:pStyle w:val="BodyText"/>
              <w:rPr>
                <w:rFonts w:ascii="Calisto MT" w:hAnsi="Calisto MT"/>
              </w:rPr>
            </w:pPr>
            <w:r w:rsidRPr="00F95CB6">
              <w:rPr>
                <w:rFonts w:ascii="Calisto MT" w:hAnsi="Calisto MT"/>
              </w:rPr>
              <w:t xml:space="preserve">Midterm: a 1,000- to 1,500-word piece: </w:t>
            </w:r>
            <w:r w:rsidR="00F95CB6" w:rsidRPr="00F95CB6">
              <w:rPr>
                <w:rFonts w:ascii="Calisto MT" w:hAnsi="Calisto MT"/>
              </w:rPr>
              <w:t>100 points</w:t>
            </w:r>
          </w:p>
          <w:p w14:paraId="097FDFD6" w14:textId="0B352616" w:rsidR="00C35C0B" w:rsidRDefault="00A77A62" w:rsidP="00AB0845">
            <w:pPr>
              <w:pStyle w:val="BodyText"/>
              <w:rPr>
                <w:rFonts w:ascii="Calisto MT" w:hAnsi="Calisto MT"/>
              </w:rPr>
            </w:pPr>
            <w:r w:rsidRPr="00F95CB6">
              <w:rPr>
                <w:rFonts w:ascii="Calisto MT" w:hAnsi="Calisto MT"/>
              </w:rPr>
              <w:t>Final: a 1,500- to 2,000-word piece</w:t>
            </w:r>
            <w:r w:rsidR="00F95CB6" w:rsidRPr="00F95CB6">
              <w:rPr>
                <w:rFonts w:ascii="Calisto MT" w:hAnsi="Calisto MT"/>
              </w:rPr>
              <w:t>: 100 points</w:t>
            </w:r>
          </w:p>
          <w:p w14:paraId="757D97D9" w14:textId="5CE21139" w:rsidR="00CF39DA" w:rsidRDefault="00CF39DA" w:rsidP="00AB0845">
            <w:pPr>
              <w:pStyle w:val="BodyText"/>
              <w:rPr>
                <w:rFonts w:ascii="Calisto MT" w:hAnsi="Calisto MT"/>
              </w:rPr>
            </w:pPr>
            <w:r>
              <w:rPr>
                <w:rFonts w:ascii="Calisto MT" w:hAnsi="Calisto MT"/>
              </w:rPr>
              <w:t>Published story (option 1 or 2): 20 points</w:t>
            </w:r>
          </w:p>
          <w:p w14:paraId="3912CBFD" w14:textId="21286BE6" w:rsidR="00CF39DA" w:rsidRDefault="00CF39DA" w:rsidP="00AB0845">
            <w:pPr>
              <w:pStyle w:val="BodyText"/>
              <w:rPr>
                <w:rFonts w:ascii="Calisto MT" w:hAnsi="Calisto MT"/>
              </w:rPr>
            </w:pPr>
            <w:r>
              <w:rPr>
                <w:rFonts w:ascii="Calisto MT" w:hAnsi="Calisto MT"/>
              </w:rPr>
              <w:t>Class Participation: 20 points</w:t>
            </w:r>
          </w:p>
          <w:p w14:paraId="67BB9E22" w14:textId="77777777" w:rsidR="00CF39DA" w:rsidRDefault="00CF39DA" w:rsidP="00AB0845">
            <w:pPr>
              <w:pStyle w:val="BodyText"/>
              <w:rPr>
                <w:rFonts w:ascii="Calisto MT" w:hAnsi="Calisto MT"/>
              </w:rPr>
            </w:pPr>
          </w:p>
          <w:p w14:paraId="7437AD6D" w14:textId="5ACE25F4" w:rsidR="00CF39DA" w:rsidRDefault="00CF39DA" w:rsidP="00AB0845">
            <w:pPr>
              <w:pStyle w:val="BodyText"/>
              <w:rPr>
                <w:rFonts w:ascii="Calisto MT" w:hAnsi="Calisto MT"/>
              </w:rPr>
            </w:pPr>
            <w:r>
              <w:rPr>
                <w:rFonts w:ascii="Calisto MT" w:hAnsi="Calisto MT"/>
              </w:rPr>
              <w:t xml:space="preserve">Total points: </w:t>
            </w:r>
            <w:r w:rsidR="007009B6">
              <w:rPr>
                <w:rFonts w:ascii="Calisto MT" w:hAnsi="Calisto MT"/>
              </w:rPr>
              <w:t>3</w:t>
            </w:r>
            <w:r>
              <w:rPr>
                <w:rFonts w:ascii="Calisto MT" w:hAnsi="Calisto MT"/>
              </w:rPr>
              <w:t>40</w:t>
            </w:r>
          </w:p>
          <w:p w14:paraId="1102CE38" w14:textId="77777777" w:rsidR="00AB0845" w:rsidRPr="00AB0845" w:rsidRDefault="00AB0845" w:rsidP="00AB0845">
            <w:pPr>
              <w:pStyle w:val="BodyText"/>
              <w:rPr>
                <w:rFonts w:ascii="Calisto MT" w:hAnsi="Calisto MT"/>
              </w:rPr>
            </w:pPr>
          </w:p>
          <w:p w14:paraId="29544810" w14:textId="5B5A0BD0" w:rsidR="004045EE" w:rsidRPr="004045EE" w:rsidRDefault="004045EE" w:rsidP="00C35C0B">
            <w:pPr>
              <w:rPr>
                <w:b/>
                <w:bCs/>
                <w:color w:val="auto"/>
                <w:sz w:val="24"/>
              </w:rPr>
            </w:pPr>
            <w:r w:rsidRPr="004045EE">
              <w:rPr>
                <w:b/>
                <w:bCs/>
                <w:color w:val="auto"/>
                <w:sz w:val="24"/>
              </w:rPr>
              <w:t>(Assignments</w:t>
            </w:r>
            <w:r>
              <w:rPr>
                <w:b/>
                <w:bCs/>
                <w:color w:val="auto"/>
                <w:sz w:val="24"/>
              </w:rPr>
              <w:t xml:space="preserve"> will be detailed in a separated document)</w:t>
            </w:r>
          </w:p>
          <w:p w14:paraId="629B95A9" w14:textId="77777777" w:rsidR="00854495" w:rsidRPr="00854495" w:rsidRDefault="00854495" w:rsidP="00854495">
            <w:pPr>
              <w:pStyle w:val="BodyText"/>
              <w:rPr>
                <w:rFonts w:ascii="Calisto MT" w:hAnsi="Calisto MT"/>
              </w:rPr>
            </w:pPr>
            <w:r w:rsidRPr="00854495">
              <w:rPr>
                <w:rFonts w:ascii="Calisto MT" w:hAnsi="Calisto MT"/>
                <w:b/>
              </w:rPr>
              <w:t>Stories will be graded as follows</w:t>
            </w:r>
            <w:r w:rsidRPr="00854495">
              <w:rPr>
                <w:rFonts w:ascii="Calisto MT" w:hAnsi="Calisto MT"/>
              </w:rPr>
              <w:t>:</w:t>
            </w:r>
          </w:p>
          <w:p w14:paraId="05C9592D" w14:textId="77777777" w:rsidR="00854495" w:rsidRPr="00854495" w:rsidRDefault="00854495" w:rsidP="00854495">
            <w:pPr>
              <w:pStyle w:val="BodyText"/>
              <w:rPr>
                <w:rFonts w:ascii="Calisto MT" w:hAnsi="Calisto MT"/>
              </w:rPr>
            </w:pPr>
          </w:p>
          <w:p w14:paraId="186ED297" w14:textId="4F9AD670" w:rsidR="00854495" w:rsidRPr="00854495" w:rsidRDefault="00854495" w:rsidP="00854495">
            <w:pPr>
              <w:pStyle w:val="BodyText"/>
              <w:rPr>
                <w:rFonts w:ascii="Calisto MT" w:hAnsi="Calisto MT"/>
              </w:rPr>
            </w:pPr>
            <w:r>
              <w:rPr>
                <w:rFonts w:ascii="Calisto MT" w:hAnsi="Calisto MT"/>
              </w:rPr>
              <w:lastRenderedPageBreak/>
              <w:t>1.</w:t>
            </w:r>
            <w:r w:rsidRPr="00854495">
              <w:rPr>
                <w:rFonts w:ascii="Calisto MT" w:hAnsi="Calisto MT"/>
              </w:rPr>
              <w:t xml:space="preserve"> An “</w:t>
            </w:r>
            <w:r w:rsidRPr="00854495">
              <w:rPr>
                <w:rFonts w:ascii="Calisto MT" w:hAnsi="Calisto MT"/>
                <w:b/>
              </w:rPr>
              <w:t>A</w:t>
            </w:r>
            <w:r w:rsidRPr="00854495">
              <w:rPr>
                <w:rFonts w:ascii="Calisto MT" w:hAnsi="Calisto MT"/>
              </w:rPr>
              <w:t>” story is exceptional. It is well written and requires only minor editing. In other words, it’s publishable.</w:t>
            </w:r>
          </w:p>
          <w:p w14:paraId="6E91AA04" w14:textId="54C05561" w:rsidR="00854495" w:rsidRPr="00854495" w:rsidRDefault="00854495" w:rsidP="00854495">
            <w:pPr>
              <w:pStyle w:val="BodyText"/>
              <w:rPr>
                <w:rFonts w:ascii="Calisto MT" w:hAnsi="Calisto MT"/>
              </w:rPr>
            </w:pPr>
            <w:r>
              <w:rPr>
                <w:rFonts w:ascii="Calisto MT" w:hAnsi="Calisto MT"/>
              </w:rPr>
              <w:t>2.</w:t>
            </w:r>
            <w:r w:rsidRPr="00854495">
              <w:rPr>
                <w:rFonts w:ascii="Calisto MT" w:hAnsi="Calisto MT"/>
              </w:rPr>
              <w:t xml:space="preserve"> A “</w:t>
            </w:r>
            <w:r w:rsidRPr="00854495">
              <w:rPr>
                <w:rFonts w:ascii="Calisto MT" w:hAnsi="Calisto MT"/>
                <w:b/>
              </w:rPr>
              <w:t>B</w:t>
            </w:r>
            <w:r w:rsidRPr="00854495">
              <w:rPr>
                <w:rFonts w:ascii="Calisto MT" w:hAnsi="Calisto MT"/>
              </w:rPr>
              <w:t>” story needs more than minor editing and may have spelling or style errors. Writing is poorly organized or it may need more details and reporting to be compelling.</w:t>
            </w:r>
          </w:p>
          <w:p w14:paraId="65346060" w14:textId="7A89AFA7" w:rsidR="00854495" w:rsidRPr="00854495" w:rsidRDefault="00854495" w:rsidP="00854495">
            <w:pPr>
              <w:pStyle w:val="BodyText"/>
              <w:rPr>
                <w:rFonts w:ascii="Calisto MT" w:hAnsi="Calisto MT"/>
              </w:rPr>
            </w:pPr>
            <w:r>
              <w:rPr>
                <w:rFonts w:ascii="Calisto MT" w:hAnsi="Calisto MT"/>
              </w:rPr>
              <w:t xml:space="preserve">3. </w:t>
            </w:r>
            <w:r w:rsidRPr="00854495">
              <w:rPr>
                <w:rFonts w:ascii="Calisto MT" w:hAnsi="Calisto MT"/>
              </w:rPr>
              <w:t>A “</w:t>
            </w:r>
            <w:r w:rsidRPr="00854495">
              <w:rPr>
                <w:rFonts w:ascii="Calisto MT" w:hAnsi="Calisto MT"/>
                <w:b/>
              </w:rPr>
              <w:t>C</w:t>
            </w:r>
            <w:r w:rsidRPr="00854495">
              <w:rPr>
                <w:rFonts w:ascii="Calisto MT" w:hAnsi="Calisto MT"/>
              </w:rPr>
              <w:t>” story needs considerable editing and may have other writing or style problems.</w:t>
            </w:r>
          </w:p>
          <w:p w14:paraId="256225B5" w14:textId="0794EFC4" w:rsidR="00854495" w:rsidRPr="00854495" w:rsidRDefault="00854495" w:rsidP="00854495">
            <w:pPr>
              <w:pStyle w:val="BodyText"/>
              <w:rPr>
                <w:rFonts w:ascii="Calisto MT" w:hAnsi="Calisto MT"/>
              </w:rPr>
            </w:pPr>
            <w:r>
              <w:rPr>
                <w:rFonts w:ascii="Calisto MT" w:hAnsi="Calisto MT"/>
              </w:rPr>
              <w:t>4.</w:t>
            </w:r>
            <w:r w:rsidRPr="00854495">
              <w:rPr>
                <w:rFonts w:ascii="Calisto MT" w:hAnsi="Calisto MT"/>
              </w:rPr>
              <w:t xml:space="preserve"> A “</w:t>
            </w:r>
            <w:r w:rsidRPr="00854495">
              <w:rPr>
                <w:rFonts w:ascii="Calisto MT" w:hAnsi="Calisto MT"/>
                <w:b/>
              </w:rPr>
              <w:t>D</w:t>
            </w:r>
            <w:r w:rsidRPr="00854495">
              <w:rPr>
                <w:rFonts w:ascii="Calisto MT" w:hAnsi="Calisto MT"/>
              </w:rPr>
              <w:t>” story is substandard and an “F” story has even more problems. For instance, make major factual errors and you’re likely looking at an “F” story.</w:t>
            </w:r>
          </w:p>
          <w:p w14:paraId="04681E05" w14:textId="77777777" w:rsidR="004045EE" w:rsidRPr="00376160" w:rsidRDefault="004045EE" w:rsidP="00C35C0B">
            <w:pPr>
              <w:rPr>
                <w:rFonts w:ascii="Calisto MT" w:hAnsi="Calisto MT"/>
                <w:b/>
                <w:bCs/>
                <w:color w:val="800000"/>
                <w:sz w:val="28"/>
                <w:szCs w:val="28"/>
              </w:rPr>
            </w:pPr>
          </w:p>
          <w:p w14:paraId="4C07C96D" w14:textId="705F61C9" w:rsidR="00854495" w:rsidRPr="00376160" w:rsidRDefault="00854495" w:rsidP="00854495">
            <w:pPr>
              <w:pStyle w:val="BodyText"/>
              <w:outlineLvl w:val="0"/>
              <w:rPr>
                <w:rFonts w:ascii="Calisto MT" w:hAnsi="Calisto MT"/>
                <w:b/>
                <w:color w:val="800000"/>
              </w:rPr>
            </w:pPr>
            <w:r w:rsidRPr="00376160">
              <w:rPr>
                <w:rFonts w:ascii="Calisto MT" w:hAnsi="Calisto MT"/>
                <w:b/>
                <w:color w:val="800000"/>
              </w:rPr>
              <w:t xml:space="preserve">If you are struggling, ask me for help. That’s why I am here!  </w:t>
            </w:r>
          </w:p>
          <w:p w14:paraId="76A420F8" w14:textId="77777777" w:rsidR="00CD5EF9" w:rsidRDefault="00CD5EF9" w:rsidP="00AB0845">
            <w:pPr>
              <w:pStyle w:val="BodyText"/>
              <w:rPr>
                <w:rFonts w:asciiTheme="minorHAnsi" w:eastAsiaTheme="minorEastAsia" w:hAnsiTheme="minorHAnsi" w:cstheme="minorBidi"/>
                <w:b/>
                <w:bCs/>
                <w:snapToGrid/>
                <w:color w:val="800000"/>
                <w:sz w:val="28"/>
                <w:szCs w:val="28"/>
              </w:rPr>
            </w:pPr>
          </w:p>
          <w:p w14:paraId="67C7BDE4" w14:textId="413DADA9" w:rsidR="00CF39DA" w:rsidRPr="00CF39DA" w:rsidRDefault="00CF39DA" w:rsidP="00CF39DA">
            <w:pPr>
              <w:pStyle w:val="BodyText"/>
              <w:rPr>
                <w:rFonts w:ascii="Calisto MT" w:hAnsi="Calisto MT"/>
                <w:b/>
                <w:color w:val="800000"/>
              </w:rPr>
            </w:pPr>
            <w:r w:rsidRPr="00CF39DA">
              <w:rPr>
                <w:rFonts w:ascii="Calisto MT" w:hAnsi="Calisto MT"/>
                <w:b/>
                <w:color w:val="800000"/>
              </w:rPr>
              <w:t>Getting Published</w:t>
            </w:r>
          </w:p>
          <w:p w14:paraId="74CCB47C" w14:textId="77777777" w:rsidR="00CF39DA" w:rsidRDefault="00CF39DA" w:rsidP="00CF39DA">
            <w:pPr>
              <w:pStyle w:val="BodyText"/>
              <w:rPr>
                <w:rFonts w:ascii="Arial" w:hAnsi="Arial"/>
              </w:rPr>
            </w:pPr>
          </w:p>
          <w:p w14:paraId="6C34DF06" w14:textId="763BF6F2" w:rsidR="00CF39DA" w:rsidRPr="00CF1211" w:rsidRDefault="00CF39DA" w:rsidP="00CF39DA">
            <w:pPr>
              <w:pStyle w:val="BodyText"/>
              <w:rPr>
                <w:rFonts w:ascii="Calisto MT" w:hAnsi="Calisto MT"/>
              </w:rPr>
            </w:pPr>
            <w:r w:rsidRPr="00CF1211">
              <w:rPr>
                <w:rFonts w:ascii="Calisto MT" w:hAnsi="Calisto MT"/>
                <w:b/>
              </w:rPr>
              <w:t xml:space="preserve">It is a class requirement to get some of your work published. </w:t>
            </w:r>
            <w:r w:rsidRPr="00CF1211">
              <w:rPr>
                <w:rFonts w:ascii="Calisto MT" w:hAnsi="Calisto MT"/>
              </w:rPr>
              <w:t>Failing to do this may knock down your final class grade.</w:t>
            </w:r>
          </w:p>
          <w:p w14:paraId="435CCB43" w14:textId="77777777" w:rsidR="00CF39DA" w:rsidRDefault="00CF39DA" w:rsidP="00CF39DA">
            <w:pPr>
              <w:pStyle w:val="BodyText"/>
              <w:rPr>
                <w:rFonts w:ascii="Arial" w:hAnsi="Arial"/>
              </w:rPr>
            </w:pPr>
          </w:p>
          <w:p w14:paraId="59EE9A56" w14:textId="77777777" w:rsidR="00CF39DA" w:rsidRPr="00CF1211" w:rsidRDefault="00CF39DA" w:rsidP="00CF39DA">
            <w:pPr>
              <w:pStyle w:val="BodyText"/>
              <w:rPr>
                <w:rFonts w:ascii="Calisto MT" w:hAnsi="Calisto MT"/>
                <w:u w:val="single"/>
              </w:rPr>
            </w:pPr>
            <w:r w:rsidRPr="00CF1211">
              <w:rPr>
                <w:rFonts w:ascii="Calisto MT" w:hAnsi="Calisto MT"/>
                <w:u w:val="single"/>
              </w:rPr>
              <w:t>Here are the details of what is required – you have options!</w:t>
            </w:r>
          </w:p>
          <w:p w14:paraId="31A3BCA5" w14:textId="77777777" w:rsidR="00CF39DA" w:rsidRPr="00CF1211" w:rsidRDefault="00CF39DA" w:rsidP="00CF39DA">
            <w:pPr>
              <w:pStyle w:val="BodyText"/>
              <w:rPr>
                <w:rFonts w:ascii="Calisto MT" w:hAnsi="Calisto MT"/>
                <w:b/>
              </w:rPr>
            </w:pPr>
          </w:p>
          <w:p w14:paraId="7188D2E4" w14:textId="77777777" w:rsidR="00CF39DA" w:rsidRPr="00CF1211" w:rsidRDefault="00CF39DA" w:rsidP="00CF39DA">
            <w:pPr>
              <w:pStyle w:val="BodyText"/>
              <w:rPr>
                <w:rFonts w:ascii="Calisto MT" w:hAnsi="Calisto MT"/>
              </w:rPr>
            </w:pPr>
            <w:r w:rsidRPr="00CF1211">
              <w:rPr>
                <w:rFonts w:ascii="Calisto MT" w:hAnsi="Calisto MT"/>
                <w:b/>
              </w:rPr>
              <w:t>The One-Story Option:</w:t>
            </w:r>
            <w:r w:rsidRPr="00CF1211">
              <w:rPr>
                <w:rFonts w:ascii="Calisto MT" w:hAnsi="Calisto MT"/>
              </w:rPr>
              <w:t xml:space="preserve"> If you get published by an off-campus publication for which you don’t already work and so have to pitch a story to an editor you don’t know, one story satisfies your requirement.</w:t>
            </w:r>
          </w:p>
          <w:p w14:paraId="290F6393" w14:textId="77777777" w:rsidR="00CF39DA" w:rsidRPr="00CF1211" w:rsidRDefault="00CF39DA" w:rsidP="00CF39DA">
            <w:pPr>
              <w:pStyle w:val="BodyText"/>
              <w:rPr>
                <w:rFonts w:ascii="Calisto MT" w:hAnsi="Calisto MT"/>
              </w:rPr>
            </w:pPr>
            <w:r w:rsidRPr="00CF1211">
              <w:rPr>
                <w:rFonts w:ascii="Calisto MT" w:hAnsi="Calisto MT"/>
                <w:b/>
              </w:rPr>
              <w:t>The Two-Story Option:</w:t>
            </w:r>
            <w:r w:rsidRPr="00CF1211">
              <w:rPr>
                <w:rFonts w:ascii="Calisto MT" w:hAnsi="Calisto MT"/>
              </w:rPr>
              <w:t xml:space="preserve"> If you get published by an on-campus publication (Daily 49er, Dig) two stories satisfy this requirement. (If you work or intern at an off-campus publication, talk to me about how we’ll handle this. You’ll need to do something beyond the work assigned to you.)</w:t>
            </w:r>
          </w:p>
          <w:p w14:paraId="4E6BC3DC" w14:textId="77777777" w:rsidR="00CF39DA" w:rsidRPr="00CF1211" w:rsidRDefault="00CF39DA" w:rsidP="00CF39DA">
            <w:pPr>
              <w:pStyle w:val="BodyText"/>
              <w:rPr>
                <w:rFonts w:ascii="Calisto MT" w:hAnsi="Calisto MT"/>
              </w:rPr>
            </w:pPr>
          </w:p>
          <w:p w14:paraId="1745B760" w14:textId="77777777" w:rsidR="00CF39DA" w:rsidRPr="00CF1211" w:rsidRDefault="00CF39DA" w:rsidP="00CF39DA">
            <w:pPr>
              <w:pStyle w:val="BodyText"/>
              <w:rPr>
                <w:rFonts w:ascii="Calisto MT" w:hAnsi="Calisto MT"/>
                <w:b/>
                <w:u w:val="single"/>
              </w:rPr>
            </w:pPr>
            <w:r w:rsidRPr="00CF1211">
              <w:rPr>
                <w:rFonts w:ascii="Calisto MT" w:hAnsi="Calisto MT"/>
              </w:rPr>
              <w:t xml:space="preserve">These stories can be ones you are writing for a class assignment, or they can be extra stories (not a class assignment). Other published stories beyond the one or two that are mandatory may qualify for extra credit. Please attempt this -- the practical experience you will gain is invaluable. </w:t>
            </w:r>
          </w:p>
          <w:p w14:paraId="3BDB695D" w14:textId="77777777" w:rsidR="00AB0845" w:rsidRDefault="00AB0845" w:rsidP="00AB0845">
            <w:pPr>
              <w:pStyle w:val="BodyText"/>
              <w:rPr>
                <w:b/>
                <w:bCs/>
                <w:color w:val="800000"/>
                <w:sz w:val="28"/>
                <w:szCs w:val="28"/>
              </w:rPr>
            </w:pPr>
          </w:p>
          <w:p w14:paraId="6B65D825" w14:textId="77777777" w:rsidR="00CF1211" w:rsidRDefault="00CF1211" w:rsidP="00AB0845">
            <w:pPr>
              <w:pStyle w:val="BodyText"/>
              <w:rPr>
                <w:b/>
                <w:bCs/>
                <w:color w:val="800000"/>
                <w:sz w:val="28"/>
                <w:szCs w:val="28"/>
              </w:rPr>
            </w:pPr>
          </w:p>
          <w:p w14:paraId="3790DDAC" w14:textId="4555C063" w:rsidR="00CF1211" w:rsidRPr="00947B4B" w:rsidRDefault="00CF1211" w:rsidP="00CF1211">
            <w:pPr>
              <w:rPr>
                <w:rFonts w:ascii="Calisto MT" w:hAnsi="Calisto MT"/>
                <w:color w:val="800000"/>
                <w:sz w:val="24"/>
              </w:rPr>
            </w:pPr>
            <w:r w:rsidRPr="00947B4B">
              <w:rPr>
                <w:rFonts w:ascii="Calisto MT" w:hAnsi="Calisto MT"/>
                <w:b/>
                <w:color w:val="800000"/>
                <w:sz w:val="24"/>
              </w:rPr>
              <w:t>Other Important Observations</w:t>
            </w:r>
            <w:r w:rsidRPr="00947B4B">
              <w:rPr>
                <w:rFonts w:ascii="Calisto MT" w:hAnsi="Calisto MT"/>
                <w:color w:val="800000"/>
                <w:sz w:val="24"/>
              </w:rPr>
              <w:t>:</w:t>
            </w:r>
          </w:p>
          <w:p w14:paraId="2B99BD63" w14:textId="05C268EA" w:rsidR="00CF1211" w:rsidRPr="00947B4B" w:rsidRDefault="00CF1211" w:rsidP="00CF1211">
            <w:pPr>
              <w:rPr>
                <w:rFonts w:ascii="Calisto MT" w:hAnsi="Calisto MT"/>
                <w:sz w:val="24"/>
              </w:rPr>
            </w:pPr>
            <w:r w:rsidRPr="00947B4B">
              <w:rPr>
                <w:rFonts w:ascii="Calisto MT" w:hAnsi="Calisto MT"/>
                <w:b/>
                <w:sz w:val="24"/>
              </w:rPr>
              <w:t>Grading:</w:t>
            </w:r>
            <w:r w:rsidRPr="00947B4B">
              <w:rPr>
                <w:rFonts w:ascii="Calisto MT" w:hAnsi="Calisto MT"/>
                <w:sz w:val="24"/>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4A8A8106" w14:textId="0E3F8F69" w:rsidR="00CF1211" w:rsidRPr="00947B4B" w:rsidRDefault="00CF1211" w:rsidP="00CF1211">
            <w:pPr>
              <w:rPr>
                <w:rFonts w:ascii="Calisto MT" w:hAnsi="Calisto MT"/>
                <w:sz w:val="24"/>
              </w:rPr>
            </w:pPr>
            <w:r w:rsidRPr="00947B4B">
              <w:rPr>
                <w:rFonts w:ascii="Calisto MT" w:hAnsi="Calisto MT"/>
                <w:b/>
                <w:sz w:val="24"/>
              </w:rPr>
              <w:t>Seat in Class:</w:t>
            </w:r>
            <w:r w:rsidRPr="00947B4B">
              <w:rPr>
                <w:rFonts w:ascii="Calisto MT" w:hAnsi="Calisto MT"/>
                <w:sz w:val="24"/>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0023FF05" w14:textId="376D5DAD" w:rsidR="00CF1211" w:rsidRPr="00947B4B" w:rsidRDefault="00CF1211" w:rsidP="00CF1211">
            <w:pPr>
              <w:rPr>
                <w:rFonts w:ascii="Calisto MT" w:hAnsi="Calisto MT"/>
                <w:sz w:val="24"/>
              </w:rPr>
            </w:pPr>
            <w:r w:rsidRPr="00947B4B">
              <w:rPr>
                <w:rFonts w:ascii="Calisto MT" w:hAnsi="Calisto MT"/>
                <w:b/>
                <w:sz w:val="24"/>
              </w:rPr>
              <w:t>Withdrawal from Class:</w:t>
            </w:r>
            <w:r w:rsidRPr="00947B4B">
              <w:rPr>
                <w:rFonts w:ascii="Calisto MT" w:hAnsi="Calisto MT"/>
                <w:sz w:val="24"/>
              </w:rPr>
              <w:t xml:space="preserve"> Students may withdraw from a class from the third to the 12</w:t>
            </w:r>
            <w:r w:rsidRPr="00947B4B">
              <w:rPr>
                <w:rFonts w:ascii="Calisto MT" w:hAnsi="Calisto MT"/>
                <w:sz w:val="24"/>
                <w:vertAlign w:val="superscript"/>
              </w:rPr>
              <w:t>th</w:t>
            </w:r>
            <w:r w:rsidRPr="00947B4B">
              <w:rPr>
                <w:rFonts w:ascii="Calisto MT" w:hAnsi="Calisto MT"/>
                <w:sz w:val="24"/>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5D203D9A" w14:textId="79AF87F7" w:rsidR="00CF1211" w:rsidRPr="00947B4B" w:rsidRDefault="00CF1211" w:rsidP="00CF1211">
            <w:pPr>
              <w:rPr>
                <w:rFonts w:ascii="Calisto MT" w:hAnsi="Calisto MT"/>
                <w:sz w:val="24"/>
              </w:rPr>
            </w:pPr>
            <w:r w:rsidRPr="00947B4B">
              <w:rPr>
                <w:rFonts w:ascii="Calisto MT" w:hAnsi="Calisto MT"/>
                <w:b/>
                <w:sz w:val="24"/>
              </w:rPr>
              <w:lastRenderedPageBreak/>
              <w:t>Absences from Class:</w:t>
            </w:r>
            <w:r w:rsidRPr="00947B4B">
              <w:rPr>
                <w:rFonts w:ascii="Calisto MT" w:hAnsi="Calisto MT"/>
                <w:sz w:val="24"/>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947B4B">
              <w:rPr>
                <w:rFonts w:ascii="Calisto MT" w:hAnsi="Calisto MT"/>
                <w:i/>
                <w:sz w:val="24"/>
              </w:rPr>
              <w:t>These and any other requests for an excused absence must be documented</w:t>
            </w:r>
            <w:r w:rsidRPr="00947B4B">
              <w:rPr>
                <w:rFonts w:ascii="Calisto MT" w:hAnsi="Calisto MT"/>
                <w:sz w:val="24"/>
              </w:rPr>
              <w:t>.</w:t>
            </w:r>
          </w:p>
          <w:p w14:paraId="3C069FF3" w14:textId="5E0011EE" w:rsidR="00CF1211" w:rsidRPr="00947B4B" w:rsidRDefault="00CF1211" w:rsidP="00CF1211">
            <w:pPr>
              <w:rPr>
                <w:rFonts w:ascii="Calisto MT" w:hAnsi="Calisto MT"/>
                <w:sz w:val="24"/>
              </w:rPr>
            </w:pPr>
            <w:r w:rsidRPr="00947B4B">
              <w:rPr>
                <w:rFonts w:ascii="Calisto MT" w:hAnsi="Calisto MT"/>
                <w:b/>
                <w:sz w:val="24"/>
              </w:rPr>
              <w:t>CSULB Cheating/Plagiarism/Fabrication Policy:</w:t>
            </w:r>
            <w:r w:rsidRPr="00947B4B">
              <w:rPr>
                <w:rFonts w:ascii="Calisto MT" w:hAnsi="Calisto MT"/>
                <w:sz w:val="24"/>
              </w:rPr>
              <w:t xml:space="preserve">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70296CA4" w14:textId="43BCB366" w:rsidR="00CF1211" w:rsidRPr="00947B4B" w:rsidRDefault="00CF1211" w:rsidP="00CF1211">
            <w:pPr>
              <w:rPr>
                <w:rFonts w:ascii="Calisto MT" w:hAnsi="Calisto MT"/>
                <w:sz w:val="24"/>
              </w:rPr>
            </w:pPr>
            <w:r w:rsidRPr="00947B4B">
              <w:rPr>
                <w:rFonts w:ascii="Calisto MT" w:hAnsi="Calisto MT"/>
                <w:b/>
                <w:sz w:val="24"/>
              </w:rPr>
              <w:t>Responses, Penalties and Student Rights:</w:t>
            </w:r>
            <w:r w:rsidRPr="00947B4B">
              <w:rPr>
                <w:rFonts w:ascii="Calisto MT" w:hAnsi="Calisto MT"/>
                <w:sz w:val="24"/>
              </w:rPr>
              <w:t xml:space="preserve"> Students should consult the appropriate sections of the Catalog for examples of cheating, fabrication and plagiarism, and instructor and/or CSULB response options in such circumstances. The Catalog also outlines student rights. </w:t>
            </w:r>
          </w:p>
          <w:p w14:paraId="0039AFDD" w14:textId="77777777" w:rsidR="00CF1211" w:rsidRPr="00947B4B" w:rsidRDefault="00CF1211" w:rsidP="00CF1211">
            <w:pPr>
              <w:pStyle w:val="HTMLPreformatted"/>
              <w:spacing w:line="360" w:lineRule="auto"/>
              <w:rPr>
                <w:rFonts w:ascii="Calisto MT" w:hAnsi="Calisto MT"/>
                <w:sz w:val="24"/>
                <w:szCs w:val="24"/>
              </w:rPr>
            </w:pPr>
            <w:r w:rsidRPr="00947B4B">
              <w:rPr>
                <w:rFonts w:ascii="Calisto MT" w:hAnsi="Calisto MT"/>
                <w:b/>
                <w:sz w:val="24"/>
                <w:szCs w:val="24"/>
              </w:rPr>
              <w:t>Students with Disabilities</w:t>
            </w:r>
            <w:r w:rsidRPr="00947B4B">
              <w:rPr>
                <w:rFonts w:ascii="Calisto MT" w:hAnsi="Calisto MT"/>
                <w:sz w:val="24"/>
                <w:szCs w:val="24"/>
              </w:rPr>
              <w:t>:</w:t>
            </w:r>
          </w:p>
          <w:p w14:paraId="401C747F" w14:textId="77777777" w:rsidR="00CF1211" w:rsidRPr="00947B4B" w:rsidRDefault="00CF1211" w:rsidP="00CF1211">
            <w:pPr>
              <w:rPr>
                <w:rFonts w:ascii="Calisto MT" w:hAnsi="Calisto MT"/>
                <w:sz w:val="24"/>
              </w:rPr>
            </w:pPr>
            <w:r w:rsidRPr="00947B4B">
              <w:rPr>
                <w:rFonts w:ascii="Calisto MT" w:hAnsi="Calisto MT"/>
                <w:sz w:val="24"/>
              </w:rPr>
              <w:t>Students with disabilities who need assistance or accommodation to participate in the course should inform the instructor and then contact Disabled Student Services within the first week of class.  In addition, students should establish their eligibility for assistance by contacting the Disabled Student Services Office (Brotman Hall 270) at 562-985-5401.</w:t>
            </w:r>
          </w:p>
          <w:p w14:paraId="14C38C68" w14:textId="393B2506" w:rsidR="00CF1211" w:rsidRPr="00947B4B" w:rsidRDefault="00CF1211" w:rsidP="00947B4B">
            <w:pPr>
              <w:rPr>
                <w:rFonts w:ascii="Calisto MT" w:hAnsi="Calisto MT"/>
                <w:sz w:val="24"/>
              </w:rPr>
            </w:pPr>
            <w:r w:rsidRPr="00947B4B">
              <w:rPr>
                <w:rFonts w:ascii="Calisto MT" w:hAnsi="Calisto MT"/>
                <w:sz w:val="24"/>
              </w:rPr>
              <w:t>Students are to provide the instructor verification of their disability from Disabled Student Services. 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4AAD1D65" w14:textId="2D083045" w:rsidR="00CF1211" w:rsidRPr="00947B4B" w:rsidRDefault="00CF1211" w:rsidP="0094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sz w:val="24"/>
              </w:rPr>
            </w:pPr>
            <w:r w:rsidRPr="00947B4B">
              <w:rPr>
                <w:rFonts w:ascii="Calisto MT" w:hAnsi="Calisto MT"/>
                <w:b/>
                <w:sz w:val="24"/>
              </w:rPr>
              <w:t>Student Learning Assessment</w:t>
            </w:r>
          </w:p>
          <w:p w14:paraId="6E4D7AD0" w14:textId="77777777" w:rsidR="00CF1211" w:rsidRPr="00947B4B" w:rsidRDefault="00CF1211" w:rsidP="00CF1211">
            <w:pPr>
              <w:spacing w:line="240" w:lineRule="atLeast"/>
              <w:rPr>
                <w:rFonts w:ascii="Calisto MT" w:hAnsi="Calisto MT"/>
                <w:sz w:val="24"/>
              </w:rPr>
            </w:pPr>
            <w:r w:rsidRPr="00947B4B">
              <w:rPr>
                <w:rFonts w:ascii="Calisto MT" w:hAnsi="Calisto MT"/>
                <w:sz w:val="24"/>
              </w:rPr>
              <w:t>The national accrediting agency for journalism education has established a requirement that all accredited journalism schools assess student mastery of 12 core values and competencies that any graduate of a journalism and mass communication program should possess.  According to the Accrediting Council on Education in Journalism and Mass Communication (ACEJMC), all graduates, irrespective of their particular specialization, should be able to:</w:t>
            </w:r>
          </w:p>
          <w:p w14:paraId="2D6D7693" w14:textId="77777777" w:rsidR="00CF1211" w:rsidRPr="00947B4B" w:rsidRDefault="00CF1211" w:rsidP="00CF1211">
            <w:pPr>
              <w:spacing w:line="240" w:lineRule="atLeast"/>
              <w:rPr>
                <w:rFonts w:ascii="Calisto MT" w:hAnsi="Calisto MT"/>
                <w:sz w:val="24"/>
              </w:rPr>
            </w:pPr>
          </w:p>
          <w:p w14:paraId="5B6AA65D"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Understand and apply principles of law of freedom of speech and press for the United States, as well as receive instruction in and understand the range of systems of expression around the world – including the right to dissent, to monitor and criticize power, and to assemble and petition for redress of grievances.</w:t>
            </w:r>
          </w:p>
          <w:p w14:paraId="257D2A22"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Demonstrate an understanding of the history and role of professionals and institutions in shaping communications.</w:t>
            </w:r>
          </w:p>
          <w:p w14:paraId="4DC626DA"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Demonstrate an understanding of gender, race, ethnicity, sexual orientation and, as appropriate, other forms of diversity in the United States in relation to mass communications</w:t>
            </w:r>
          </w:p>
          <w:p w14:paraId="45CD647E"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Demonstrate an understanding of the diversity of peoples and cultures and of the significance and impact of mass communications in a global society.</w:t>
            </w:r>
          </w:p>
          <w:p w14:paraId="739513CE"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Understand concepts and apply theories in the use and presentation of images and information.</w:t>
            </w:r>
          </w:p>
          <w:p w14:paraId="3925C477"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Work ethically in the pursuit of truth, accuracy, fairness and diversity.</w:t>
            </w:r>
          </w:p>
          <w:p w14:paraId="78EEE22B"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Think critically, creatively and independently.</w:t>
            </w:r>
          </w:p>
          <w:p w14:paraId="7F677CC2"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Conduct research and evaluate information by methods appropriate to the communications professionals in which they work.</w:t>
            </w:r>
          </w:p>
          <w:p w14:paraId="402A2978"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Write correctly and clearly in forms and styles appropriate for the communications professions, audiences and purposes they serve.</w:t>
            </w:r>
          </w:p>
          <w:p w14:paraId="2C85B856"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Critically evaluate their own work and that of others for accuracy and fairness, clarity, appropriate style and grammatical correctness.</w:t>
            </w:r>
          </w:p>
          <w:p w14:paraId="20FD899F"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Apply basic numerical and statistical concepts.</w:t>
            </w:r>
          </w:p>
          <w:p w14:paraId="39954C17" w14:textId="77777777" w:rsidR="00CF1211" w:rsidRPr="00947B4B" w:rsidRDefault="00CF1211" w:rsidP="00CF1211">
            <w:pPr>
              <w:numPr>
                <w:ilvl w:val="0"/>
                <w:numId w:val="19"/>
              </w:numPr>
              <w:spacing w:after="0" w:line="240" w:lineRule="atLeast"/>
              <w:rPr>
                <w:rFonts w:ascii="Calisto MT" w:hAnsi="Calisto MT"/>
                <w:sz w:val="24"/>
              </w:rPr>
            </w:pPr>
            <w:r w:rsidRPr="00947B4B">
              <w:rPr>
                <w:rFonts w:ascii="Calisto MT" w:hAnsi="Calisto MT"/>
                <w:sz w:val="24"/>
              </w:rPr>
              <w:t>Apply current tools and technologies appropriate for the communications professions in which they work, and to understand the digital world.</w:t>
            </w:r>
          </w:p>
          <w:p w14:paraId="4DE03DBA" w14:textId="77777777" w:rsidR="00CF1211" w:rsidRDefault="00CF1211" w:rsidP="00AB0845">
            <w:pPr>
              <w:pStyle w:val="BodyText"/>
              <w:rPr>
                <w:b/>
                <w:bCs/>
                <w:color w:val="800000"/>
                <w:sz w:val="28"/>
                <w:szCs w:val="28"/>
              </w:rPr>
            </w:pPr>
          </w:p>
          <w:p w14:paraId="24C23B12" w14:textId="36019B00" w:rsidR="00CF1211" w:rsidRPr="00040144" w:rsidRDefault="00CF1211" w:rsidP="00AB0845">
            <w:pPr>
              <w:pStyle w:val="BodyText"/>
              <w:rPr>
                <w:b/>
                <w:bCs/>
                <w:color w:val="800000"/>
                <w:sz w:val="28"/>
                <w:szCs w:val="28"/>
              </w:rPr>
            </w:pPr>
          </w:p>
        </w:tc>
        <w:tc>
          <w:tcPr>
            <w:tcW w:w="106" w:type="pct"/>
          </w:tcPr>
          <w:p w14:paraId="4A60E74C" w14:textId="77777777" w:rsidR="0026113B" w:rsidRDefault="0026113B" w:rsidP="00416259"/>
        </w:tc>
        <w:tc>
          <w:tcPr>
            <w:tcW w:w="1876" w:type="pct"/>
          </w:tcPr>
          <w:p w14:paraId="2712572E" w14:textId="77777777" w:rsidR="00736737" w:rsidRDefault="00736737" w:rsidP="00416259">
            <w:pPr>
              <w:pStyle w:val="BlockText"/>
            </w:pPr>
          </w:p>
          <w:p w14:paraId="4C2DD80E" w14:textId="5BA9D697" w:rsidR="0026113B" w:rsidRPr="0058353E" w:rsidRDefault="0026113B" w:rsidP="006266B4">
            <w:pPr>
              <w:pStyle w:val="BlockText"/>
            </w:pPr>
          </w:p>
        </w:tc>
      </w:tr>
      <w:tr w:rsidR="00D821B1" w14:paraId="075F12E6" w14:textId="77777777" w:rsidTr="000C0AAE">
        <w:trPr>
          <w:trHeight w:val="2160"/>
        </w:trPr>
        <w:tc>
          <w:tcPr>
            <w:tcW w:w="3018" w:type="pct"/>
          </w:tcPr>
          <w:p w14:paraId="656A3120" w14:textId="23AE63CE" w:rsidR="00D821B1" w:rsidRPr="00736737" w:rsidRDefault="00D821B1" w:rsidP="0055491E">
            <w:pPr>
              <w:pStyle w:val="Heading1"/>
              <w:rPr>
                <w:b/>
              </w:rPr>
            </w:pPr>
          </w:p>
        </w:tc>
        <w:tc>
          <w:tcPr>
            <w:tcW w:w="106" w:type="pct"/>
          </w:tcPr>
          <w:p w14:paraId="35EB81D3" w14:textId="77777777" w:rsidR="00D821B1" w:rsidRDefault="00D821B1" w:rsidP="00416259"/>
        </w:tc>
        <w:tc>
          <w:tcPr>
            <w:tcW w:w="1876" w:type="pct"/>
          </w:tcPr>
          <w:p w14:paraId="26E05664" w14:textId="77777777" w:rsidR="00D821B1" w:rsidRPr="000C0AAE" w:rsidRDefault="00D821B1" w:rsidP="00416259">
            <w:pPr>
              <w:pStyle w:val="Date"/>
              <w:rPr>
                <w:color w:val="auto"/>
                <w:sz w:val="24"/>
              </w:rPr>
            </w:pPr>
          </w:p>
        </w:tc>
      </w:tr>
      <w:bookmarkEnd w:id="1"/>
    </w:tbl>
    <w:p w14:paraId="7A485D83" w14:textId="77777777" w:rsidR="00416259" w:rsidRDefault="00416259"/>
    <w:sectPr w:rsidR="00416259" w:rsidSect="00416259">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346F" w14:textId="77777777" w:rsidR="00CF1211" w:rsidRDefault="00CF1211">
      <w:pPr>
        <w:spacing w:after="0" w:line="240" w:lineRule="auto"/>
      </w:pPr>
      <w:r>
        <w:separator/>
      </w:r>
    </w:p>
  </w:endnote>
  <w:endnote w:type="continuationSeparator" w:id="0">
    <w:p w14:paraId="1FF3B14B" w14:textId="77777777" w:rsidR="00CF1211" w:rsidRDefault="00CF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otoSans">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CF1211" w14:paraId="43FB1A40" w14:textId="77777777" w:rsidTr="00416259">
      <w:tc>
        <w:tcPr>
          <w:tcW w:w="3200" w:type="pct"/>
          <w:shd w:val="clear" w:color="auto" w:fill="983620" w:themeFill="accent2"/>
        </w:tcPr>
        <w:p w14:paraId="11551EAC" w14:textId="77777777" w:rsidR="00CF1211" w:rsidRDefault="00CF1211" w:rsidP="00416259">
          <w:pPr>
            <w:pStyle w:val="NoSpacing"/>
          </w:pPr>
        </w:p>
      </w:tc>
      <w:tc>
        <w:tcPr>
          <w:tcW w:w="104" w:type="pct"/>
        </w:tcPr>
        <w:p w14:paraId="09866E33" w14:textId="77777777" w:rsidR="00CF1211" w:rsidRDefault="00CF1211" w:rsidP="00416259">
          <w:pPr>
            <w:pStyle w:val="NoSpacing"/>
          </w:pPr>
        </w:p>
      </w:tc>
      <w:tc>
        <w:tcPr>
          <w:tcW w:w="1700" w:type="pct"/>
          <w:shd w:val="clear" w:color="auto" w:fill="7F7F7F" w:themeFill="text1" w:themeFillTint="80"/>
        </w:tcPr>
        <w:p w14:paraId="053E5979" w14:textId="77777777" w:rsidR="00CF1211" w:rsidRDefault="00CF1211" w:rsidP="00416259">
          <w:pPr>
            <w:pStyle w:val="NoSpacing"/>
          </w:pPr>
        </w:p>
      </w:tc>
    </w:tr>
    <w:tr w:rsidR="00CF1211" w14:paraId="041EE49F" w14:textId="77777777" w:rsidTr="00416259">
      <w:tc>
        <w:tcPr>
          <w:tcW w:w="3200" w:type="pct"/>
          <w:vAlign w:val="bottom"/>
        </w:tcPr>
        <w:sdt>
          <w:sdtPr>
            <w:alias w:val="Subtitle"/>
            <w:tag w:val=""/>
            <w:id w:val="-6520578"/>
            <w:placeholder>
              <w:docPart w:val="B56686FB1D36404FB5009770DBD8463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32AD1EF" w14:textId="77777777" w:rsidR="00CF1211" w:rsidRPr="0055491E" w:rsidRDefault="00CF1211" w:rsidP="00416259">
              <w:pPr>
                <w:pStyle w:val="Footer"/>
                <w:rPr>
                  <w:color w:val="404040" w:themeColor="text1" w:themeTint="BF"/>
                </w:rPr>
              </w:pPr>
              <w:r>
                <w:t>Feature Writing</w:t>
              </w:r>
            </w:p>
          </w:sdtContent>
        </w:sdt>
      </w:tc>
      <w:tc>
        <w:tcPr>
          <w:tcW w:w="104" w:type="pct"/>
          <w:vAlign w:val="bottom"/>
        </w:tcPr>
        <w:p w14:paraId="6CC478A4" w14:textId="77777777" w:rsidR="00CF1211" w:rsidRDefault="00CF1211" w:rsidP="00416259">
          <w:pPr>
            <w:pStyle w:val="Footer"/>
          </w:pPr>
        </w:p>
      </w:tc>
      <w:tc>
        <w:tcPr>
          <w:tcW w:w="1700" w:type="pct"/>
          <w:vAlign w:val="bottom"/>
        </w:tcPr>
        <w:p w14:paraId="48551BF8" w14:textId="77777777" w:rsidR="00CF1211" w:rsidRDefault="00CF1211" w:rsidP="00416259">
          <w:pPr>
            <w:pStyle w:val="FooterRight"/>
          </w:pPr>
          <w:r>
            <w:fldChar w:fldCharType="begin"/>
          </w:r>
          <w:r>
            <w:instrText xml:space="preserve"> Page </w:instrText>
          </w:r>
          <w:r>
            <w:fldChar w:fldCharType="separate"/>
          </w:r>
          <w:r w:rsidR="00796F3C">
            <w:rPr>
              <w:noProof/>
            </w:rPr>
            <w:t>1</w:t>
          </w:r>
          <w:r>
            <w:fldChar w:fldCharType="end"/>
          </w:r>
        </w:p>
      </w:tc>
    </w:tr>
  </w:tbl>
  <w:p w14:paraId="30354DFA" w14:textId="77777777" w:rsidR="00CF1211" w:rsidRDefault="00CF1211"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1BD19" w14:textId="77777777" w:rsidR="00CF1211" w:rsidRDefault="00CF1211">
      <w:pPr>
        <w:spacing w:after="0" w:line="240" w:lineRule="auto"/>
      </w:pPr>
      <w:r>
        <w:separator/>
      </w:r>
    </w:p>
  </w:footnote>
  <w:footnote w:type="continuationSeparator" w:id="0">
    <w:p w14:paraId="05A968C0" w14:textId="77777777" w:rsidR="00CF1211" w:rsidRDefault="00CF1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2C16837"/>
    <w:multiLevelType w:val="hybridMultilevel"/>
    <w:tmpl w:val="D88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65054"/>
    <w:multiLevelType w:val="hybridMultilevel"/>
    <w:tmpl w:val="CDAAAC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6108D"/>
    <w:multiLevelType w:val="multilevel"/>
    <w:tmpl w:val="3F76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155A9"/>
    <w:multiLevelType w:val="hybridMultilevel"/>
    <w:tmpl w:val="D59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E5089"/>
    <w:multiLevelType w:val="hybridMultilevel"/>
    <w:tmpl w:val="D4A416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C0B5FF4"/>
    <w:multiLevelType w:val="multilevel"/>
    <w:tmpl w:val="C7C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74578"/>
    <w:multiLevelType w:val="multilevel"/>
    <w:tmpl w:val="9DC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A273F"/>
    <w:multiLevelType w:val="hybridMultilevel"/>
    <w:tmpl w:val="ABAA2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05D3C"/>
    <w:multiLevelType w:val="multilevel"/>
    <w:tmpl w:val="A2F4E8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8200F"/>
    <w:multiLevelType w:val="hybridMultilevel"/>
    <w:tmpl w:val="179AB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0517B"/>
    <w:multiLevelType w:val="multilevel"/>
    <w:tmpl w:val="3FF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1"/>
  </w:num>
  <w:num w:numId="9">
    <w:abstractNumId w:val="3"/>
  </w:num>
  <w:num w:numId="10">
    <w:abstractNumId w:val="12"/>
  </w:num>
  <w:num w:numId="11">
    <w:abstractNumId w:val="14"/>
  </w:num>
  <w:num w:numId="12">
    <w:abstractNumId w:val="9"/>
  </w:num>
  <w:num w:numId="13">
    <w:abstractNumId w:val="6"/>
  </w:num>
  <w:num w:numId="14">
    <w:abstractNumId w:val="10"/>
  </w:num>
  <w:num w:numId="15">
    <w:abstractNumId w:val="7"/>
  </w:num>
  <w:num w:numId="16">
    <w:abstractNumId w:val="13"/>
  </w:num>
  <w:num w:numId="17">
    <w:abstractNumId w:val="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B"/>
    <w:rsid w:val="00040144"/>
    <w:rsid w:val="00062EFE"/>
    <w:rsid w:val="000C0AAE"/>
    <w:rsid w:val="001328C4"/>
    <w:rsid w:val="00165340"/>
    <w:rsid w:val="00194F1D"/>
    <w:rsid w:val="001B0AD3"/>
    <w:rsid w:val="002510B4"/>
    <w:rsid w:val="0026113B"/>
    <w:rsid w:val="003148B7"/>
    <w:rsid w:val="00344CE4"/>
    <w:rsid w:val="00376160"/>
    <w:rsid w:val="003C739F"/>
    <w:rsid w:val="004045EE"/>
    <w:rsid w:val="00416259"/>
    <w:rsid w:val="0055491E"/>
    <w:rsid w:val="00571977"/>
    <w:rsid w:val="0058682A"/>
    <w:rsid w:val="005F7E24"/>
    <w:rsid w:val="006103BD"/>
    <w:rsid w:val="006266B4"/>
    <w:rsid w:val="0063491E"/>
    <w:rsid w:val="00640151"/>
    <w:rsid w:val="006B3A5A"/>
    <w:rsid w:val="007009B6"/>
    <w:rsid w:val="0072397C"/>
    <w:rsid w:val="00736737"/>
    <w:rsid w:val="00742372"/>
    <w:rsid w:val="00774F00"/>
    <w:rsid w:val="00796F3C"/>
    <w:rsid w:val="007D172C"/>
    <w:rsid w:val="007F1E5B"/>
    <w:rsid w:val="00854495"/>
    <w:rsid w:val="008826FB"/>
    <w:rsid w:val="00894080"/>
    <w:rsid w:val="008A7875"/>
    <w:rsid w:val="008C2A28"/>
    <w:rsid w:val="008C4950"/>
    <w:rsid w:val="00935BA7"/>
    <w:rsid w:val="00947B4B"/>
    <w:rsid w:val="009763B8"/>
    <w:rsid w:val="00987DD5"/>
    <w:rsid w:val="009B3BE4"/>
    <w:rsid w:val="009F709B"/>
    <w:rsid w:val="00A77A62"/>
    <w:rsid w:val="00AB0845"/>
    <w:rsid w:val="00B024EF"/>
    <w:rsid w:val="00B70CA1"/>
    <w:rsid w:val="00B960F9"/>
    <w:rsid w:val="00BC498F"/>
    <w:rsid w:val="00BE74D7"/>
    <w:rsid w:val="00C35C0B"/>
    <w:rsid w:val="00CD5EF9"/>
    <w:rsid w:val="00CF1211"/>
    <w:rsid w:val="00CF39DA"/>
    <w:rsid w:val="00D06ED9"/>
    <w:rsid w:val="00D40758"/>
    <w:rsid w:val="00D407E0"/>
    <w:rsid w:val="00D64711"/>
    <w:rsid w:val="00D74F69"/>
    <w:rsid w:val="00D821B1"/>
    <w:rsid w:val="00E84E02"/>
    <w:rsid w:val="00EB66D2"/>
    <w:rsid w:val="00EB7408"/>
    <w:rsid w:val="00EC57D1"/>
    <w:rsid w:val="00EF64D0"/>
    <w:rsid w:val="00F16A0D"/>
    <w:rsid w:val="00F445ED"/>
    <w:rsid w:val="00F73F39"/>
    <w:rsid w:val="00F95CB6"/>
    <w:rsid w:val="00FB097F"/>
    <w:rsid w:val="00FD59DB"/>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4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BodyText">
    <w:name w:val="Body Text"/>
    <w:basedOn w:val="Normal"/>
    <w:link w:val="BodyTextChar"/>
    <w:rsid w:val="0034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rPr>
  </w:style>
  <w:style w:type="character" w:customStyle="1" w:styleId="BodyTextChar">
    <w:name w:val="Body Text Char"/>
    <w:basedOn w:val="DefaultParagraphFont"/>
    <w:link w:val="BodyText"/>
    <w:rsid w:val="00344CE4"/>
    <w:rPr>
      <w:rFonts w:ascii="Courier" w:eastAsia="Times New Roman" w:hAnsi="Courier" w:cs="Times New Roman"/>
      <w:snapToGrid w:val="0"/>
      <w:color w:val="000000"/>
      <w:sz w:val="24"/>
      <w:szCs w:val="24"/>
    </w:rPr>
  </w:style>
  <w:style w:type="paragraph" w:styleId="ListParagraph">
    <w:name w:val="List Paragraph"/>
    <w:basedOn w:val="Normal"/>
    <w:uiPriority w:val="34"/>
    <w:unhideWhenUsed/>
    <w:qFormat/>
    <w:rsid w:val="00BC498F"/>
    <w:pPr>
      <w:ind w:left="720"/>
      <w:contextualSpacing/>
    </w:pPr>
  </w:style>
  <w:style w:type="paragraph" w:styleId="NormalWeb">
    <w:name w:val="Normal (Web)"/>
    <w:basedOn w:val="Normal"/>
    <w:uiPriority w:val="99"/>
    <w:unhideWhenUsed/>
    <w:rsid w:val="00774F00"/>
    <w:pPr>
      <w:spacing w:before="100" w:beforeAutospacing="1" w:after="100" w:afterAutospacing="1" w:line="240" w:lineRule="auto"/>
    </w:pPr>
    <w:rPr>
      <w:rFonts w:ascii="Times" w:hAnsi="Times" w:cs="Times New Roman"/>
      <w:color w:val="auto"/>
      <w:szCs w:val="20"/>
    </w:rPr>
  </w:style>
  <w:style w:type="character" w:styleId="Hyperlink">
    <w:name w:val="Hyperlink"/>
    <w:basedOn w:val="DefaultParagraphFont"/>
    <w:uiPriority w:val="99"/>
    <w:unhideWhenUsed/>
    <w:rsid w:val="00736737"/>
    <w:rPr>
      <w:color w:val="524A82" w:themeColor="hyperlink"/>
      <w:u w:val="single"/>
    </w:rPr>
  </w:style>
  <w:style w:type="character" w:styleId="FollowedHyperlink">
    <w:name w:val="FollowedHyperlink"/>
    <w:basedOn w:val="DefaultParagraphFont"/>
    <w:uiPriority w:val="99"/>
    <w:semiHidden/>
    <w:unhideWhenUsed/>
    <w:rsid w:val="00C35C0B"/>
    <w:rPr>
      <w:color w:val="8F9954" w:themeColor="followedHyperlink"/>
      <w:u w:val="single"/>
    </w:rPr>
  </w:style>
  <w:style w:type="character" w:styleId="Strong">
    <w:name w:val="Strong"/>
    <w:uiPriority w:val="22"/>
    <w:qFormat/>
    <w:rsid w:val="00A77A62"/>
    <w:rPr>
      <w:b/>
      <w:bCs/>
    </w:rPr>
  </w:style>
  <w:style w:type="paragraph" w:styleId="HTMLPreformatted">
    <w:name w:val="HTML Preformatted"/>
    <w:basedOn w:val="Normal"/>
    <w:link w:val="HTMLPreformattedChar"/>
    <w:rsid w:val="00CF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auto"/>
      <w:szCs w:val="20"/>
    </w:rPr>
  </w:style>
  <w:style w:type="character" w:customStyle="1" w:styleId="HTMLPreformattedChar">
    <w:name w:val="HTML Preformatted Char"/>
    <w:basedOn w:val="DefaultParagraphFont"/>
    <w:link w:val="HTMLPreformatted"/>
    <w:rsid w:val="00CF1211"/>
    <w:rPr>
      <w:rFonts w:ascii="Courier New" w:eastAsia="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BodyText">
    <w:name w:val="Body Text"/>
    <w:basedOn w:val="Normal"/>
    <w:link w:val="BodyTextChar"/>
    <w:rsid w:val="0034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rPr>
  </w:style>
  <w:style w:type="character" w:customStyle="1" w:styleId="BodyTextChar">
    <w:name w:val="Body Text Char"/>
    <w:basedOn w:val="DefaultParagraphFont"/>
    <w:link w:val="BodyText"/>
    <w:rsid w:val="00344CE4"/>
    <w:rPr>
      <w:rFonts w:ascii="Courier" w:eastAsia="Times New Roman" w:hAnsi="Courier" w:cs="Times New Roman"/>
      <w:snapToGrid w:val="0"/>
      <w:color w:val="000000"/>
      <w:sz w:val="24"/>
      <w:szCs w:val="24"/>
    </w:rPr>
  </w:style>
  <w:style w:type="paragraph" w:styleId="ListParagraph">
    <w:name w:val="List Paragraph"/>
    <w:basedOn w:val="Normal"/>
    <w:uiPriority w:val="34"/>
    <w:unhideWhenUsed/>
    <w:qFormat/>
    <w:rsid w:val="00BC498F"/>
    <w:pPr>
      <w:ind w:left="720"/>
      <w:contextualSpacing/>
    </w:pPr>
  </w:style>
  <w:style w:type="paragraph" w:styleId="NormalWeb">
    <w:name w:val="Normal (Web)"/>
    <w:basedOn w:val="Normal"/>
    <w:uiPriority w:val="99"/>
    <w:unhideWhenUsed/>
    <w:rsid w:val="00774F00"/>
    <w:pPr>
      <w:spacing w:before="100" w:beforeAutospacing="1" w:after="100" w:afterAutospacing="1" w:line="240" w:lineRule="auto"/>
    </w:pPr>
    <w:rPr>
      <w:rFonts w:ascii="Times" w:hAnsi="Times" w:cs="Times New Roman"/>
      <w:color w:val="auto"/>
      <w:szCs w:val="20"/>
    </w:rPr>
  </w:style>
  <w:style w:type="character" w:styleId="Hyperlink">
    <w:name w:val="Hyperlink"/>
    <w:basedOn w:val="DefaultParagraphFont"/>
    <w:uiPriority w:val="99"/>
    <w:unhideWhenUsed/>
    <w:rsid w:val="00736737"/>
    <w:rPr>
      <w:color w:val="524A82" w:themeColor="hyperlink"/>
      <w:u w:val="single"/>
    </w:rPr>
  </w:style>
  <w:style w:type="character" w:styleId="FollowedHyperlink">
    <w:name w:val="FollowedHyperlink"/>
    <w:basedOn w:val="DefaultParagraphFont"/>
    <w:uiPriority w:val="99"/>
    <w:semiHidden/>
    <w:unhideWhenUsed/>
    <w:rsid w:val="00C35C0B"/>
    <w:rPr>
      <w:color w:val="8F9954" w:themeColor="followedHyperlink"/>
      <w:u w:val="single"/>
    </w:rPr>
  </w:style>
  <w:style w:type="character" w:styleId="Strong">
    <w:name w:val="Strong"/>
    <w:uiPriority w:val="22"/>
    <w:qFormat/>
    <w:rsid w:val="00A77A62"/>
    <w:rPr>
      <w:b/>
      <w:bCs/>
    </w:rPr>
  </w:style>
  <w:style w:type="paragraph" w:styleId="HTMLPreformatted">
    <w:name w:val="HTML Preformatted"/>
    <w:basedOn w:val="Normal"/>
    <w:link w:val="HTMLPreformattedChar"/>
    <w:rsid w:val="00CF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auto"/>
      <w:szCs w:val="20"/>
    </w:rPr>
  </w:style>
  <w:style w:type="character" w:customStyle="1" w:styleId="HTMLPreformattedChar">
    <w:name w:val="HTML Preformatted Char"/>
    <w:basedOn w:val="DefaultParagraphFont"/>
    <w:link w:val="HTMLPreformatted"/>
    <w:rsid w:val="00CF1211"/>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3628">
      <w:bodyDiv w:val="1"/>
      <w:marLeft w:val="0"/>
      <w:marRight w:val="0"/>
      <w:marTop w:val="0"/>
      <w:marBottom w:val="0"/>
      <w:divBdr>
        <w:top w:val="none" w:sz="0" w:space="0" w:color="auto"/>
        <w:left w:val="none" w:sz="0" w:space="0" w:color="auto"/>
        <w:bottom w:val="none" w:sz="0" w:space="0" w:color="auto"/>
        <w:right w:val="none" w:sz="0" w:space="0" w:color="auto"/>
      </w:divBdr>
      <w:divsChild>
        <w:div w:id="715392879">
          <w:marLeft w:val="0"/>
          <w:marRight w:val="0"/>
          <w:marTop w:val="0"/>
          <w:marBottom w:val="0"/>
          <w:divBdr>
            <w:top w:val="none" w:sz="0" w:space="0" w:color="auto"/>
            <w:left w:val="none" w:sz="0" w:space="0" w:color="auto"/>
            <w:bottom w:val="none" w:sz="0" w:space="0" w:color="auto"/>
            <w:right w:val="none" w:sz="0" w:space="0" w:color="auto"/>
          </w:divBdr>
          <w:divsChild>
            <w:div w:id="1795440358">
              <w:marLeft w:val="0"/>
              <w:marRight w:val="0"/>
              <w:marTop w:val="0"/>
              <w:marBottom w:val="0"/>
              <w:divBdr>
                <w:top w:val="none" w:sz="0" w:space="0" w:color="auto"/>
                <w:left w:val="none" w:sz="0" w:space="0" w:color="auto"/>
                <w:bottom w:val="none" w:sz="0" w:space="0" w:color="auto"/>
                <w:right w:val="none" w:sz="0" w:space="0" w:color="auto"/>
              </w:divBdr>
              <w:divsChild>
                <w:div w:id="12149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228">
      <w:bodyDiv w:val="1"/>
      <w:marLeft w:val="0"/>
      <w:marRight w:val="0"/>
      <w:marTop w:val="0"/>
      <w:marBottom w:val="0"/>
      <w:divBdr>
        <w:top w:val="none" w:sz="0" w:space="0" w:color="auto"/>
        <w:left w:val="none" w:sz="0" w:space="0" w:color="auto"/>
        <w:bottom w:val="none" w:sz="0" w:space="0" w:color="auto"/>
        <w:right w:val="none" w:sz="0" w:space="0" w:color="auto"/>
      </w:divBdr>
      <w:divsChild>
        <w:div w:id="1258245787">
          <w:marLeft w:val="0"/>
          <w:marRight w:val="0"/>
          <w:marTop w:val="0"/>
          <w:marBottom w:val="0"/>
          <w:divBdr>
            <w:top w:val="none" w:sz="0" w:space="0" w:color="auto"/>
            <w:left w:val="none" w:sz="0" w:space="0" w:color="auto"/>
            <w:bottom w:val="none" w:sz="0" w:space="0" w:color="auto"/>
            <w:right w:val="none" w:sz="0" w:space="0" w:color="auto"/>
          </w:divBdr>
          <w:divsChild>
            <w:div w:id="1805001412">
              <w:marLeft w:val="0"/>
              <w:marRight w:val="0"/>
              <w:marTop w:val="0"/>
              <w:marBottom w:val="0"/>
              <w:divBdr>
                <w:top w:val="none" w:sz="0" w:space="0" w:color="auto"/>
                <w:left w:val="none" w:sz="0" w:space="0" w:color="auto"/>
                <w:bottom w:val="none" w:sz="0" w:space="0" w:color="auto"/>
                <w:right w:val="none" w:sz="0" w:space="0" w:color="auto"/>
              </w:divBdr>
              <w:divsChild>
                <w:div w:id="1649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0075">
      <w:bodyDiv w:val="1"/>
      <w:marLeft w:val="0"/>
      <w:marRight w:val="0"/>
      <w:marTop w:val="0"/>
      <w:marBottom w:val="0"/>
      <w:divBdr>
        <w:top w:val="none" w:sz="0" w:space="0" w:color="auto"/>
        <w:left w:val="none" w:sz="0" w:space="0" w:color="auto"/>
        <w:bottom w:val="none" w:sz="0" w:space="0" w:color="auto"/>
        <w:right w:val="none" w:sz="0" w:space="0" w:color="auto"/>
      </w:divBdr>
      <w:divsChild>
        <w:div w:id="718361434">
          <w:marLeft w:val="0"/>
          <w:marRight w:val="0"/>
          <w:marTop w:val="0"/>
          <w:marBottom w:val="0"/>
          <w:divBdr>
            <w:top w:val="none" w:sz="0" w:space="0" w:color="auto"/>
            <w:left w:val="none" w:sz="0" w:space="0" w:color="auto"/>
            <w:bottom w:val="none" w:sz="0" w:space="0" w:color="auto"/>
            <w:right w:val="none" w:sz="0" w:space="0" w:color="auto"/>
          </w:divBdr>
          <w:divsChild>
            <w:div w:id="440036337">
              <w:marLeft w:val="0"/>
              <w:marRight w:val="0"/>
              <w:marTop w:val="0"/>
              <w:marBottom w:val="0"/>
              <w:divBdr>
                <w:top w:val="none" w:sz="0" w:space="0" w:color="auto"/>
                <w:left w:val="none" w:sz="0" w:space="0" w:color="auto"/>
                <w:bottom w:val="none" w:sz="0" w:space="0" w:color="auto"/>
                <w:right w:val="none" w:sz="0" w:space="0" w:color="auto"/>
              </w:divBdr>
              <w:divsChild>
                <w:div w:id="19301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8754">
      <w:bodyDiv w:val="1"/>
      <w:marLeft w:val="0"/>
      <w:marRight w:val="0"/>
      <w:marTop w:val="0"/>
      <w:marBottom w:val="0"/>
      <w:divBdr>
        <w:top w:val="none" w:sz="0" w:space="0" w:color="auto"/>
        <w:left w:val="none" w:sz="0" w:space="0" w:color="auto"/>
        <w:bottom w:val="none" w:sz="0" w:space="0" w:color="auto"/>
        <w:right w:val="none" w:sz="0" w:space="0" w:color="auto"/>
      </w:divBdr>
      <w:divsChild>
        <w:div w:id="2048989091">
          <w:marLeft w:val="0"/>
          <w:marRight w:val="0"/>
          <w:marTop w:val="0"/>
          <w:marBottom w:val="0"/>
          <w:divBdr>
            <w:top w:val="none" w:sz="0" w:space="0" w:color="auto"/>
            <w:left w:val="none" w:sz="0" w:space="0" w:color="auto"/>
            <w:bottom w:val="none" w:sz="0" w:space="0" w:color="auto"/>
            <w:right w:val="none" w:sz="0" w:space="0" w:color="auto"/>
          </w:divBdr>
          <w:divsChild>
            <w:div w:id="1824463323">
              <w:marLeft w:val="0"/>
              <w:marRight w:val="0"/>
              <w:marTop w:val="0"/>
              <w:marBottom w:val="0"/>
              <w:divBdr>
                <w:top w:val="none" w:sz="0" w:space="0" w:color="auto"/>
                <w:left w:val="none" w:sz="0" w:space="0" w:color="auto"/>
                <w:bottom w:val="none" w:sz="0" w:space="0" w:color="auto"/>
                <w:right w:val="none" w:sz="0" w:space="0" w:color="auto"/>
              </w:divBdr>
              <w:divsChild>
                <w:div w:id="5853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082">
      <w:bodyDiv w:val="1"/>
      <w:marLeft w:val="0"/>
      <w:marRight w:val="0"/>
      <w:marTop w:val="0"/>
      <w:marBottom w:val="0"/>
      <w:divBdr>
        <w:top w:val="none" w:sz="0" w:space="0" w:color="auto"/>
        <w:left w:val="none" w:sz="0" w:space="0" w:color="auto"/>
        <w:bottom w:val="none" w:sz="0" w:space="0" w:color="auto"/>
        <w:right w:val="none" w:sz="0" w:space="0" w:color="auto"/>
      </w:divBdr>
      <w:divsChild>
        <w:div w:id="1602224231">
          <w:marLeft w:val="0"/>
          <w:marRight w:val="0"/>
          <w:marTop w:val="0"/>
          <w:marBottom w:val="0"/>
          <w:divBdr>
            <w:top w:val="none" w:sz="0" w:space="0" w:color="auto"/>
            <w:left w:val="none" w:sz="0" w:space="0" w:color="auto"/>
            <w:bottom w:val="none" w:sz="0" w:space="0" w:color="auto"/>
            <w:right w:val="none" w:sz="0" w:space="0" w:color="auto"/>
          </w:divBdr>
          <w:divsChild>
            <w:div w:id="679233000">
              <w:marLeft w:val="0"/>
              <w:marRight w:val="0"/>
              <w:marTop w:val="0"/>
              <w:marBottom w:val="0"/>
              <w:divBdr>
                <w:top w:val="none" w:sz="0" w:space="0" w:color="auto"/>
                <w:left w:val="none" w:sz="0" w:space="0" w:color="auto"/>
                <w:bottom w:val="none" w:sz="0" w:space="0" w:color="auto"/>
                <w:right w:val="none" w:sz="0" w:space="0" w:color="auto"/>
              </w:divBdr>
              <w:divsChild>
                <w:div w:id="1550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1046">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9">
          <w:marLeft w:val="0"/>
          <w:marRight w:val="0"/>
          <w:marTop w:val="0"/>
          <w:marBottom w:val="0"/>
          <w:divBdr>
            <w:top w:val="none" w:sz="0" w:space="0" w:color="auto"/>
            <w:left w:val="none" w:sz="0" w:space="0" w:color="auto"/>
            <w:bottom w:val="none" w:sz="0" w:space="0" w:color="auto"/>
            <w:right w:val="none" w:sz="0" w:space="0" w:color="auto"/>
          </w:divBdr>
          <w:divsChild>
            <w:div w:id="431753456">
              <w:marLeft w:val="0"/>
              <w:marRight w:val="0"/>
              <w:marTop w:val="0"/>
              <w:marBottom w:val="0"/>
              <w:divBdr>
                <w:top w:val="none" w:sz="0" w:space="0" w:color="auto"/>
                <w:left w:val="none" w:sz="0" w:space="0" w:color="auto"/>
                <w:bottom w:val="none" w:sz="0" w:space="0" w:color="auto"/>
                <w:right w:val="none" w:sz="0" w:space="0" w:color="auto"/>
              </w:divBdr>
              <w:divsChild>
                <w:div w:id="1226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8207">
      <w:bodyDiv w:val="1"/>
      <w:marLeft w:val="0"/>
      <w:marRight w:val="0"/>
      <w:marTop w:val="0"/>
      <w:marBottom w:val="0"/>
      <w:divBdr>
        <w:top w:val="none" w:sz="0" w:space="0" w:color="auto"/>
        <w:left w:val="none" w:sz="0" w:space="0" w:color="auto"/>
        <w:bottom w:val="none" w:sz="0" w:space="0" w:color="auto"/>
        <w:right w:val="none" w:sz="0" w:space="0" w:color="auto"/>
      </w:divBdr>
      <w:divsChild>
        <w:div w:id="1564221695">
          <w:marLeft w:val="0"/>
          <w:marRight w:val="0"/>
          <w:marTop w:val="0"/>
          <w:marBottom w:val="0"/>
          <w:divBdr>
            <w:top w:val="none" w:sz="0" w:space="0" w:color="auto"/>
            <w:left w:val="none" w:sz="0" w:space="0" w:color="auto"/>
            <w:bottom w:val="none" w:sz="0" w:space="0" w:color="auto"/>
            <w:right w:val="none" w:sz="0" w:space="0" w:color="auto"/>
          </w:divBdr>
          <w:divsChild>
            <w:div w:id="1563101824">
              <w:marLeft w:val="0"/>
              <w:marRight w:val="0"/>
              <w:marTop w:val="0"/>
              <w:marBottom w:val="0"/>
              <w:divBdr>
                <w:top w:val="none" w:sz="0" w:space="0" w:color="auto"/>
                <w:left w:val="none" w:sz="0" w:space="0" w:color="auto"/>
                <w:bottom w:val="none" w:sz="0" w:space="0" w:color="auto"/>
                <w:right w:val="none" w:sz="0" w:space="0" w:color="auto"/>
              </w:divBdr>
              <w:divsChild>
                <w:div w:id="10399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lb.edu/lats/itss/bb/faculty/turnitin_assignm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csulb.edu/divisions/aa/catalog/current/academic_information/class_attendance.html" TargetMode="External"/><Relationship Id="rId4" Type="http://schemas.openxmlformats.org/officeDocument/2006/relationships/settings" Target="settings.xml"/><Relationship Id="rId9" Type="http://schemas.openxmlformats.org/officeDocument/2006/relationships/hyperlink" Target="http://www.spj.org/ethicscode.as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EBD3E92DDCE04D9EBBBFF6F246EF08"/>
        <w:category>
          <w:name w:val="General"/>
          <w:gallery w:val="placeholder"/>
        </w:category>
        <w:types>
          <w:type w:val="bbPlcHdr"/>
        </w:types>
        <w:behaviors>
          <w:behavior w:val="content"/>
        </w:behaviors>
        <w:guid w:val="{518691B1-7511-314E-A63F-E55C2AC256C3}"/>
      </w:docPartPr>
      <w:docPartBody>
        <w:p w:rsidR="007D362C" w:rsidRDefault="007D362C">
          <w:pPr>
            <w:pStyle w:val="21EBD3E92DDCE04D9EBBBFF6F246EF08"/>
          </w:pPr>
          <w:r>
            <w:t>CS200</w:t>
          </w:r>
        </w:p>
      </w:docPartBody>
    </w:docPart>
    <w:docPart>
      <w:docPartPr>
        <w:name w:val="471C7073E52A4C4C9A09DAD530FED8DA"/>
        <w:category>
          <w:name w:val="General"/>
          <w:gallery w:val="placeholder"/>
        </w:category>
        <w:types>
          <w:type w:val="bbPlcHdr"/>
        </w:types>
        <w:behaviors>
          <w:behavior w:val="content"/>
        </w:behaviors>
        <w:guid w:val="{67F4C941-808C-E542-9491-C3585A63C1B9}"/>
      </w:docPartPr>
      <w:docPartBody>
        <w:p w:rsidR="007D362C" w:rsidRDefault="007D362C">
          <w:pPr>
            <w:pStyle w:val="471C7073E52A4C4C9A09DAD530FED8DA"/>
          </w:pPr>
          <w:r w:rsidRPr="0081155A">
            <w:t>Course Name</w:t>
          </w:r>
        </w:p>
      </w:docPartBody>
    </w:docPart>
    <w:docPart>
      <w:docPartPr>
        <w:name w:val="B56686FB1D36404FB5009770DBD8463F"/>
        <w:category>
          <w:name w:val="General"/>
          <w:gallery w:val="placeholder"/>
        </w:category>
        <w:types>
          <w:type w:val="bbPlcHdr"/>
        </w:types>
        <w:behaviors>
          <w:behavior w:val="content"/>
        </w:behaviors>
        <w:guid w:val="{80A50C8C-0D1D-104B-9107-8F1DD8B7F604}"/>
      </w:docPartPr>
      <w:docPartBody>
        <w:p w:rsidR="007D362C" w:rsidRDefault="007D362C">
          <w:pPr>
            <w:pStyle w:val="B56686FB1D36404FB5009770DBD8463F"/>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otoSans">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2C"/>
    <w:rsid w:val="000D16FE"/>
    <w:rsid w:val="007D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BD3E92DDCE04D9EBBBFF6F246EF08">
    <w:name w:val="21EBD3E92DDCE04D9EBBBFF6F246EF08"/>
  </w:style>
  <w:style w:type="paragraph" w:customStyle="1" w:styleId="471C7073E52A4C4C9A09DAD530FED8DA">
    <w:name w:val="471C7073E52A4C4C9A09DAD530FED8DA"/>
  </w:style>
  <w:style w:type="paragraph" w:customStyle="1" w:styleId="CD8269879F05AC4EA1E52D38C3303069">
    <w:name w:val="CD8269879F05AC4EA1E52D38C330306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985F432215837144ADD8B0B04555AEBF">
    <w:name w:val="985F432215837144ADD8B0B04555AEBF"/>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46A69F46DD13E3479B4EAC39884CAD23">
    <w:name w:val="46A69F46DD13E3479B4EAC39884CAD23"/>
  </w:style>
  <w:style w:type="paragraph" w:customStyle="1" w:styleId="FBE20E391AC08C439DA35AC3DE4C7EFA">
    <w:name w:val="FBE20E391AC08C439DA35AC3DE4C7EFA"/>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A8B08CB7B7D8142AFF6B597E93D7EE5">
    <w:name w:val="5A8B08CB7B7D8142AFF6B597E93D7EE5"/>
  </w:style>
  <w:style w:type="paragraph" w:customStyle="1" w:styleId="916289F280075A439F54330CB3943D1A">
    <w:name w:val="916289F280075A439F54330CB3943D1A"/>
  </w:style>
  <w:style w:type="paragraph" w:customStyle="1" w:styleId="A371DD8D36426F45B469AC7A84F854A7">
    <w:name w:val="A371DD8D36426F45B469AC7A84F854A7"/>
  </w:style>
  <w:style w:type="paragraph" w:customStyle="1" w:styleId="0E47611AFFAA3440B111E72B8284AA14">
    <w:name w:val="0E47611AFFAA3440B111E72B8284AA14"/>
  </w:style>
  <w:style w:type="paragraph" w:customStyle="1" w:styleId="B56686FB1D36404FB5009770DBD8463F">
    <w:name w:val="B56686FB1D36404FB5009770DBD84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BD3E92DDCE04D9EBBBFF6F246EF08">
    <w:name w:val="21EBD3E92DDCE04D9EBBBFF6F246EF08"/>
  </w:style>
  <w:style w:type="paragraph" w:customStyle="1" w:styleId="471C7073E52A4C4C9A09DAD530FED8DA">
    <w:name w:val="471C7073E52A4C4C9A09DAD530FED8DA"/>
  </w:style>
  <w:style w:type="paragraph" w:customStyle="1" w:styleId="CD8269879F05AC4EA1E52D38C3303069">
    <w:name w:val="CD8269879F05AC4EA1E52D38C330306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985F432215837144ADD8B0B04555AEBF">
    <w:name w:val="985F432215837144ADD8B0B04555AEBF"/>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46A69F46DD13E3479B4EAC39884CAD23">
    <w:name w:val="46A69F46DD13E3479B4EAC39884CAD23"/>
  </w:style>
  <w:style w:type="paragraph" w:customStyle="1" w:styleId="FBE20E391AC08C439DA35AC3DE4C7EFA">
    <w:name w:val="FBE20E391AC08C439DA35AC3DE4C7EFA"/>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A8B08CB7B7D8142AFF6B597E93D7EE5">
    <w:name w:val="5A8B08CB7B7D8142AFF6B597E93D7EE5"/>
  </w:style>
  <w:style w:type="paragraph" w:customStyle="1" w:styleId="916289F280075A439F54330CB3943D1A">
    <w:name w:val="916289F280075A439F54330CB3943D1A"/>
  </w:style>
  <w:style w:type="paragraph" w:customStyle="1" w:styleId="A371DD8D36426F45B469AC7A84F854A7">
    <w:name w:val="A371DD8D36426F45B469AC7A84F854A7"/>
  </w:style>
  <w:style w:type="paragraph" w:customStyle="1" w:styleId="0E47611AFFAA3440B111E72B8284AA14">
    <w:name w:val="0E47611AFFAA3440B111E72B8284AA14"/>
  </w:style>
  <w:style w:type="paragraph" w:customStyle="1" w:styleId="B56686FB1D36404FB5009770DBD8463F">
    <w:name w:val="B56686FB1D36404FB5009770DBD8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72F749B7</Template>
  <TotalTime>0</TotalTime>
  <Pages>7</Pages>
  <Words>2307</Words>
  <Characters>13154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Jour 316</vt:lpstr>
    </vt:vector>
  </TitlesOfParts>
  <Company>CLA</Company>
  <LinksUpToDate>false</LinksUpToDate>
  <CharactersWithSpaces>15431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 316</dc:title>
  <dc:subject>Feature Writing</dc:subject>
  <dc:creator>Heloiza Herscovitz</dc:creator>
  <cp:lastModifiedBy>Teri LeGault</cp:lastModifiedBy>
  <cp:revision>2</cp:revision>
  <cp:lastPrinted>2016-01-25T16:44:00Z</cp:lastPrinted>
  <dcterms:created xsi:type="dcterms:W3CDTF">2016-01-25T16:44:00Z</dcterms:created>
  <dcterms:modified xsi:type="dcterms:W3CDTF">2016-01-25T16:44:00Z</dcterms:modified>
</cp:coreProperties>
</file>