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B0" w:rsidRDefault="00FE38B0" w:rsidP="00FE38B0">
      <w:pPr>
        <w:jc w:val="center"/>
        <w:rPr>
          <w:b/>
        </w:rPr>
      </w:pPr>
      <w:bookmarkStart w:id="0" w:name="_GoBack"/>
      <w:bookmarkEnd w:id="0"/>
      <w:r>
        <w:rPr>
          <w:b/>
        </w:rPr>
        <w:t>CLA Faculty Council Draft Minutes</w:t>
      </w:r>
    </w:p>
    <w:p w:rsidR="00FE38B0" w:rsidRDefault="00FE38B0" w:rsidP="00FE38B0">
      <w:pPr>
        <w:jc w:val="center"/>
        <w:rPr>
          <w:b/>
        </w:rPr>
      </w:pPr>
      <w:r>
        <w:rPr>
          <w:b/>
        </w:rPr>
        <w:t>October 7, 2015</w:t>
      </w:r>
    </w:p>
    <w:p w:rsidR="008C3B98" w:rsidRPr="00FE38B0" w:rsidRDefault="008C3B98" w:rsidP="008C3B98">
      <w:r>
        <w:t xml:space="preserve">Attendance: Attendance: Alexandra (Misty) Jaffe, Barbara </w:t>
      </w:r>
      <w:proofErr w:type="spellStart"/>
      <w:r>
        <w:t>LeMaster</w:t>
      </w:r>
      <w:proofErr w:type="spellEnd"/>
      <w:r>
        <w:t xml:space="preserve">, Loretta Ramirez, Antonia </w:t>
      </w:r>
      <w:proofErr w:type="spellStart"/>
      <w:r>
        <w:t>Garrcia</w:t>
      </w:r>
      <w:proofErr w:type="spellEnd"/>
      <w:r>
        <w:t xml:space="preserve">-Orozco, Lynda McCroskey, Ebony Utley, Jessica Russell, Elizabeth </w:t>
      </w:r>
      <w:proofErr w:type="spellStart"/>
      <w:r>
        <w:t>Dahib</w:t>
      </w:r>
      <w:proofErr w:type="spellEnd"/>
      <w:r>
        <w:t xml:space="preserve">, </w:t>
      </w:r>
      <w:proofErr w:type="spellStart"/>
      <w:r>
        <w:t>Yutian</w:t>
      </w:r>
      <w:proofErr w:type="spellEnd"/>
      <w:r>
        <w:t xml:space="preserve"> (Kate) Chen, Edward </w:t>
      </w:r>
      <w:proofErr w:type="spellStart"/>
      <w:r>
        <w:t>Funkhouser</w:t>
      </w:r>
      <w:proofErr w:type="spellEnd"/>
      <w:r>
        <w:t xml:space="preserve">, Carol Comfort, Araceli Esparza, Helen Hu, </w:t>
      </w:r>
      <w:proofErr w:type="spellStart"/>
      <w:r>
        <w:t>Dmitrii</w:t>
      </w:r>
      <w:proofErr w:type="spellEnd"/>
      <w:r>
        <w:t xml:space="preserve"> </w:t>
      </w:r>
      <w:proofErr w:type="spellStart"/>
      <w:r>
        <w:t>Sidorov</w:t>
      </w:r>
      <w:proofErr w:type="spellEnd"/>
      <w:r>
        <w:t xml:space="preserve">, Suzanne </w:t>
      </w:r>
      <w:proofErr w:type="spellStart"/>
      <w:r>
        <w:t>Dallman</w:t>
      </w:r>
      <w:proofErr w:type="spellEnd"/>
      <w:r>
        <w:t xml:space="preserve">, Margaret </w:t>
      </w:r>
      <w:proofErr w:type="spellStart"/>
      <w:r>
        <w:t>Kuo</w:t>
      </w:r>
      <w:proofErr w:type="spellEnd"/>
      <w:r>
        <w:t xml:space="preserve">, Ken Curtis, David Hood, Isabella Lanza, Chris </w:t>
      </w:r>
      <w:proofErr w:type="spellStart"/>
      <w:r>
        <w:t>Karadjov</w:t>
      </w:r>
      <w:proofErr w:type="spellEnd"/>
      <w:r>
        <w:t xml:space="preserve">, Michael </w:t>
      </w:r>
      <w:proofErr w:type="spellStart"/>
      <w:r>
        <w:t>Ahland</w:t>
      </w:r>
      <w:proofErr w:type="spellEnd"/>
      <w:r>
        <w:t xml:space="preserve">, Max </w:t>
      </w:r>
      <w:proofErr w:type="spellStart"/>
      <w:r>
        <w:t>Rosenkrantz</w:t>
      </w:r>
      <w:proofErr w:type="spellEnd"/>
      <w:r>
        <w:t xml:space="preserve">, Patrick </w:t>
      </w:r>
      <w:proofErr w:type="spellStart"/>
      <w:r>
        <w:t>Dieveney</w:t>
      </w:r>
      <w:proofErr w:type="spellEnd"/>
      <w:r>
        <w:t xml:space="preserve">, </w:t>
      </w:r>
      <w:proofErr w:type="spellStart"/>
      <w:r>
        <w:t>Liesl</w:t>
      </w:r>
      <w:proofErr w:type="spellEnd"/>
      <w:r>
        <w:t xml:space="preserve"> Haas, Maricela Correa, </w:t>
      </w:r>
      <w:proofErr w:type="spellStart"/>
      <w:r>
        <w:t>Mayling</w:t>
      </w:r>
      <w:proofErr w:type="spellEnd"/>
      <w:r>
        <w:t xml:space="preserve"> Halim, Rose Hanna, Jim Miles, Sophia Pandya, Laura </w:t>
      </w:r>
      <w:proofErr w:type="spellStart"/>
      <w:r>
        <w:t>Ceia</w:t>
      </w:r>
      <w:proofErr w:type="spellEnd"/>
      <w:r>
        <w:t xml:space="preserve">, Markus Muller, Jan </w:t>
      </w:r>
      <w:proofErr w:type="spellStart"/>
      <w:r>
        <w:t>Haldipur</w:t>
      </w:r>
      <w:proofErr w:type="spellEnd"/>
      <w:r>
        <w:t xml:space="preserve">, </w:t>
      </w:r>
      <w:proofErr w:type="spellStart"/>
      <w:r>
        <w:t>Varisa</w:t>
      </w:r>
      <w:proofErr w:type="spellEnd"/>
      <w:r>
        <w:t xml:space="preserve"> </w:t>
      </w:r>
      <w:proofErr w:type="spellStart"/>
      <w:r>
        <w:t>Patraporn</w:t>
      </w:r>
      <w:proofErr w:type="spellEnd"/>
      <w:r>
        <w:t xml:space="preserve">, Rosie </w:t>
      </w:r>
      <w:proofErr w:type="spellStart"/>
      <w:r>
        <w:t>Kar</w:t>
      </w:r>
      <w:proofErr w:type="spellEnd"/>
      <w:r>
        <w:t xml:space="preserve">, Jeff </w:t>
      </w:r>
      <w:proofErr w:type="spellStart"/>
      <w:r>
        <w:t>Blutinger</w:t>
      </w:r>
      <w:proofErr w:type="spellEnd"/>
      <w:r>
        <w:t xml:space="preserve">, Craig Stone, Kim Walters, David Wallace </w:t>
      </w:r>
    </w:p>
    <w:p w:rsidR="00FE38B0" w:rsidRPr="00FE38B0" w:rsidRDefault="00FE38B0" w:rsidP="00FE38B0">
      <w:r>
        <w:t xml:space="preserve"> </w:t>
      </w:r>
    </w:p>
    <w:p w:rsidR="001769D1" w:rsidRDefault="00CA196A" w:rsidP="00BC1177">
      <w:pPr>
        <w:pStyle w:val="ListParagraph"/>
        <w:numPr>
          <w:ilvl w:val="0"/>
          <w:numId w:val="2"/>
        </w:numPr>
      </w:pPr>
      <w:r>
        <w:t>Call to Order: 3:34</w:t>
      </w:r>
      <w:r w:rsidR="00BC1177">
        <w:t>pm</w:t>
      </w:r>
    </w:p>
    <w:p w:rsidR="00BC1177" w:rsidRDefault="00BC1177" w:rsidP="00BC1177">
      <w:pPr>
        <w:pStyle w:val="ListParagraph"/>
        <w:numPr>
          <w:ilvl w:val="0"/>
          <w:numId w:val="2"/>
        </w:numPr>
      </w:pPr>
      <w:r>
        <w:t>Approval of Agenda: Approved Unanimously</w:t>
      </w:r>
    </w:p>
    <w:p w:rsidR="00BC1177" w:rsidRDefault="00BC1177" w:rsidP="00BC1177">
      <w:pPr>
        <w:pStyle w:val="ListParagraph"/>
        <w:numPr>
          <w:ilvl w:val="0"/>
          <w:numId w:val="2"/>
        </w:numPr>
      </w:pPr>
      <w:r>
        <w:t>Approval of Minutes Meeting October 9, 2015: Approved by Acclaim</w:t>
      </w:r>
    </w:p>
    <w:p w:rsidR="00BC1177" w:rsidRDefault="00BC1177" w:rsidP="00BC1177">
      <w:pPr>
        <w:pStyle w:val="ListParagraph"/>
        <w:numPr>
          <w:ilvl w:val="0"/>
          <w:numId w:val="2"/>
        </w:numPr>
      </w:pPr>
      <w:r>
        <w:t>Faculty Executive Committee Reports:</w:t>
      </w:r>
    </w:p>
    <w:p w:rsidR="001F5C7A" w:rsidRDefault="00BC1177" w:rsidP="00886E6A">
      <w:pPr>
        <w:pStyle w:val="ListParagraph"/>
        <w:numPr>
          <w:ilvl w:val="1"/>
          <w:numId w:val="2"/>
        </w:numPr>
      </w:pPr>
      <w:r>
        <w:t xml:space="preserve">Faculty Executive Chair’s Report (Jaffe): </w:t>
      </w:r>
      <w:r w:rsidR="00367EB0">
        <w:t>Misty—</w:t>
      </w:r>
      <w:r w:rsidRPr="00BC1177">
        <w:rPr>
          <w:b/>
        </w:rPr>
        <w:t xml:space="preserve">The </w:t>
      </w:r>
      <w:r w:rsidR="00367EB0" w:rsidRPr="00BC1177">
        <w:rPr>
          <w:b/>
        </w:rPr>
        <w:t>Big Pulse election</w:t>
      </w:r>
      <w:r w:rsidR="00367EB0">
        <w:t xml:space="preserve"> link</w:t>
      </w:r>
      <w:r>
        <w:t xml:space="preserve"> will be sent</w:t>
      </w:r>
      <w:r w:rsidR="00367EB0">
        <w:t xml:space="preserve"> to vote for three of five people; other call for nominations for the RTP Committee will e</w:t>
      </w:r>
      <w:r>
        <w:t xml:space="preserve">ntail a college-wide election. </w:t>
      </w:r>
      <w:r w:rsidR="00367EB0" w:rsidRPr="00BC1177">
        <w:rPr>
          <w:b/>
        </w:rPr>
        <w:t>Call for nominations</w:t>
      </w:r>
      <w:r w:rsidR="00367EB0">
        <w:t xml:space="preserve"> for search committee for the open Association Dean</w:t>
      </w:r>
      <w:r>
        <w:t xml:space="preserve"> Position. The FC Exec, Provost R</w:t>
      </w:r>
      <w:r w:rsidR="00367EB0">
        <w:t>epresentative, 4 faculty members</w:t>
      </w:r>
      <w:r>
        <w:t xml:space="preserve"> (Tenure-Track)</w:t>
      </w:r>
      <w:r w:rsidR="00367EB0">
        <w:t>, 1 student (see</w:t>
      </w:r>
      <w:r>
        <w:t xml:space="preserve"> Academic Senate</w:t>
      </w:r>
      <w:r w:rsidR="00367EB0">
        <w:t xml:space="preserve"> policy). </w:t>
      </w:r>
      <w:r>
        <w:t xml:space="preserve">FC </w:t>
      </w:r>
      <w:r w:rsidR="00367EB0">
        <w:t xml:space="preserve">Exec </w:t>
      </w:r>
      <w:r>
        <w:t xml:space="preserve">will </w:t>
      </w:r>
      <w:r w:rsidR="00367EB0">
        <w:t>work with Dean</w:t>
      </w:r>
      <w:r>
        <w:t xml:space="preserve"> Wallace</w:t>
      </w:r>
      <w:r w:rsidR="00367EB0">
        <w:t xml:space="preserve"> on the</w:t>
      </w:r>
      <w:r>
        <w:t xml:space="preserve"> position</w:t>
      </w:r>
      <w:r w:rsidR="00367EB0">
        <w:t xml:space="preserve"> descri</w:t>
      </w:r>
      <w:r>
        <w:t xml:space="preserve">ption. </w:t>
      </w:r>
      <w:r w:rsidR="00367EB0" w:rsidRPr="00BC1177">
        <w:rPr>
          <w:b/>
        </w:rPr>
        <w:t>Scholarly intersections</w:t>
      </w:r>
      <w:r w:rsidR="00367EB0">
        <w:t>-notifications just went out. 22 events. Quite a breadth of events. Collab</w:t>
      </w:r>
      <w:r w:rsidR="001F5C7A">
        <w:t>orations throughout the college totaled $22K+.</w:t>
      </w:r>
      <w:r w:rsidR="00367EB0">
        <w:t xml:space="preserve"> Dean</w:t>
      </w:r>
      <w:r w:rsidR="001F5C7A">
        <w:t xml:space="preserve"> Wallace</w:t>
      </w:r>
      <w:r w:rsidR="00367EB0">
        <w:t xml:space="preserve"> set aside $25K, so Spring</w:t>
      </w:r>
      <w:r w:rsidR="00166793">
        <w:t>,</w:t>
      </w:r>
      <w:r w:rsidR="00367EB0">
        <w:t xml:space="preserve"> </w:t>
      </w:r>
      <w:r>
        <w:t xml:space="preserve">2016 </w:t>
      </w:r>
      <w:r w:rsidR="00367EB0">
        <w:t xml:space="preserve">call will be made for smaller amounts. We </w:t>
      </w:r>
      <w:r w:rsidR="009B143B">
        <w:t>ask that the difference</w:t>
      </w:r>
      <w:r w:rsidR="001F5C7A">
        <w:t xml:space="preserve"> and unused funds from round 1 will go into the pool/funds. </w:t>
      </w:r>
    </w:p>
    <w:p w:rsidR="00367EB0" w:rsidRDefault="001F5C7A" w:rsidP="00886E6A">
      <w:pPr>
        <w:pStyle w:val="ListParagraph"/>
        <w:numPr>
          <w:ilvl w:val="1"/>
          <w:numId w:val="2"/>
        </w:numPr>
      </w:pPr>
      <w:r>
        <w:t>PR Committee Report (</w:t>
      </w:r>
      <w:proofErr w:type="spellStart"/>
      <w:r>
        <w:t>Karadjov</w:t>
      </w:r>
      <w:proofErr w:type="spellEnd"/>
      <w:r>
        <w:t>): Chris--T</w:t>
      </w:r>
      <w:r w:rsidR="009B143B">
        <w:t xml:space="preserve">here is a </w:t>
      </w:r>
      <w:r w:rsidR="009B143B" w:rsidRPr="001F5C7A">
        <w:rPr>
          <w:b/>
        </w:rPr>
        <w:t>PR plan to showcase</w:t>
      </w:r>
      <w:r w:rsidR="009B143B">
        <w:t xml:space="preserve"> what the college is doing and to non-attendees</w:t>
      </w:r>
      <w:r>
        <w:t>. We have arranged for a series of</w:t>
      </w:r>
      <w:r w:rsidR="009B143B">
        <w:t xml:space="preserve"> Ted-talks (</w:t>
      </w:r>
      <w:r w:rsidR="009B143B" w:rsidRPr="00166793">
        <w:rPr>
          <w:b/>
        </w:rPr>
        <w:t>SCIN</w:t>
      </w:r>
      <w:r w:rsidRPr="00166793">
        <w:rPr>
          <w:b/>
        </w:rPr>
        <w:t>-Talks</w:t>
      </w:r>
      <w:r w:rsidR="009B143B">
        <w:t>)</w:t>
      </w:r>
      <w:r>
        <w:t>;</w:t>
      </w:r>
      <w:r w:rsidR="009B143B">
        <w:t xml:space="preserve"> working with John Schrader and students will help us with </w:t>
      </w:r>
      <w:r>
        <w:t>event speaker for 10 minute talks to upload for department</w:t>
      </w:r>
      <w:r w:rsidR="009B143B">
        <w:t xml:space="preserve"> and college (plus transcribing)</w:t>
      </w:r>
      <w:r>
        <w:t xml:space="preserve"> web pages. This is an effort to establish</w:t>
      </w:r>
      <w:r w:rsidR="009B143B">
        <w:t xml:space="preserve"> a practice</w:t>
      </w:r>
      <w:r>
        <w:t xml:space="preserve"> for Scholarly Intersection event PR and reporting</w:t>
      </w:r>
      <w:r w:rsidR="009B143B">
        <w:t xml:space="preserve">. </w:t>
      </w:r>
      <w:r>
        <w:t>(</w:t>
      </w:r>
      <w:r w:rsidR="009B143B">
        <w:t>Sophia</w:t>
      </w:r>
      <w:r>
        <w:t xml:space="preserve"> P</w:t>
      </w:r>
      <w:r w:rsidR="00166793">
        <w:t>andya</w:t>
      </w:r>
      <w:proofErr w:type="gramStart"/>
      <w:r>
        <w:t>.—</w:t>
      </w:r>
      <w:proofErr w:type="gramEnd"/>
      <w:r>
        <w:t>H</w:t>
      </w:r>
      <w:r w:rsidR="009B143B">
        <w:t>ow do we schedule? Chris K.</w:t>
      </w:r>
      <w:r w:rsidR="00166793">
        <w:t>—Contact me</w:t>
      </w:r>
      <w:r w:rsidR="007866CD">
        <w:t xml:space="preserve"> or John</w:t>
      </w:r>
      <w:r w:rsidR="00166793">
        <w:t>.</w:t>
      </w:r>
      <w:r w:rsidR="009B143B">
        <w:t xml:space="preserve"> Urging creative documentation—reflecting back on event, Q &amp; A, transcribe—whatever suits event best</w:t>
      </w:r>
      <w:r w:rsidR="00166793">
        <w:t>)</w:t>
      </w:r>
      <w:r w:rsidR="009B143B">
        <w:t>.</w:t>
      </w:r>
    </w:p>
    <w:p w:rsidR="009B143B" w:rsidRDefault="00166793" w:rsidP="00886E6A">
      <w:pPr>
        <w:pStyle w:val="ListParagraph"/>
        <w:numPr>
          <w:ilvl w:val="1"/>
          <w:numId w:val="2"/>
        </w:numPr>
        <w:spacing w:before="240"/>
      </w:pPr>
      <w:r>
        <w:t>FC Exec Chair’s Report (Cont.): Misty—The Scholarly Intersection Grant p</w:t>
      </w:r>
      <w:r w:rsidR="009B143B">
        <w:t xml:space="preserve">rocess revealed </w:t>
      </w:r>
      <w:r>
        <w:t xml:space="preserve">an </w:t>
      </w:r>
      <w:r w:rsidR="009B143B">
        <w:t>issue of timing—</w:t>
      </w:r>
      <w:r>
        <w:t xml:space="preserve">How do we time deadlines in order </w:t>
      </w:r>
      <w:r w:rsidR="009B143B">
        <w:t>to get those</w:t>
      </w:r>
      <w:r>
        <w:t xml:space="preserve"> [proposing]</w:t>
      </w:r>
      <w:r w:rsidR="009B143B">
        <w:t xml:space="preserve"> with early Fall even</w:t>
      </w:r>
      <w:r w:rsidR="00634F78">
        <w:t>ts a</w:t>
      </w:r>
      <w:r>
        <w:t>pproval?</w:t>
      </w:r>
      <w:r w:rsidR="00634F78">
        <w:t xml:space="preserve"> If you have concer</w:t>
      </w:r>
      <w:r w:rsidR="009B143B">
        <w:t xml:space="preserve">ns or ideas </w:t>
      </w:r>
      <w:r>
        <w:t xml:space="preserve">for </w:t>
      </w:r>
      <w:r w:rsidR="009B143B">
        <w:t xml:space="preserve">how to “hit the sweet spot” tell Misty. (Jessica Russell, can we pool extra </w:t>
      </w:r>
      <w:r>
        <w:t xml:space="preserve">money </w:t>
      </w:r>
      <w:r w:rsidR="009B143B">
        <w:t>to use for the following for fall</w:t>
      </w:r>
      <w:r>
        <w:t>? FC discussion: There may be an issue with</w:t>
      </w:r>
      <w:r w:rsidR="009B143B">
        <w:t xml:space="preserve"> Fiscal year end—we get taxed with carryover. To deal with early events, Dean confident</w:t>
      </w:r>
      <w:r w:rsidR="00634F78">
        <w:t xml:space="preserve"> we can encumber the money (</w:t>
      </w:r>
      <w:r>
        <w:t xml:space="preserve">he will </w:t>
      </w:r>
      <w:r w:rsidR="00634F78">
        <w:t>have</w:t>
      </w:r>
      <w:r>
        <w:t xml:space="preserve"> a</w:t>
      </w:r>
      <w:r w:rsidR="00634F78">
        <w:t xml:space="preserve"> conversation wi</w:t>
      </w:r>
      <w:r>
        <w:t>th Terri regarding this issue. Should we h</w:t>
      </w:r>
      <w:r w:rsidR="00634F78">
        <w:t>ave an early call? We</w:t>
      </w:r>
      <w:r>
        <w:t xml:space="preserve"> could </w:t>
      </w:r>
      <w:r w:rsidR="00634F78">
        <w:t>consider up to 5</w:t>
      </w:r>
      <w:r>
        <w:t xml:space="preserve"> early proposals or some</w:t>
      </w:r>
      <w:r w:rsidR="00634F78">
        <w:t xml:space="preserve"> percentage</w:t>
      </w:r>
      <w:r>
        <w:t xml:space="preserve"> of total funds</w:t>
      </w:r>
      <w:r w:rsidR="00634F78">
        <w:t xml:space="preserve">. </w:t>
      </w:r>
      <w:r>
        <w:t>We will r</w:t>
      </w:r>
      <w:r w:rsidR="00634F78">
        <w:t>evisit this issue first meeting in 2016 so we have a plan in place</w:t>
      </w:r>
      <w:r>
        <w:t>.)</w:t>
      </w:r>
    </w:p>
    <w:p w:rsidR="00634F78" w:rsidRDefault="007866CD" w:rsidP="00634F78">
      <w:pPr>
        <w:pStyle w:val="ListParagraph"/>
        <w:numPr>
          <w:ilvl w:val="1"/>
          <w:numId w:val="2"/>
        </w:numPr>
        <w:spacing w:before="240"/>
      </w:pPr>
      <w:r>
        <w:lastRenderedPageBreak/>
        <w:t>Dean’s Report</w:t>
      </w:r>
      <w:r w:rsidR="00634F78">
        <w:t xml:space="preserve">: </w:t>
      </w:r>
      <w:r>
        <w:t>Dean Wallace--</w:t>
      </w:r>
      <w:r w:rsidR="00634F78">
        <w:t xml:space="preserve">SI born out of his frustrations and desire to bring the college together. The Legacy Lecture (Craig Smith) today at 5:30pm. First year for proposals. </w:t>
      </w:r>
      <w:r w:rsidR="00634F78" w:rsidRPr="007866CD">
        <w:rPr>
          <w:b/>
        </w:rPr>
        <w:t>No salary updates</w:t>
      </w:r>
      <w:r w:rsidR="00634F78">
        <w:t xml:space="preserve"> or CBA information—Go to the website. </w:t>
      </w:r>
      <w:r>
        <w:t>CLA has approximately 20 tenure track lines (These are due to r</w:t>
      </w:r>
      <w:r w:rsidR="00634F78">
        <w:t>esignation</w:t>
      </w:r>
      <w:r>
        <w:t>s</w:t>
      </w:r>
      <w:r w:rsidR="00634F78">
        <w:t xml:space="preserve"> in Spanish, Linguistics,</w:t>
      </w:r>
      <w:r>
        <w:t xml:space="preserve"> and maybe new one in AFR St. (so </w:t>
      </w:r>
      <w:r w:rsidRPr="007866CD">
        <w:rPr>
          <w:b/>
        </w:rPr>
        <w:t>at</w:t>
      </w:r>
      <w:r w:rsidR="00634F78" w:rsidRPr="007866CD">
        <w:rPr>
          <w:b/>
        </w:rPr>
        <w:t xml:space="preserve"> least 19</w:t>
      </w:r>
      <w:r w:rsidRPr="007866CD">
        <w:rPr>
          <w:b/>
        </w:rPr>
        <w:t xml:space="preserve"> new T-T lines</w:t>
      </w:r>
      <w:r>
        <w:t xml:space="preserve">). It is highly unlikely </w:t>
      </w:r>
      <w:r w:rsidR="00634F78">
        <w:t>departments will get extra line</w:t>
      </w:r>
      <w:r>
        <w:t xml:space="preserve"> (beyond what has been announced)</w:t>
      </w:r>
      <w:r w:rsidR="00634F78">
        <w:t xml:space="preserve">. </w:t>
      </w:r>
      <w:r>
        <w:t xml:space="preserve">The </w:t>
      </w:r>
      <w:r w:rsidR="00634F78">
        <w:t>Associate Dean search is underway.</w:t>
      </w:r>
      <w:r>
        <w:t xml:space="preserve"> Regarding the </w:t>
      </w:r>
      <w:r w:rsidRPr="007866CD">
        <w:rPr>
          <w:b/>
        </w:rPr>
        <w:t>MWF possible schedule</w:t>
      </w:r>
      <w:r>
        <w:t>, Dean Wallace remarked</w:t>
      </w:r>
      <w:r w:rsidR="00634F78">
        <w:t xml:space="preserve"> there are </w:t>
      </w:r>
      <w:r w:rsidR="00634F78" w:rsidRPr="007866CD">
        <w:rPr>
          <w:b/>
        </w:rPr>
        <w:t>too many problems</w:t>
      </w:r>
      <w:r w:rsidR="00634F78">
        <w:t xml:space="preserve"> to do this. </w:t>
      </w:r>
      <w:r>
        <w:t xml:space="preserve">Further, Beth </w:t>
      </w:r>
      <w:proofErr w:type="spellStart"/>
      <w:r w:rsidR="00886E6A">
        <w:t>Ma</w:t>
      </w:r>
      <w:r w:rsidR="00634F78">
        <w:t>nke</w:t>
      </w:r>
      <w:proofErr w:type="spellEnd"/>
      <w:r w:rsidR="00634F78">
        <w:t xml:space="preserve"> and advisors sent recommendation</w:t>
      </w:r>
      <w:r>
        <w:t>/response</w:t>
      </w:r>
      <w:r w:rsidR="00634F78">
        <w:t xml:space="preserve"> that stated CLA concerns about that proposal.</w:t>
      </w:r>
      <w:r w:rsidR="00864F07">
        <w:t xml:space="preserve"> </w:t>
      </w:r>
      <w:r>
        <w:t>Dean Wallace states that t</w:t>
      </w:r>
      <w:r w:rsidR="00634F78">
        <w:t xml:space="preserve">here are some practical problems regarding </w:t>
      </w:r>
      <w:r>
        <w:t xml:space="preserve">CLA </w:t>
      </w:r>
      <w:r w:rsidR="00634F78">
        <w:t>growth—physical</w:t>
      </w:r>
      <w:r w:rsidR="00864F07">
        <w:t xml:space="preserve"> space</w:t>
      </w:r>
      <w:r w:rsidR="00634F78">
        <w:t xml:space="preserve"> and the total number of students we have</w:t>
      </w:r>
      <w:r w:rsidR="00864F07">
        <w:t xml:space="preserve"> in CLA</w:t>
      </w:r>
      <w:r w:rsidR="00634F78">
        <w:t xml:space="preserve"> is at upper limit. We will need to grow a little bit to get new funding next year; however, we will</w:t>
      </w:r>
      <w:r w:rsidR="00864F07">
        <w:t xml:space="preserve"> (that may)</w:t>
      </w:r>
      <w:r w:rsidR="00634F78">
        <w:t xml:space="preserve"> push out intern</w:t>
      </w:r>
      <w:r w:rsidR="00864F07">
        <w:t>ational students that adds 3 times the money</w:t>
      </w:r>
      <w:r w:rsidR="00634F78">
        <w:t xml:space="preserve"> and adds diversity. We may have to use Fridays for something. </w:t>
      </w:r>
      <w:r w:rsidR="00864F07">
        <w:t>PH2 is going offline and w</w:t>
      </w:r>
      <w:r w:rsidR="00D64E0B">
        <w:t>ill become a student success cen</w:t>
      </w:r>
      <w:r w:rsidR="00864F07">
        <w:t>ter. We are hoping to move the Writing Lab from LAB there (PH2).</w:t>
      </w:r>
      <w:r w:rsidR="00D64E0B">
        <w:t xml:space="preserve"> </w:t>
      </w:r>
      <w:r w:rsidR="00864F07">
        <w:t>There are n</w:t>
      </w:r>
      <w:r w:rsidR="00D64E0B">
        <w:t>o plans to updat</w:t>
      </w:r>
      <w:r w:rsidR="00864F07">
        <w:t>e LA 1 &amp; 5. Main story is that S</w:t>
      </w:r>
      <w:r w:rsidR="00D64E0B">
        <w:t xml:space="preserve">tate has stopped funding capital projects. We </w:t>
      </w:r>
      <w:r w:rsidR="00864F07">
        <w:t xml:space="preserve">(University) </w:t>
      </w:r>
      <w:r w:rsidR="00D64E0B">
        <w:t>wi</w:t>
      </w:r>
      <w:r w:rsidR="00864F07">
        <w:t>ll get our own Bond authority, and a</w:t>
      </w:r>
      <w:r w:rsidR="00D64E0B">
        <w:t xml:space="preserve">lso money for deferred maintenance—but what counts as deferred is complicated. We hoped the CSU would just give the Bond authority to each campus. </w:t>
      </w:r>
      <w:r w:rsidR="00864F07">
        <w:t>(It was notes that FO2 is seismically awful. It was b</w:t>
      </w:r>
      <w:r w:rsidR="00D64E0B">
        <w:t>uilt as a temporary structure.</w:t>
      </w:r>
      <w:r w:rsidR="00864F07">
        <w:t>)</w:t>
      </w:r>
      <w:r w:rsidR="00D64E0B">
        <w:t xml:space="preserve"> </w:t>
      </w:r>
    </w:p>
    <w:p w:rsidR="00D64E0B" w:rsidRDefault="00864F07" w:rsidP="00634F78">
      <w:pPr>
        <w:pStyle w:val="ListParagraph"/>
        <w:numPr>
          <w:ilvl w:val="1"/>
          <w:numId w:val="2"/>
        </w:numPr>
        <w:spacing w:before="240"/>
      </w:pPr>
      <w:r>
        <w:t>PR Committee (cont.) (</w:t>
      </w:r>
      <w:proofErr w:type="spellStart"/>
      <w:r>
        <w:t>Karadjov</w:t>
      </w:r>
      <w:proofErr w:type="spellEnd"/>
      <w:r>
        <w:t>): Chris: U</w:t>
      </w:r>
      <w:r w:rsidR="00D64E0B">
        <w:t>pdate o</w:t>
      </w:r>
      <w:r>
        <w:t xml:space="preserve">f WordPress </w:t>
      </w:r>
      <w:r w:rsidR="00D64E0B">
        <w:t>series—dedicated time for faculty and staff responsible for websites to work on these LA 4-107 Oct 9, 23, Nov 6, 20 December 4 at 11am. Jerry won’t do a workshop, but will be there to answer questions and show attendees how to do things.</w:t>
      </w:r>
    </w:p>
    <w:p w:rsidR="000F4E35" w:rsidRDefault="00D64E0B" w:rsidP="000F4E35">
      <w:pPr>
        <w:pStyle w:val="ListParagraph"/>
        <w:numPr>
          <w:ilvl w:val="0"/>
          <w:numId w:val="2"/>
        </w:numPr>
        <w:spacing w:before="240"/>
      </w:pPr>
      <w:r>
        <w:t>Academic Senate Report: The academic senate</w:t>
      </w:r>
      <w:r w:rsidR="00864F07">
        <w:t xml:space="preserve"> will meet</w:t>
      </w:r>
      <w:r>
        <w:t xml:space="preserve"> on MWF classes tomorrow. We passed a resolution affirming Intellectual Property that faculty own everything they produce except SCOs.</w:t>
      </w:r>
    </w:p>
    <w:p w:rsidR="00D64E0B" w:rsidRDefault="000F4E35" w:rsidP="00D64E0B">
      <w:pPr>
        <w:pStyle w:val="ListParagraph"/>
        <w:numPr>
          <w:ilvl w:val="0"/>
          <w:numId w:val="2"/>
        </w:numPr>
        <w:spacing w:before="240"/>
      </w:pPr>
      <w:r>
        <w:t>Elections:</w:t>
      </w:r>
      <w:r w:rsidR="00864F07">
        <w:t xml:space="preserve"> </w:t>
      </w:r>
      <w:r>
        <w:t>Faculty Council committee—FC n</w:t>
      </w:r>
      <w:r w:rsidR="00D64E0B">
        <w:t>eed</w:t>
      </w:r>
      <w:r>
        <w:t>s</w:t>
      </w:r>
      <w:r w:rsidR="00D64E0B">
        <w:t xml:space="preserve"> elections committee member. It takes several people to handle the data. We need to have several people logged in to the Big Pulse to verify the results. Call to join group</w:t>
      </w:r>
      <w:r w:rsidR="00092D24">
        <w:t>, we have CLA and University elections in the spring. We have license so departments can use Big Pulse, too. Committee has put templates in place on B</w:t>
      </w:r>
      <w:r>
        <w:t xml:space="preserve">ig </w:t>
      </w:r>
      <w:r w:rsidR="00092D24">
        <w:t>P</w:t>
      </w:r>
      <w:r>
        <w:t>ulse</w:t>
      </w:r>
      <w:r w:rsidR="00092D24">
        <w:t>, so</w:t>
      </w:r>
      <w:r>
        <w:t xml:space="preserve"> to use you</w:t>
      </w:r>
      <w:r w:rsidR="00092D24">
        <w:t xml:space="preserve"> just have to copy and modify the past records. Laura </w:t>
      </w:r>
      <w:proofErr w:type="spellStart"/>
      <w:r w:rsidR="00092D24">
        <w:t>Ceia</w:t>
      </w:r>
      <w:proofErr w:type="spellEnd"/>
      <w:r w:rsidR="00092D24">
        <w:t xml:space="preserve"> volunteered for this committee.</w:t>
      </w:r>
    </w:p>
    <w:p w:rsidR="00092D24" w:rsidRDefault="00092D24" w:rsidP="00D64E0B">
      <w:pPr>
        <w:spacing w:before="240"/>
      </w:pPr>
      <w:r>
        <w:t>Faculty Council committees:</w:t>
      </w:r>
    </w:p>
    <w:p w:rsidR="00092D24" w:rsidRDefault="00092D24" w:rsidP="00092D24">
      <w:pPr>
        <w:pStyle w:val="ListParagraph"/>
        <w:numPr>
          <w:ilvl w:val="0"/>
          <w:numId w:val="1"/>
        </w:numPr>
        <w:spacing w:before="240"/>
      </w:pPr>
      <w:r>
        <w:t>Elections-</w:t>
      </w:r>
    </w:p>
    <w:p w:rsidR="00092D24" w:rsidRDefault="00092D24" w:rsidP="00092D24">
      <w:pPr>
        <w:pStyle w:val="ListParagraph"/>
        <w:numPr>
          <w:ilvl w:val="0"/>
          <w:numId w:val="1"/>
        </w:numPr>
        <w:spacing w:before="240"/>
      </w:pPr>
      <w:r>
        <w:t>Technology-</w:t>
      </w:r>
      <w:r w:rsidR="00340B0C">
        <w:t xml:space="preserve">will contact for volunteers (Ed </w:t>
      </w:r>
      <w:proofErr w:type="spellStart"/>
      <w:r w:rsidR="00340B0C">
        <w:t>Fun</w:t>
      </w:r>
      <w:r w:rsidR="00864F07">
        <w:t>k</w:t>
      </w:r>
      <w:r w:rsidR="00340B0C">
        <w:t>houser</w:t>
      </w:r>
      <w:proofErr w:type="spellEnd"/>
      <w:r w:rsidR="00340B0C">
        <w:t xml:space="preserve"> volunteered; the web server fiasco could have been averted. Contact the people involved. Better to have people keep a relationship with those folks so when something comes up)</w:t>
      </w:r>
    </w:p>
    <w:p w:rsidR="00092D24" w:rsidRDefault="00092D24" w:rsidP="00092D24">
      <w:pPr>
        <w:pStyle w:val="ListParagraph"/>
        <w:numPr>
          <w:ilvl w:val="0"/>
          <w:numId w:val="1"/>
        </w:numPr>
        <w:spacing w:before="240"/>
      </w:pPr>
      <w:r>
        <w:t>Committee of faculty and profess</w:t>
      </w:r>
      <w:r w:rsidR="00886E6A">
        <w:t xml:space="preserve">ional issues-Ed </w:t>
      </w:r>
      <w:proofErr w:type="spellStart"/>
      <w:r w:rsidR="00886E6A">
        <w:t>Funkhouser</w:t>
      </w:r>
      <w:proofErr w:type="spellEnd"/>
      <w:r w:rsidR="00886E6A">
        <w:t xml:space="preserve"> mentioned that</w:t>
      </w:r>
      <w:r>
        <w:t xml:space="preserve"> the areas that </w:t>
      </w:r>
      <w:r w:rsidR="00886E6A">
        <w:t xml:space="preserve">constantly come up are </w:t>
      </w:r>
      <w:proofErr w:type="spellStart"/>
      <w:r>
        <w:t>Beachboard</w:t>
      </w:r>
      <w:proofErr w:type="spellEnd"/>
      <w:r>
        <w:t xml:space="preserve"> and smart classrooms, so 3-4 folks who keep up on topics are best to talk about stuff—more effective than whole FC to discuss. Parking is another issue. Charge is –CLA version of FPPC—can be SPOT, RSCA, Faculty evaluations—basically any policy that impacts faculty professional life. Attendance policy. </w:t>
      </w:r>
      <w:r w:rsidR="00886E6A">
        <w:t xml:space="preserve">Volunteers? </w:t>
      </w:r>
    </w:p>
    <w:p w:rsidR="00886E6A" w:rsidRDefault="00092D24" w:rsidP="00340B0C">
      <w:pPr>
        <w:pStyle w:val="ListParagraph"/>
        <w:numPr>
          <w:ilvl w:val="0"/>
          <w:numId w:val="1"/>
        </w:numPr>
        <w:spacing w:before="240"/>
      </w:pPr>
      <w:r>
        <w:lastRenderedPageBreak/>
        <w:t>CLASC rep</w:t>
      </w:r>
      <w:r w:rsidR="00864F07">
        <w:t>resentative –meet</w:t>
      </w:r>
      <w:r w:rsidR="00340B0C">
        <w:t xml:space="preserve"> 1-2pm every other Wednesday</w:t>
      </w:r>
    </w:p>
    <w:p w:rsidR="000F4E35" w:rsidRDefault="00340B0C" w:rsidP="00340B0C">
      <w:pPr>
        <w:pStyle w:val="ListParagraph"/>
        <w:numPr>
          <w:ilvl w:val="0"/>
          <w:numId w:val="2"/>
        </w:numPr>
        <w:spacing w:before="240"/>
      </w:pPr>
      <w:r>
        <w:t>Old Business: Strategic Planning. We had ad hoc group focused on PR. 2014 and 2015 retreats. We have limited time and resources. What are our priorities? We discussed last spring:</w:t>
      </w:r>
    </w:p>
    <w:p w:rsidR="00340B0C" w:rsidRDefault="00340B0C" w:rsidP="000F4E35">
      <w:pPr>
        <w:pStyle w:val="ListParagraph"/>
        <w:numPr>
          <w:ilvl w:val="1"/>
          <w:numId w:val="2"/>
        </w:numPr>
        <w:spacing w:before="240"/>
      </w:pPr>
      <w:r>
        <w:t xml:space="preserve">Charges: finalize mission, vision and core values; 2) publicizing with tasks such as evocative themes effectively articulate and illustrate the unique role and strengths of the CLA in relation to mission, vision and strategic goals of the university 3) identify key short-term, high-impact publicity goals and resource implications ; and 4) solicit input from CLA Faculty. Two Qs: the composition of the committee (Who should be on it and the selection of the committee)? We can use formula for FC Exec + 3-6 others, so we estimate 6 at the </w:t>
      </w:r>
      <w:r w:rsidR="00A00486">
        <w:t>meetings. Summer an open letter/invite went out for anyone interested. We want committee to be credible when we present to faculty, colleges and university? Should we include appointees from the Dean (to get by in from)</w:t>
      </w:r>
      <w:proofErr w:type="gramStart"/>
      <w:r w:rsidR="00A00486">
        <w:t>.</w:t>
      </w:r>
      <w:proofErr w:type="gramEnd"/>
      <w:r w:rsidR="00A00486">
        <w:t xml:space="preserve"> (Chris K.)</w:t>
      </w:r>
      <w:r w:rsidR="00A00486">
        <w:sym w:font="Wingdings" w:char="F0E0"/>
      </w:r>
      <w:proofErr w:type="gramStart"/>
      <w:r w:rsidR="00FE38B0">
        <w:t>believes</w:t>
      </w:r>
      <w:proofErr w:type="gramEnd"/>
      <w:r w:rsidR="00FE38B0">
        <w:t xml:space="preserve"> volunteering tha</w:t>
      </w:r>
      <w:r w:rsidR="00A00486">
        <w:t xml:space="preserve">n being elected. Exec +3 is good. Misty if elected, then by the faculty council </w:t>
      </w:r>
    </w:p>
    <w:p w:rsidR="00A00486" w:rsidRDefault="00A00486" w:rsidP="00340B0C">
      <w:pPr>
        <w:spacing w:before="240"/>
      </w:pPr>
      <w:r>
        <w:t xml:space="preserve">We need to identify who our messages are pointed at. Parents, students, alumni…we need to prioritize audience (high school </w:t>
      </w:r>
      <w:proofErr w:type="spellStart"/>
      <w:r>
        <w:t>councelors</w:t>
      </w:r>
      <w:proofErr w:type="spellEnd"/>
      <w:r>
        <w:t>).</w:t>
      </w:r>
    </w:p>
    <w:p w:rsidR="00A00486" w:rsidRDefault="00A00486" w:rsidP="00340B0C">
      <w:pPr>
        <w:spacing w:before="240"/>
      </w:pPr>
      <w:r>
        <w:t xml:space="preserve">Jeff </w:t>
      </w:r>
      <w:proofErr w:type="spellStart"/>
      <w:r>
        <w:t>Blutinger</w:t>
      </w:r>
      <w:proofErr w:type="spellEnd"/>
      <w:r>
        <w:t xml:space="preserve">: (made the motion) Strategic Planning Committee should be </w:t>
      </w:r>
      <w:r w:rsidR="00327B3B">
        <w:t>F</w:t>
      </w:r>
      <w:r>
        <w:t>aculty</w:t>
      </w:r>
      <w:r w:rsidR="00327B3B">
        <w:t xml:space="preserve"> E</w:t>
      </w:r>
      <w:r>
        <w:t>xec</w:t>
      </w:r>
      <w:r w:rsidR="00327B3B">
        <w:t>utive</w:t>
      </w:r>
      <w:r>
        <w:t xml:space="preserve"> +3, limited to FC, and elected by FC.  (</w:t>
      </w:r>
      <w:proofErr w:type="gramStart"/>
      <w:r w:rsidR="00DF23A4">
        <w:t>person</w:t>
      </w:r>
      <w:proofErr w:type="gramEnd"/>
      <w:r w:rsidR="00DF23A4">
        <w:t xml:space="preserve"> </w:t>
      </w:r>
      <w:r>
        <w:t>2</w:t>
      </w:r>
      <w:r w:rsidRPr="00A00486">
        <w:rPr>
          <w:vertAlign w:val="superscript"/>
        </w:rPr>
        <w:t>nd</w:t>
      </w:r>
      <w:r>
        <w:t xml:space="preserve"> </w:t>
      </w:r>
      <w:r w:rsidR="00DF23A4">
        <w:t xml:space="preserve">sitting </w:t>
      </w:r>
      <w:r>
        <w:t>next to Jef</w:t>
      </w:r>
      <w:r w:rsidR="00327B3B">
        <w:t>f and Carol C</w:t>
      </w:r>
      <w:r>
        <w:t>omfort). Discussion</w:t>
      </w:r>
      <w:r w:rsidR="00327B3B">
        <w:t xml:space="preserve"> surrounding</w:t>
      </w:r>
      <w:r>
        <w:t xml:space="preserve"> Carol</w:t>
      </w:r>
      <w:r w:rsidR="00327B3B">
        <w:t>’s</w:t>
      </w:r>
      <w:r>
        <w:t xml:space="preserve"> </w:t>
      </w:r>
      <w:r w:rsidR="00DF23A4">
        <w:t xml:space="preserve">idea </w:t>
      </w:r>
      <w:r>
        <w:t>stress</w:t>
      </w:r>
      <w:r w:rsidR="00DF23A4">
        <w:t>ing need for</w:t>
      </w:r>
      <w:r>
        <w:t xml:space="preserve"> transparency</w:t>
      </w:r>
      <w:r w:rsidR="00DF23A4">
        <w:t xml:space="preserve"> so we should</w:t>
      </w:r>
      <w:r>
        <w:t xml:space="preserve"> allow non</w:t>
      </w:r>
      <w:r w:rsidR="00DF23A4">
        <w:t>-</w:t>
      </w:r>
      <w:r>
        <w:t>FC member</w:t>
      </w:r>
      <w:r w:rsidR="00327B3B">
        <w:t>s</w:t>
      </w:r>
      <w:r w:rsidR="00DF23A4">
        <w:t xml:space="preserve"> on Strategic Planning Committee. Vote: </w:t>
      </w:r>
      <w:r w:rsidR="00B01BDF">
        <w:t>5 yes</w:t>
      </w:r>
      <w:r w:rsidR="00327B3B">
        <w:t>, 3 abst</w:t>
      </w:r>
      <w:r w:rsidR="00B01BDF">
        <w:t>ain</w:t>
      </w:r>
      <w:r w:rsidR="00DF23A4">
        <w:t>, remaining no</w:t>
      </w:r>
      <w:r w:rsidR="00327B3B">
        <w:t xml:space="preserve">: </w:t>
      </w:r>
      <w:r w:rsidR="00327B3B" w:rsidRPr="00DF23A4">
        <w:rPr>
          <w:b/>
        </w:rPr>
        <w:t>Motion fails</w:t>
      </w:r>
      <w:r w:rsidR="00327B3B">
        <w:t>.</w:t>
      </w:r>
    </w:p>
    <w:p w:rsidR="00327B3B" w:rsidRDefault="00327B3B" w:rsidP="00340B0C">
      <w:pPr>
        <w:spacing w:before="240"/>
      </w:pPr>
      <w:r>
        <w:t>Carol Comfort: (</w:t>
      </w:r>
      <w:r w:rsidR="00DF23A4">
        <w:t xml:space="preserve">made the </w:t>
      </w:r>
      <w:r>
        <w:t xml:space="preserve">motion) </w:t>
      </w:r>
      <w:r w:rsidR="00DF23A4">
        <w:t>Strategic Planning Committee membership will included F</w:t>
      </w:r>
      <w:r>
        <w:t xml:space="preserve">C Exec + 6 (friendly amendment by Misty to increase by 3), any interested CLA faculty, elected (Seconded by next to Markus Mull—Suzanne). </w:t>
      </w:r>
      <w:r w:rsidR="00DF23A4">
        <w:t>Vote: 6 abstain, 1 no, remaining</w:t>
      </w:r>
      <w:r>
        <w:t xml:space="preserve"> yes. </w:t>
      </w:r>
      <w:r w:rsidRPr="00DF23A4">
        <w:rPr>
          <w:b/>
        </w:rPr>
        <w:t>Motion passes</w:t>
      </w:r>
      <w:r>
        <w:t>.</w:t>
      </w:r>
    </w:p>
    <w:p w:rsidR="00327B3B" w:rsidRDefault="00327B3B" w:rsidP="000F4E35">
      <w:pPr>
        <w:pStyle w:val="ListParagraph"/>
        <w:numPr>
          <w:ilvl w:val="1"/>
          <w:numId w:val="2"/>
        </w:numPr>
        <w:spacing w:before="240"/>
      </w:pPr>
      <w:r>
        <w:t xml:space="preserve">Ethnic Studies TF follow on: </w:t>
      </w:r>
    </w:p>
    <w:p w:rsidR="000F4E35" w:rsidRDefault="00327B3B" w:rsidP="000F4E35">
      <w:pPr>
        <w:spacing w:before="240"/>
      </w:pPr>
      <w:r>
        <w:t>Timi</w:t>
      </w:r>
      <w:r w:rsidR="00FD1DFD">
        <w:t>ng, 2) charge: asse</w:t>
      </w:r>
      <w:r>
        <w:t>ss how 10 recommendations of ES TF have be</w:t>
      </w:r>
      <w:r w:rsidR="00B01BDF">
        <w:t>en, are being or will be met by</w:t>
      </w:r>
      <w:r w:rsidR="000F4E35">
        <w:t xml:space="preserve"> </w:t>
      </w:r>
      <w:r>
        <w:t>practices, initiatives and actions on our campus report back to the FC and the C</w:t>
      </w:r>
      <w:r w:rsidR="000F4E35">
        <w:t>LA Dean with recommendations. The CLA</w:t>
      </w:r>
      <w:r>
        <w:t xml:space="preserve"> FC committed to knowing where we are on this insur</w:t>
      </w:r>
      <w:r w:rsidR="00FD1DFD">
        <w:t xml:space="preserve">e. We feel prudent to wait for </w:t>
      </w:r>
      <w:r>
        <w:t>the final report (next month’s meeting).</w:t>
      </w:r>
    </w:p>
    <w:p w:rsidR="00FD1DFD" w:rsidRDefault="00FD1DFD" w:rsidP="000F4E35">
      <w:pPr>
        <w:pStyle w:val="ListParagraph"/>
        <w:numPr>
          <w:ilvl w:val="1"/>
          <w:numId w:val="2"/>
        </w:numPr>
        <w:spacing w:before="240"/>
      </w:pPr>
      <w:r>
        <w:t>Retreat Topic? Diversity in all its “Guises”? Jeff suggests we discuss composition prior to solicitin</w:t>
      </w:r>
      <w:r w:rsidR="000F4E35">
        <w:t xml:space="preserve">g nominations. </w:t>
      </w:r>
    </w:p>
    <w:p w:rsidR="005B512C" w:rsidRDefault="000F4E35" w:rsidP="00340B0C">
      <w:pPr>
        <w:spacing w:before="240"/>
      </w:pPr>
      <w:r>
        <w:t xml:space="preserve">VIII: </w:t>
      </w:r>
      <w:r w:rsidR="005B512C">
        <w:t>Adjourn: 4:51pm</w:t>
      </w:r>
      <w:r>
        <w:t xml:space="preserve"> (Jeff B. moves, Carol C. seconds)</w:t>
      </w:r>
    </w:p>
    <w:p w:rsidR="00634F78" w:rsidRDefault="00634F78"/>
    <w:sectPr w:rsidR="00634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4D9E"/>
    <w:multiLevelType w:val="hybridMultilevel"/>
    <w:tmpl w:val="CD641A72"/>
    <w:lvl w:ilvl="0" w:tplc="6C567F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61833"/>
    <w:multiLevelType w:val="hybridMultilevel"/>
    <w:tmpl w:val="4E3008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B0"/>
    <w:rsid w:val="00092D24"/>
    <w:rsid w:val="000F4E35"/>
    <w:rsid w:val="00166793"/>
    <w:rsid w:val="001769D1"/>
    <w:rsid w:val="001F5C7A"/>
    <w:rsid w:val="00327B3B"/>
    <w:rsid w:val="00340B0C"/>
    <w:rsid w:val="00367EB0"/>
    <w:rsid w:val="005B512C"/>
    <w:rsid w:val="00634F78"/>
    <w:rsid w:val="007866CD"/>
    <w:rsid w:val="00864F07"/>
    <w:rsid w:val="00886E6A"/>
    <w:rsid w:val="008C3B98"/>
    <w:rsid w:val="009B143B"/>
    <w:rsid w:val="00A00486"/>
    <w:rsid w:val="00B01BDF"/>
    <w:rsid w:val="00BC1177"/>
    <w:rsid w:val="00C606F1"/>
    <w:rsid w:val="00CA196A"/>
    <w:rsid w:val="00D64E0B"/>
    <w:rsid w:val="00DF23A4"/>
    <w:rsid w:val="00FD1DFD"/>
    <w:rsid w:val="00FE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Alexandra Jaffe</cp:lastModifiedBy>
  <cp:revision>2</cp:revision>
  <dcterms:created xsi:type="dcterms:W3CDTF">2015-11-05T04:31:00Z</dcterms:created>
  <dcterms:modified xsi:type="dcterms:W3CDTF">2015-11-05T04:31:00Z</dcterms:modified>
</cp:coreProperties>
</file>